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4AB3" w14:textId="77777777" w:rsidR="00653AA9" w:rsidRDefault="001D39C9" w:rsidP="001D39C9">
      <w:pPr>
        <w:spacing w:after="0"/>
        <w:jc w:val="center"/>
        <w:rPr>
          <w:rFonts w:ascii="Times New Roman" w:hAnsi="Times New Roman" w:cs="Times New Roman"/>
          <w:sz w:val="28"/>
          <w:szCs w:val="28"/>
        </w:rPr>
      </w:pPr>
      <w:r w:rsidRPr="001D39C9">
        <w:rPr>
          <w:rFonts w:ascii="Times New Roman" w:hAnsi="Times New Roman" w:cs="Times New Roman"/>
          <w:sz w:val="28"/>
          <w:szCs w:val="28"/>
        </w:rPr>
        <w:t xml:space="preserve">Муниципальное бюджетное учреждение культуры </w:t>
      </w:r>
    </w:p>
    <w:p w14:paraId="680022E7" w14:textId="588ECCE5" w:rsidR="001D39C9" w:rsidRPr="001D39C9" w:rsidRDefault="001D39C9" w:rsidP="001D39C9">
      <w:pPr>
        <w:spacing w:after="0"/>
        <w:jc w:val="center"/>
        <w:rPr>
          <w:rFonts w:ascii="Times New Roman" w:hAnsi="Times New Roman" w:cs="Times New Roman"/>
          <w:sz w:val="28"/>
          <w:szCs w:val="28"/>
        </w:rPr>
      </w:pPr>
      <w:r w:rsidRPr="001D39C9">
        <w:rPr>
          <w:rFonts w:ascii="Times New Roman" w:hAnsi="Times New Roman" w:cs="Times New Roman"/>
          <w:sz w:val="28"/>
          <w:szCs w:val="28"/>
        </w:rPr>
        <w:t xml:space="preserve">«Районная межпоселенческая централизованная библиотечная система» </w:t>
      </w:r>
    </w:p>
    <w:p w14:paraId="415C3C9B" w14:textId="54195C03" w:rsidR="00A34756" w:rsidRDefault="001D39C9" w:rsidP="001D39C9">
      <w:pPr>
        <w:spacing w:after="0"/>
        <w:jc w:val="center"/>
        <w:rPr>
          <w:rFonts w:ascii="Times New Roman" w:hAnsi="Times New Roman" w:cs="Times New Roman"/>
          <w:sz w:val="28"/>
          <w:szCs w:val="28"/>
        </w:rPr>
      </w:pPr>
      <w:r w:rsidRPr="001D39C9">
        <w:rPr>
          <w:rFonts w:ascii="Times New Roman" w:hAnsi="Times New Roman" w:cs="Times New Roman"/>
          <w:sz w:val="28"/>
          <w:szCs w:val="28"/>
        </w:rPr>
        <w:t>Нанайского муниципального района Хабаровского края</w:t>
      </w:r>
    </w:p>
    <w:p w14:paraId="6BEBB601" w14:textId="4CB2392D" w:rsidR="00CA09A7" w:rsidRDefault="00CA09A7" w:rsidP="001D39C9">
      <w:pPr>
        <w:spacing w:after="0"/>
        <w:jc w:val="center"/>
        <w:rPr>
          <w:rFonts w:ascii="Times New Roman" w:hAnsi="Times New Roman" w:cs="Times New Roman"/>
          <w:sz w:val="28"/>
          <w:szCs w:val="28"/>
        </w:rPr>
      </w:pPr>
    </w:p>
    <w:p w14:paraId="6C485414" w14:textId="2DCE7036" w:rsidR="00CA09A7" w:rsidRDefault="00CA09A7" w:rsidP="001D39C9">
      <w:pPr>
        <w:spacing w:after="0"/>
        <w:jc w:val="center"/>
        <w:rPr>
          <w:rFonts w:ascii="Times New Roman" w:hAnsi="Times New Roman" w:cs="Times New Roman"/>
          <w:sz w:val="28"/>
          <w:szCs w:val="28"/>
        </w:rPr>
      </w:pPr>
    </w:p>
    <w:p w14:paraId="63B3A5A6" w14:textId="7DE6CFEE" w:rsidR="00CA09A7" w:rsidRDefault="00CA09A7" w:rsidP="001D39C9">
      <w:pPr>
        <w:spacing w:after="0"/>
        <w:jc w:val="center"/>
        <w:rPr>
          <w:rFonts w:ascii="Times New Roman" w:hAnsi="Times New Roman" w:cs="Times New Roman"/>
          <w:sz w:val="28"/>
          <w:szCs w:val="28"/>
        </w:rPr>
      </w:pPr>
    </w:p>
    <w:p w14:paraId="2BBBD006" w14:textId="65555C03" w:rsidR="00CA09A7" w:rsidRPr="00CA09A7" w:rsidRDefault="00CA09A7" w:rsidP="00CA09A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CA09A7">
        <w:rPr>
          <w:rFonts w:ascii="Times New Roman" w:hAnsi="Times New Roman" w:cs="Times New Roman"/>
          <w:sz w:val="28"/>
          <w:szCs w:val="28"/>
        </w:rPr>
        <w:t>УТВЕРЖДАЮ</w:t>
      </w:r>
    </w:p>
    <w:p w14:paraId="5F28471A" w14:textId="1E88BA9A" w:rsidR="00CA09A7" w:rsidRPr="00CA09A7" w:rsidRDefault="00CA09A7" w:rsidP="00CA09A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CA09A7">
        <w:rPr>
          <w:rFonts w:ascii="Times New Roman" w:hAnsi="Times New Roman" w:cs="Times New Roman"/>
          <w:sz w:val="28"/>
          <w:szCs w:val="28"/>
        </w:rPr>
        <w:t>Директор МБУК «</w:t>
      </w:r>
      <w:r w:rsidR="00721FF1">
        <w:rPr>
          <w:rFonts w:ascii="Times New Roman" w:hAnsi="Times New Roman" w:cs="Times New Roman"/>
          <w:sz w:val="28"/>
          <w:szCs w:val="28"/>
        </w:rPr>
        <w:t>РМЦБС</w:t>
      </w:r>
      <w:r w:rsidRPr="00CA09A7">
        <w:rPr>
          <w:rFonts w:ascii="Times New Roman" w:hAnsi="Times New Roman" w:cs="Times New Roman"/>
          <w:sz w:val="28"/>
          <w:szCs w:val="28"/>
        </w:rPr>
        <w:t>»</w:t>
      </w:r>
    </w:p>
    <w:p w14:paraId="273C90E1" w14:textId="445FCAFC" w:rsidR="00CA09A7" w:rsidRPr="00CA09A7" w:rsidRDefault="00CA09A7" w:rsidP="00CA09A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721FF1">
        <w:rPr>
          <w:rFonts w:ascii="Times New Roman" w:hAnsi="Times New Roman" w:cs="Times New Roman"/>
          <w:sz w:val="28"/>
          <w:szCs w:val="28"/>
        </w:rPr>
        <w:t xml:space="preserve"> </w:t>
      </w:r>
      <w:r>
        <w:rPr>
          <w:rFonts w:ascii="Times New Roman" w:hAnsi="Times New Roman" w:cs="Times New Roman"/>
          <w:sz w:val="28"/>
          <w:szCs w:val="28"/>
        </w:rPr>
        <w:t xml:space="preserve"> _________</w:t>
      </w:r>
      <w:r w:rsidR="00721FF1">
        <w:rPr>
          <w:rFonts w:ascii="Times New Roman" w:hAnsi="Times New Roman" w:cs="Times New Roman"/>
          <w:sz w:val="28"/>
          <w:szCs w:val="28"/>
        </w:rPr>
        <w:t xml:space="preserve"> М.Н. Ядрищенская</w:t>
      </w:r>
    </w:p>
    <w:p w14:paraId="1AC3DC9E" w14:textId="08AF3A7C" w:rsidR="00CA09A7" w:rsidRDefault="00CA09A7" w:rsidP="00CA09A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CA09A7">
        <w:rPr>
          <w:rFonts w:ascii="Times New Roman" w:hAnsi="Times New Roman" w:cs="Times New Roman"/>
          <w:sz w:val="28"/>
          <w:szCs w:val="28"/>
        </w:rPr>
        <w:t>«</w:t>
      </w:r>
      <w:r>
        <w:rPr>
          <w:rFonts w:ascii="Times New Roman" w:hAnsi="Times New Roman" w:cs="Times New Roman"/>
          <w:sz w:val="28"/>
          <w:szCs w:val="28"/>
        </w:rPr>
        <w:t>____</w:t>
      </w:r>
      <w:r w:rsidRPr="00CA09A7">
        <w:rPr>
          <w:rFonts w:ascii="Times New Roman" w:hAnsi="Times New Roman" w:cs="Times New Roman"/>
          <w:sz w:val="28"/>
          <w:szCs w:val="28"/>
        </w:rPr>
        <w:t>» января 202</w:t>
      </w:r>
      <w:r>
        <w:rPr>
          <w:rFonts w:ascii="Times New Roman" w:hAnsi="Times New Roman" w:cs="Times New Roman"/>
          <w:sz w:val="28"/>
          <w:szCs w:val="28"/>
        </w:rPr>
        <w:t>2 г.</w:t>
      </w:r>
    </w:p>
    <w:p w14:paraId="48D1D157" w14:textId="3458C8F4" w:rsidR="001D39C9" w:rsidRDefault="001D39C9" w:rsidP="001D39C9">
      <w:pPr>
        <w:spacing w:after="0"/>
        <w:jc w:val="center"/>
        <w:rPr>
          <w:rFonts w:ascii="Times New Roman" w:hAnsi="Times New Roman" w:cs="Times New Roman"/>
          <w:sz w:val="28"/>
          <w:szCs w:val="28"/>
        </w:rPr>
      </w:pPr>
    </w:p>
    <w:p w14:paraId="034D3C3C" w14:textId="77777777" w:rsidR="001D39C9" w:rsidRDefault="001D39C9" w:rsidP="001D39C9">
      <w:pPr>
        <w:spacing w:after="0"/>
        <w:jc w:val="center"/>
        <w:rPr>
          <w:rFonts w:ascii="Times New Roman" w:hAnsi="Times New Roman" w:cs="Times New Roman"/>
          <w:sz w:val="28"/>
          <w:szCs w:val="28"/>
        </w:rPr>
      </w:pPr>
    </w:p>
    <w:p w14:paraId="45ABCCF6" w14:textId="77777777" w:rsidR="00C45B33" w:rsidRDefault="00C45B33" w:rsidP="001D39C9">
      <w:pPr>
        <w:spacing w:after="0"/>
        <w:jc w:val="center"/>
        <w:rPr>
          <w:rFonts w:ascii="Times New Roman" w:hAnsi="Times New Roman" w:cs="Times New Roman"/>
          <w:sz w:val="28"/>
          <w:szCs w:val="28"/>
        </w:rPr>
      </w:pPr>
    </w:p>
    <w:p w14:paraId="643283E6" w14:textId="00FAF416" w:rsidR="001D39C9" w:rsidRDefault="001D39C9" w:rsidP="001D39C9">
      <w:pPr>
        <w:spacing w:after="0"/>
        <w:jc w:val="center"/>
        <w:rPr>
          <w:rFonts w:ascii="Times New Roman" w:hAnsi="Times New Roman" w:cs="Times New Roman"/>
          <w:sz w:val="28"/>
          <w:szCs w:val="28"/>
        </w:rPr>
      </w:pPr>
    </w:p>
    <w:p w14:paraId="53C8D8BD" w14:textId="5A6B2467" w:rsidR="00C45B33" w:rsidRDefault="00C45B33" w:rsidP="00CA09A7">
      <w:pPr>
        <w:spacing w:after="0"/>
        <w:rPr>
          <w:rFonts w:ascii="Times New Roman" w:hAnsi="Times New Roman" w:cs="Times New Roman"/>
          <w:sz w:val="28"/>
          <w:szCs w:val="28"/>
        </w:rPr>
      </w:pPr>
    </w:p>
    <w:p w14:paraId="4CFA7D5A" w14:textId="52838F91" w:rsidR="00C45B33" w:rsidRDefault="00C45B33" w:rsidP="001D39C9">
      <w:pPr>
        <w:spacing w:after="0"/>
        <w:jc w:val="center"/>
        <w:rPr>
          <w:rFonts w:ascii="Times New Roman" w:hAnsi="Times New Roman" w:cs="Times New Roman"/>
          <w:sz w:val="28"/>
          <w:szCs w:val="28"/>
        </w:rPr>
      </w:pPr>
    </w:p>
    <w:p w14:paraId="01F533B5" w14:textId="36CD6000" w:rsidR="00C45B33" w:rsidRDefault="00C45B33" w:rsidP="001D39C9">
      <w:pPr>
        <w:spacing w:after="0"/>
        <w:jc w:val="center"/>
        <w:rPr>
          <w:rFonts w:ascii="Times New Roman" w:hAnsi="Times New Roman" w:cs="Times New Roman"/>
          <w:sz w:val="28"/>
          <w:szCs w:val="28"/>
        </w:rPr>
      </w:pPr>
    </w:p>
    <w:p w14:paraId="7FE8B125" w14:textId="7F18BB27" w:rsidR="00C45B33" w:rsidRDefault="00653AA9" w:rsidP="001D39C9">
      <w:pPr>
        <w:spacing w:after="0"/>
        <w:jc w:val="center"/>
        <w:rPr>
          <w:rFonts w:ascii="Times New Roman" w:hAnsi="Times New Roman" w:cs="Times New Roman"/>
          <w:sz w:val="72"/>
          <w:szCs w:val="72"/>
        </w:rPr>
      </w:pPr>
      <w:r>
        <w:rPr>
          <w:rFonts w:ascii="Times New Roman" w:hAnsi="Times New Roman" w:cs="Times New Roman"/>
          <w:sz w:val="72"/>
          <w:szCs w:val="72"/>
        </w:rPr>
        <w:t xml:space="preserve">ОТЧЁТ </w:t>
      </w:r>
    </w:p>
    <w:p w14:paraId="72D0BB61" w14:textId="2F5CA648" w:rsidR="00653AA9" w:rsidRDefault="00653AA9" w:rsidP="001D39C9">
      <w:pPr>
        <w:spacing w:after="0"/>
        <w:jc w:val="center"/>
        <w:rPr>
          <w:rFonts w:ascii="Times New Roman" w:hAnsi="Times New Roman" w:cs="Times New Roman"/>
          <w:sz w:val="72"/>
          <w:szCs w:val="72"/>
        </w:rPr>
      </w:pPr>
      <w:r>
        <w:rPr>
          <w:rFonts w:ascii="Times New Roman" w:hAnsi="Times New Roman" w:cs="Times New Roman"/>
          <w:sz w:val="72"/>
          <w:szCs w:val="72"/>
        </w:rPr>
        <w:t>О РАБОТЕ БИБЛИОТЕК</w:t>
      </w:r>
    </w:p>
    <w:p w14:paraId="1063D826" w14:textId="08DE36A9" w:rsidR="00653AA9" w:rsidRPr="00653AA9" w:rsidRDefault="00653AA9" w:rsidP="001D39C9">
      <w:pPr>
        <w:spacing w:after="0"/>
        <w:jc w:val="center"/>
        <w:rPr>
          <w:rFonts w:ascii="Times New Roman" w:hAnsi="Times New Roman" w:cs="Times New Roman"/>
          <w:sz w:val="72"/>
          <w:szCs w:val="72"/>
        </w:rPr>
      </w:pPr>
      <w:r>
        <w:rPr>
          <w:rFonts w:ascii="Times New Roman" w:hAnsi="Times New Roman" w:cs="Times New Roman"/>
          <w:sz w:val="72"/>
          <w:szCs w:val="72"/>
        </w:rPr>
        <w:t>ЗА 2021 ГОД</w:t>
      </w:r>
    </w:p>
    <w:p w14:paraId="7AB5AEBC" w14:textId="26FD5996" w:rsidR="00C45B33" w:rsidRDefault="00C45B33" w:rsidP="001D39C9">
      <w:pPr>
        <w:spacing w:after="0"/>
        <w:jc w:val="center"/>
        <w:rPr>
          <w:rFonts w:ascii="Times New Roman" w:hAnsi="Times New Roman" w:cs="Times New Roman"/>
          <w:sz w:val="28"/>
          <w:szCs w:val="28"/>
        </w:rPr>
      </w:pPr>
    </w:p>
    <w:p w14:paraId="6062898F" w14:textId="3F442A63" w:rsidR="00C45B33" w:rsidRDefault="00C45B33" w:rsidP="001D39C9">
      <w:pPr>
        <w:spacing w:after="0"/>
        <w:jc w:val="center"/>
        <w:rPr>
          <w:rFonts w:ascii="Times New Roman" w:hAnsi="Times New Roman" w:cs="Times New Roman"/>
          <w:sz w:val="28"/>
          <w:szCs w:val="28"/>
        </w:rPr>
      </w:pPr>
    </w:p>
    <w:p w14:paraId="351ADFF9" w14:textId="630F1C49" w:rsidR="00C45B33" w:rsidRDefault="00C45B33" w:rsidP="001D39C9">
      <w:pPr>
        <w:spacing w:after="0"/>
        <w:jc w:val="center"/>
        <w:rPr>
          <w:rFonts w:ascii="Times New Roman" w:hAnsi="Times New Roman" w:cs="Times New Roman"/>
          <w:sz w:val="28"/>
          <w:szCs w:val="28"/>
        </w:rPr>
      </w:pPr>
    </w:p>
    <w:p w14:paraId="55BD0BA3" w14:textId="5074545D" w:rsidR="00C45B33" w:rsidRDefault="00C45B33" w:rsidP="001D39C9">
      <w:pPr>
        <w:spacing w:after="0"/>
        <w:jc w:val="center"/>
        <w:rPr>
          <w:rFonts w:ascii="Times New Roman" w:hAnsi="Times New Roman" w:cs="Times New Roman"/>
          <w:sz w:val="28"/>
          <w:szCs w:val="28"/>
        </w:rPr>
      </w:pPr>
    </w:p>
    <w:p w14:paraId="19D5600F" w14:textId="29D2E4FC" w:rsidR="00C45B33" w:rsidRDefault="00C45B33" w:rsidP="001D39C9">
      <w:pPr>
        <w:spacing w:after="0"/>
        <w:jc w:val="center"/>
        <w:rPr>
          <w:rFonts w:ascii="Times New Roman" w:hAnsi="Times New Roman" w:cs="Times New Roman"/>
          <w:sz w:val="28"/>
          <w:szCs w:val="28"/>
        </w:rPr>
      </w:pPr>
    </w:p>
    <w:p w14:paraId="1AA7609B" w14:textId="2231D19C" w:rsidR="00C45B33" w:rsidRDefault="00C45B33" w:rsidP="001D39C9">
      <w:pPr>
        <w:spacing w:after="0"/>
        <w:jc w:val="center"/>
        <w:rPr>
          <w:rFonts w:ascii="Times New Roman" w:hAnsi="Times New Roman" w:cs="Times New Roman"/>
          <w:sz w:val="28"/>
          <w:szCs w:val="28"/>
        </w:rPr>
      </w:pPr>
    </w:p>
    <w:p w14:paraId="6C946850" w14:textId="1472B8C1" w:rsidR="00C45B33" w:rsidRDefault="00C45B33" w:rsidP="00B52E57">
      <w:pPr>
        <w:spacing w:after="0"/>
        <w:rPr>
          <w:rFonts w:ascii="Times New Roman" w:hAnsi="Times New Roman" w:cs="Times New Roman"/>
          <w:sz w:val="28"/>
          <w:szCs w:val="28"/>
        </w:rPr>
      </w:pPr>
    </w:p>
    <w:p w14:paraId="7BD2A37C" w14:textId="2150C5C6" w:rsidR="00C45B33" w:rsidRDefault="00C45B33" w:rsidP="001D39C9">
      <w:pPr>
        <w:spacing w:after="0"/>
        <w:jc w:val="center"/>
        <w:rPr>
          <w:rFonts w:ascii="Times New Roman" w:hAnsi="Times New Roman" w:cs="Times New Roman"/>
          <w:sz w:val="28"/>
          <w:szCs w:val="28"/>
        </w:rPr>
      </w:pPr>
    </w:p>
    <w:p w14:paraId="2A96EB79" w14:textId="4F286B2A" w:rsidR="00EF3457" w:rsidRPr="00EF3457" w:rsidRDefault="00C45B33" w:rsidP="00C45B33">
      <w:pPr>
        <w:spacing w:after="0"/>
        <w:rPr>
          <w:rFonts w:ascii="Times New Roman" w:hAnsi="Times New Roman" w:cs="Times New Roman"/>
          <w:sz w:val="20"/>
          <w:szCs w:val="20"/>
        </w:rPr>
      </w:pPr>
      <w:r w:rsidRPr="00EF3457">
        <w:rPr>
          <w:rFonts w:ascii="Times New Roman" w:hAnsi="Times New Roman" w:cs="Times New Roman"/>
          <w:sz w:val="20"/>
          <w:szCs w:val="20"/>
        </w:rPr>
        <w:t xml:space="preserve">                                                                           </w:t>
      </w:r>
      <w:r w:rsidR="00EF3457">
        <w:rPr>
          <w:rFonts w:ascii="Times New Roman" w:hAnsi="Times New Roman" w:cs="Times New Roman"/>
          <w:sz w:val="20"/>
          <w:szCs w:val="20"/>
        </w:rPr>
        <w:t xml:space="preserve">                                 </w:t>
      </w:r>
      <w:r w:rsidRPr="00EF3457">
        <w:rPr>
          <w:rFonts w:ascii="Times New Roman" w:hAnsi="Times New Roman" w:cs="Times New Roman"/>
          <w:sz w:val="20"/>
          <w:szCs w:val="20"/>
        </w:rPr>
        <w:t>ПОЧТОВЫЙ АДРЕС:</w:t>
      </w:r>
      <w:r w:rsidR="00EF3457" w:rsidRPr="00EF3457">
        <w:rPr>
          <w:rFonts w:ascii="Times New Roman" w:hAnsi="Times New Roman" w:cs="Times New Roman"/>
          <w:sz w:val="20"/>
          <w:szCs w:val="20"/>
        </w:rPr>
        <w:t xml:space="preserve"> </w:t>
      </w:r>
      <w:r w:rsidRPr="00EF3457">
        <w:rPr>
          <w:rFonts w:ascii="Times New Roman" w:hAnsi="Times New Roman" w:cs="Times New Roman"/>
          <w:sz w:val="20"/>
          <w:szCs w:val="20"/>
        </w:rPr>
        <w:t xml:space="preserve">682350, </w:t>
      </w:r>
    </w:p>
    <w:p w14:paraId="27DDA15A" w14:textId="38F70FFC" w:rsidR="00EF3457" w:rsidRPr="00EF3457" w:rsidRDefault="00EF3457" w:rsidP="00C45B33">
      <w:pPr>
        <w:spacing w:after="0"/>
        <w:rPr>
          <w:rFonts w:ascii="Times New Roman" w:hAnsi="Times New Roman" w:cs="Times New Roman"/>
          <w:sz w:val="20"/>
          <w:szCs w:val="20"/>
        </w:rPr>
      </w:pPr>
      <w:r w:rsidRPr="00EF3457">
        <w:rPr>
          <w:rFonts w:ascii="Times New Roman" w:hAnsi="Times New Roman" w:cs="Times New Roman"/>
          <w:sz w:val="20"/>
          <w:szCs w:val="20"/>
        </w:rPr>
        <w:t xml:space="preserve">                                                                                </w:t>
      </w:r>
      <w:r>
        <w:rPr>
          <w:rFonts w:ascii="Times New Roman" w:hAnsi="Times New Roman" w:cs="Times New Roman"/>
          <w:sz w:val="20"/>
          <w:szCs w:val="20"/>
        </w:rPr>
        <w:t xml:space="preserve">                            </w:t>
      </w:r>
      <w:r w:rsidR="00C45B33" w:rsidRPr="00EF3457">
        <w:rPr>
          <w:rFonts w:ascii="Times New Roman" w:hAnsi="Times New Roman" w:cs="Times New Roman"/>
          <w:sz w:val="20"/>
          <w:szCs w:val="20"/>
        </w:rPr>
        <w:t>Хабаровский кра</w:t>
      </w:r>
      <w:r w:rsidRPr="00EF3457">
        <w:rPr>
          <w:rFonts w:ascii="Times New Roman" w:hAnsi="Times New Roman" w:cs="Times New Roman"/>
          <w:sz w:val="20"/>
          <w:szCs w:val="20"/>
        </w:rPr>
        <w:t>й,</w:t>
      </w:r>
      <w:r>
        <w:rPr>
          <w:rFonts w:ascii="Times New Roman" w:hAnsi="Times New Roman" w:cs="Times New Roman"/>
          <w:sz w:val="20"/>
          <w:szCs w:val="20"/>
        </w:rPr>
        <w:t xml:space="preserve"> </w:t>
      </w:r>
      <w:r w:rsidR="00C45B33" w:rsidRPr="00EF3457">
        <w:rPr>
          <w:rFonts w:ascii="Times New Roman" w:hAnsi="Times New Roman" w:cs="Times New Roman"/>
          <w:sz w:val="20"/>
          <w:szCs w:val="20"/>
        </w:rPr>
        <w:t xml:space="preserve">Нанайский район, </w:t>
      </w:r>
    </w:p>
    <w:p w14:paraId="71453EDE" w14:textId="22873B34" w:rsidR="00C45B33" w:rsidRPr="00EF3457" w:rsidRDefault="00EF3457" w:rsidP="00C45B33">
      <w:pPr>
        <w:spacing w:after="0"/>
        <w:rPr>
          <w:rFonts w:ascii="Times New Roman" w:hAnsi="Times New Roman" w:cs="Times New Roman"/>
          <w:sz w:val="20"/>
          <w:szCs w:val="20"/>
        </w:rPr>
      </w:pPr>
      <w:r>
        <w:rPr>
          <w:rFonts w:ascii="Times New Roman" w:hAnsi="Times New Roman" w:cs="Times New Roman"/>
          <w:sz w:val="20"/>
          <w:szCs w:val="20"/>
        </w:rPr>
        <w:t xml:space="preserve">                                                                                                            </w:t>
      </w:r>
      <w:r w:rsidR="00C45B33" w:rsidRPr="00EF3457">
        <w:rPr>
          <w:rFonts w:ascii="Times New Roman" w:hAnsi="Times New Roman" w:cs="Times New Roman"/>
          <w:sz w:val="20"/>
          <w:szCs w:val="20"/>
        </w:rPr>
        <w:t>с/п «Село Троицкое»</w:t>
      </w:r>
      <w:r>
        <w:rPr>
          <w:rFonts w:ascii="Times New Roman" w:hAnsi="Times New Roman" w:cs="Times New Roman"/>
          <w:sz w:val="20"/>
          <w:szCs w:val="20"/>
        </w:rPr>
        <w:t>, у</w:t>
      </w:r>
      <w:r w:rsidR="00C45B33" w:rsidRPr="00EF3457">
        <w:rPr>
          <w:rFonts w:ascii="Times New Roman" w:hAnsi="Times New Roman" w:cs="Times New Roman"/>
          <w:sz w:val="20"/>
          <w:szCs w:val="20"/>
        </w:rPr>
        <w:t>л. 40 лет Победы, 10</w:t>
      </w:r>
    </w:p>
    <w:p w14:paraId="6943E1C5" w14:textId="7F6A0D25" w:rsidR="00C45B33" w:rsidRPr="00EF3457" w:rsidRDefault="00EF3457" w:rsidP="00C45B33">
      <w:pPr>
        <w:spacing w:after="0"/>
        <w:rPr>
          <w:rFonts w:ascii="Times New Roman" w:hAnsi="Times New Roman" w:cs="Times New Roman"/>
          <w:sz w:val="20"/>
          <w:szCs w:val="20"/>
        </w:rPr>
      </w:pPr>
      <w:r>
        <w:rPr>
          <w:rFonts w:ascii="Times New Roman" w:hAnsi="Times New Roman" w:cs="Times New Roman"/>
          <w:sz w:val="20"/>
          <w:szCs w:val="20"/>
        </w:rPr>
        <w:t xml:space="preserve">                                                                                                            т</w:t>
      </w:r>
      <w:r w:rsidR="00C45B33" w:rsidRPr="00EF3457">
        <w:rPr>
          <w:rFonts w:ascii="Times New Roman" w:hAnsi="Times New Roman" w:cs="Times New Roman"/>
          <w:sz w:val="20"/>
          <w:szCs w:val="20"/>
        </w:rPr>
        <w:t xml:space="preserve">ел. 8 (42156) </w:t>
      </w:r>
      <w:proofErr w:type="gramStart"/>
      <w:r w:rsidR="00C45B33" w:rsidRPr="00EF3457">
        <w:rPr>
          <w:rFonts w:ascii="Times New Roman" w:hAnsi="Times New Roman" w:cs="Times New Roman"/>
          <w:sz w:val="20"/>
          <w:szCs w:val="20"/>
        </w:rPr>
        <w:t>4 - 18</w:t>
      </w:r>
      <w:proofErr w:type="gramEnd"/>
      <w:r w:rsidR="00C45B33" w:rsidRPr="00EF3457">
        <w:rPr>
          <w:rFonts w:ascii="Times New Roman" w:hAnsi="Times New Roman" w:cs="Times New Roman"/>
          <w:sz w:val="20"/>
          <w:szCs w:val="20"/>
        </w:rPr>
        <w:t xml:space="preserve"> </w:t>
      </w:r>
      <w:r>
        <w:rPr>
          <w:rFonts w:ascii="Times New Roman" w:hAnsi="Times New Roman" w:cs="Times New Roman"/>
          <w:sz w:val="20"/>
          <w:szCs w:val="20"/>
        </w:rPr>
        <w:t>-</w:t>
      </w:r>
      <w:r w:rsidR="00C45B33" w:rsidRPr="00EF3457">
        <w:rPr>
          <w:rFonts w:ascii="Times New Roman" w:hAnsi="Times New Roman" w:cs="Times New Roman"/>
          <w:sz w:val="20"/>
          <w:szCs w:val="20"/>
        </w:rPr>
        <w:t xml:space="preserve"> 32</w:t>
      </w:r>
    </w:p>
    <w:p w14:paraId="2511C622" w14:textId="5CA40C30" w:rsidR="00C45B33" w:rsidRDefault="00EF3457" w:rsidP="00C45B33">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э</w:t>
      </w:r>
      <w:r w:rsidR="00C45B33" w:rsidRPr="00EF3457">
        <w:rPr>
          <w:rFonts w:ascii="Times New Roman" w:hAnsi="Times New Roman" w:cs="Times New Roman"/>
          <w:sz w:val="20"/>
          <w:szCs w:val="20"/>
        </w:rPr>
        <w:t>л.почта</w:t>
      </w:r>
      <w:proofErr w:type="spellEnd"/>
      <w:proofErr w:type="gramEnd"/>
      <w:r w:rsidR="00C45B33" w:rsidRPr="00EF3457">
        <w:rPr>
          <w:rFonts w:ascii="Times New Roman" w:hAnsi="Times New Roman" w:cs="Times New Roman"/>
          <w:sz w:val="20"/>
          <w:szCs w:val="20"/>
        </w:rPr>
        <w:t xml:space="preserve">: </w:t>
      </w:r>
      <w:hyperlink r:id="rId5" w:history="1">
        <w:r w:rsidR="00653AA9" w:rsidRPr="00206055">
          <w:rPr>
            <w:rStyle w:val="a3"/>
            <w:rFonts w:ascii="Times New Roman" w:hAnsi="Times New Roman" w:cs="Times New Roman"/>
            <w:sz w:val="20"/>
            <w:szCs w:val="20"/>
            <w:lang w:val="en-US"/>
          </w:rPr>
          <w:t>bibliotrk</w:t>
        </w:r>
        <w:r w:rsidR="00653AA9" w:rsidRPr="00206055">
          <w:rPr>
            <w:rStyle w:val="a3"/>
            <w:rFonts w:ascii="Times New Roman" w:hAnsi="Times New Roman" w:cs="Times New Roman"/>
            <w:sz w:val="20"/>
            <w:szCs w:val="20"/>
          </w:rPr>
          <w:t>@</w:t>
        </w:r>
        <w:r w:rsidR="00653AA9" w:rsidRPr="00206055">
          <w:rPr>
            <w:rStyle w:val="a3"/>
            <w:rFonts w:ascii="Times New Roman" w:hAnsi="Times New Roman" w:cs="Times New Roman"/>
            <w:sz w:val="20"/>
            <w:szCs w:val="20"/>
            <w:lang w:val="en-US"/>
          </w:rPr>
          <w:t>kht</w:t>
        </w:r>
        <w:r w:rsidR="00653AA9" w:rsidRPr="00CA09A7">
          <w:rPr>
            <w:rStyle w:val="a3"/>
            <w:rFonts w:ascii="Times New Roman" w:hAnsi="Times New Roman" w:cs="Times New Roman"/>
            <w:sz w:val="20"/>
            <w:szCs w:val="20"/>
          </w:rPr>
          <w:t>.</w:t>
        </w:r>
        <w:proofErr w:type="spellStart"/>
        <w:r w:rsidR="00653AA9" w:rsidRPr="00206055">
          <w:rPr>
            <w:rStyle w:val="a3"/>
            <w:rFonts w:ascii="Times New Roman" w:hAnsi="Times New Roman" w:cs="Times New Roman"/>
            <w:sz w:val="20"/>
            <w:szCs w:val="20"/>
            <w:lang w:val="en-US"/>
          </w:rPr>
          <w:t>ru</w:t>
        </w:r>
        <w:proofErr w:type="spellEnd"/>
      </w:hyperlink>
      <w:r w:rsidR="00653AA9" w:rsidRPr="00CA09A7">
        <w:rPr>
          <w:rFonts w:ascii="Times New Roman" w:hAnsi="Times New Roman" w:cs="Times New Roman"/>
          <w:sz w:val="20"/>
          <w:szCs w:val="20"/>
        </w:rPr>
        <w:t xml:space="preserve"> </w:t>
      </w:r>
    </w:p>
    <w:p w14:paraId="34751F27" w14:textId="227FE780" w:rsidR="00721FF1" w:rsidRDefault="00721FF1" w:rsidP="00C45B33">
      <w:pPr>
        <w:spacing w:after="0"/>
        <w:rPr>
          <w:rFonts w:ascii="Times New Roman" w:hAnsi="Times New Roman" w:cs="Times New Roman"/>
          <w:sz w:val="20"/>
          <w:szCs w:val="20"/>
        </w:rPr>
      </w:pPr>
      <w:r>
        <w:rPr>
          <w:rFonts w:ascii="Times New Roman" w:hAnsi="Times New Roman" w:cs="Times New Roman"/>
          <w:sz w:val="20"/>
          <w:szCs w:val="20"/>
        </w:rPr>
        <w:t xml:space="preserve">                                                                                                            Составитель: </w:t>
      </w:r>
      <w:proofErr w:type="gramStart"/>
      <w:r>
        <w:rPr>
          <w:rFonts w:ascii="Times New Roman" w:hAnsi="Times New Roman" w:cs="Times New Roman"/>
          <w:sz w:val="20"/>
          <w:szCs w:val="20"/>
        </w:rPr>
        <w:t>зам.директора</w:t>
      </w:r>
      <w:proofErr w:type="gramEnd"/>
      <w:r>
        <w:rPr>
          <w:rFonts w:ascii="Times New Roman" w:hAnsi="Times New Roman" w:cs="Times New Roman"/>
          <w:sz w:val="20"/>
          <w:szCs w:val="20"/>
        </w:rPr>
        <w:t xml:space="preserve"> </w:t>
      </w:r>
      <w:r w:rsidR="00B52E57">
        <w:rPr>
          <w:rFonts w:ascii="Times New Roman" w:hAnsi="Times New Roman" w:cs="Times New Roman"/>
          <w:sz w:val="20"/>
          <w:szCs w:val="20"/>
        </w:rPr>
        <w:t>МБУК «РМЦБС»</w:t>
      </w:r>
    </w:p>
    <w:p w14:paraId="0D69D151" w14:textId="63DA2B6B" w:rsidR="00721FF1" w:rsidRPr="00CA09A7" w:rsidRDefault="00721FF1" w:rsidP="00C45B33">
      <w:pPr>
        <w:spacing w:after="0"/>
        <w:rPr>
          <w:rFonts w:ascii="Times New Roman" w:hAnsi="Times New Roman" w:cs="Times New Roman"/>
          <w:sz w:val="20"/>
          <w:szCs w:val="20"/>
        </w:rPr>
      </w:pPr>
      <w:r>
        <w:rPr>
          <w:rFonts w:ascii="Times New Roman" w:hAnsi="Times New Roman" w:cs="Times New Roman"/>
          <w:sz w:val="20"/>
          <w:szCs w:val="20"/>
        </w:rPr>
        <w:t xml:space="preserve">                                                                                                            по основной работе</w:t>
      </w:r>
      <w:r w:rsidR="00B52E57">
        <w:rPr>
          <w:rFonts w:ascii="Times New Roman" w:hAnsi="Times New Roman" w:cs="Times New Roman"/>
          <w:sz w:val="20"/>
          <w:szCs w:val="20"/>
        </w:rPr>
        <w:t xml:space="preserve"> </w:t>
      </w:r>
      <w:proofErr w:type="spellStart"/>
      <w:r w:rsidR="00B52E57">
        <w:rPr>
          <w:rFonts w:ascii="Times New Roman" w:hAnsi="Times New Roman" w:cs="Times New Roman"/>
          <w:sz w:val="20"/>
          <w:szCs w:val="20"/>
        </w:rPr>
        <w:t>Н.А.Хайдукова</w:t>
      </w:r>
      <w:proofErr w:type="spellEnd"/>
    </w:p>
    <w:p w14:paraId="31D12502" w14:textId="2773BC91" w:rsidR="00CA09A7" w:rsidRDefault="00CA09A7" w:rsidP="00653AA9">
      <w:pPr>
        <w:spacing w:after="0"/>
        <w:rPr>
          <w:rFonts w:ascii="Times New Roman" w:hAnsi="Times New Roman" w:cs="Times New Roman"/>
          <w:sz w:val="20"/>
          <w:szCs w:val="20"/>
        </w:rPr>
      </w:pPr>
    </w:p>
    <w:p w14:paraId="1E15C53E" w14:textId="443CA8B3" w:rsidR="00CA09A7" w:rsidRDefault="00CA09A7" w:rsidP="00653AA9">
      <w:pPr>
        <w:spacing w:after="0"/>
        <w:rPr>
          <w:rFonts w:ascii="Times New Roman" w:hAnsi="Times New Roman" w:cs="Times New Roman"/>
          <w:sz w:val="20"/>
          <w:szCs w:val="20"/>
        </w:rPr>
      </w:pPr>
    </w:p>
    <w:p w14:paraId="3573FCEA" w14:textId="05946E30" w:rsidR="00CA09A7" w:rsidRDefault="00CA09A7" w:rsidP="00CA09A7">
      <w:pPr>
        <w:spacing w:after="0"/>
        <w:jc w:val="center"/>
        <w:rPr>
          <w:rFonts w:ascii="Times New Roman" w:hAnsi="Times New Roman" w:cs="Times New Roman"/>
          <w:sz w:val="28"/>
          <w:szCs w:val="28"/>
        </w:rPr>
      </w:pPr>
    </w:p>
    <w:p w14:paraId="36BF3DC4" w14:textId="4E19F3CF" w:rsidR="00BB43BC" w:rsidRPr="00B52E57" w:rsidRDefault="00CA09A7" w:rsidP="00B52E57">
      <w:pPr>
        <w:spacing w:after="0"/>
        <w:jc w:val="center"/>
        <w:rPr>
          <w:rFonts w:ascii="Times New Roman" w:hAnsi="Times New Roman" w:cs="Times New Roman"/>
          <w:sz w:val="28"/>
          <w:szCs w:val="28"/>
        </w:rPr>
      </w:pPr>
      <w:r>
        <w:rPr>
          <w:rFonts w:ascii="Times New Roman" w:hAnsi="Times New Roman" w:cs="Times New Roman"/>
          <w:sz w:val="28"/>
          <w:szCs w:val="28"/>
        </w:rPr>
        <w:t>2022 год</w:t>
      </w:r>
    </w:p>
    <w:p w14:paraId="69CF36E9" w14:textId="4D7A8600" w:rsidR="00BB43BC" w:rsidRDefault="00BB43BC" w:rsidP="00AD59A2">
      <w:pPr>
        <w:spacing w:after="0"/>
        <w:rPr>
          <w:rFonts w:ascii="Times New Roman" w:hAnsi="Times New Roman" w:cs="Times New Roman"/>
          <w:sz w:val="20"/>
          <w:szCs w:val="20"/>
        </w:rPr>
      </w:pPr>
    </w:p>
    <w:p w14:paraId="35298E98" w14:textId="5AAA01AD" w:rsidR="00BB43BC" w:rsidRPr="00AC27A3" w:rsidRDefault="00B52E57" w:rsidP="00BB43BC">
      <w:pPr>
        <w:spacing w:after="0"/>
        <w:jc w:val="center"/>
        <w:rPr>
          <w:rFonts w:ascii="Times New Roman" w:hAnsi="Times New Roman" w:cs="Times New Roman"/>
          <w:sz w:val="28"/>
          <w:szCs w:val="28"/>
        </w:rPr>
      </w:pPr>
      <w:r w:rsidRPr="00AC27A3">
        <w:rPr>
          <w:rFonts w:ascii="Times New Roman" w:hAnsi="Times New Roman" w:cs="Times New Roman"/>
          <w:sz w:val="28"/>
          <w:szCs w:val="28"/>
        </w:rPr>
        <w:lastRenderedPageBreak/>
        <w:t>ГОДОВОЙ ИНФОРМАЦИОННЫЙ ОТЧЕТ</w:t>
      </w:r>
    </w:p>
    <w:p w14:paraId="035DB754" w14:textId="35B3089A" w:rsidR="00B52E57" w:rsidRPr="00AC27A3" w:rsidRDefault="00B52E57" w:rsidP="00B52E57">
      <w:pPr>
        <w:spacing w:after="0"/>
        <w:jc w:val="center"/>
        <w:rPr>
          <w:rFonts w:ascii="Times New Roman" w:hAnsi="Times New Roman" w:cs="Times New Roman"/>
          <w:sz w:val="28"/>
          <w:szCs w:val="28"/>
        </w:rPr>
      </w:pPr>
      <w:r w:rsidRPr="00AC27A3">
        <w:rPr>
          <w:rFonts w:ascii="Times New Roman" w:hAnsi="Times New Roman" w:cs="Times New Roman"/>
          <w:sz w:val="28"/>
          <w:szCs w:val="28"/>
        </w:rPr>
        <w:t xml:space="preserve">МУНИЦИПАЛЬНОГО БЮДЖЕТНОГО УЧРЕЖДЕНИЯ КУЛЬТУРЫ </w:t>
      </w:r>
    </w:p>
    <w:p w14:paraId="3D4ED15B" w14:textId="36CA3621" w:rsidR="00B52E57" w:rsidRPr="00AC27A3" w:rsidRDefault="00B52E57" w:rsidP="00B52E57">
      <w:pPr>
        <w:spacing w:after="0"/>
        <w:jc w:val="center"/>
        <w:rPr>
          <w:rFonts w:ascii="Times New Roman" w:hAnsi="Times New Roman" w:cs="Times New Roman"/>
          <w:sz w:val="28"/>
          <w:szCs w:val="28"/>
        </w:rPr>
      </w:pPr>
      <w:r w:rsidRPr="00AC27A3">
        <w:rPr>
          <w:rFonts w:ascii="Times New Roman" w:hAnsi="Times New Roman" w:cs="Times New Roman"/>
          <w:sz w:val="28"/>
          <w:szCs w:val="28"/>
        </w:rPr>
        <w:t xml:space="preserve">«РАЙОННАЯ МЕЖПОСЕЛЕНЧЕСКАЯ ЦЕНТРАЛИЗОВАННАЯ БИБЛИОТЕЧНАЯ СИСТЕМА» </w:t>
      </w:r>
    </w:p>
    <w:p w14:paraId="13C2609C" w14:textId="2EA10D98" w:rsidR="00B52E57" w:rsidRPr="00AC27A3" w:rsidRDefault="00B52E57" w:rsidP="00B52E57">
      <w:pPr>
        <w:spacing w:after="0"/>
        <w:jc w:val="center"/>
        <w:rPr>
          <w:rFonts w:ascii="Times New Roman" w:hAnsi="Times New Roman" w:cs="Times New Roman"/>
          <w:sz w:val="28"/>
          <w:szCs w:val="28"/>
        </w:rPr>
      </w:pPr>
      <w:r w:rsidRPr="00AC27A3">
        <w:rPr>
          <w:rFonts w:ascii="Times New Roman" w:hAnsi="Times New Roman" w:cs="Times New Roman"/>
          <w:sz w:val="28"/>
          <w:szCs w:val="28"/>
        </w:rPr>
        <w:t>НАНАЙСКОГО МУНИЦИПАЛЬНОГО РАЙОНА ХАБАРОВСКОГО КРАЯ</w:t>
      </w:r>
    </w:p>
    <w:p w14:paraId="47F5757F" w14:textId="48CAEDE5" w:rsidR="00BB43BC" w:rsidRDefault="00B52E57" w:rsidP="00B52E57">
      <w:pPr>
        <w:spacing w:after="0"/>
        <w:jc w:val="center"/>
        <w:rPr>
          <w:rFonts w:ascii="Times New Roman" w:hAnsi="Times New Roman" w:cs="Times New Roman"/>
          <w:sz w:val="28"/>
          <w:szCs w:val="28"/>
        </w:rPr>
      </w:pPr>
      <w:r w:rsidRPr="00AC27A3">
        <w:rPr>
          <w:rFonts w:ascii="Times New Roman" w:hAnsi="Times New Roman" w:cs="Times New Roman"/>
          <w:sz w:val="28"/>
          <w:szCs w:val="28"/>
        </w:rPr>
        <w:t>за 2021 год.</w:t>
      </w:r>
    </w:p>
    <w:p w14:paraId="2C15363F" w14:textId="77777777" w:rsidR="00AC27A3" w:rsidRPr="00AC27A3" w:rsidRDefault="00AC27A3" w:rsidP="00B52E57">
      <w:pPr>
        <w:spacing w:after="0"/>
        <w:jc w:val="center"/>
        <w:rPr>
          <w:rFonts w:ascii="Times New Roman" w:hAnsi="Times New Roman" w:cs="Times New Roman"/>
          <w:sz w:val="28"/>
          <w:szCs w:val="28"/>
        </w:rPr>
      </w:pPr>
    </w:p>
    <w:p w14:paraId="09386AC1" w14:textId="21DE9E83" w:rsidR="000F0F26" w:rsidRDefault="000F0F26" w:rsidP="000F0F26">
      <w:pPr>
        <w:pStyle w:val="a5"/>
        <w:numPr>
          <w:ilvl w:val="0"/>
          <w:numId w:val="2"/>
        </w:numPr>
        <w:spacing w:after="0"/>
        <w:jc w:val="both"/>
        <w:rPr>
          <w:rFonts w:ascii="Times New Roman" w:hAnsi="Times New Roman" w:cs="Times New Roman"/>
          <w:b/>
          <w:bCs/>
          <w:sz w:val="28"/>
          <w:szCs w:val="28"/>
        </w:rPr>
      </w:pPr>
      <w:r w:rsidRPr="000F0F26">
        <w:rPr>
          <w:rFonts w:ascii="Times New Roman" w:hAnsi="Times New Roman" w:cs="Times New Roman"/>
          <w:b/>
          <w:bCs/>
          <w:sz w:val="28"/>
          <w:szCs w:val="28"/>
        </w:rPr>
        <w:t>Цели, задачи, структура, приоритетные направления организации библиотечного обслуживания населения Нанайского муниципального района в 2021 году.</w:t>
      </w:r>
    </w:p>
    <w:p w14:paraId="7473C1CE" w14:textId="63BBC48C" w:rsidR="000F0F26" w:rsidRDefault="000F0F26" w:rsidP="000F0F26">
      <w:pPr>
        <w:spacing w:after="0"/>
        <w:jc w:val="both"/>
        <w:rPr>
          <w:rFonts w:ascii="Times New Roman" w:hAnsi="Times New Roman" w:cs="Times New Roman"/>
          <w:sz w:val="28"/>
          <w:szCs w:val="28"/>
        </w:rPr>
      </w:pPr>
      <w:r w:rsidRPr="000F0F26">
        <w:rPr>
          <w:rFonts w:ascii="Times New Roman" w:hAnsi="Times New Roman" w:cs="Times New Roman"/>
          <w:sz w:val="28"/>
          <w:szCs w:val="28"/>
        </w:rPr>
        <w:t>В 2021 году библиотеки осуществляли деятельность в соответствии с утвержденным муниципальным заданием, стандартами и регламентами оказания услуг, намеченными планами</w:t>
      </w:r>
      <w:r w:rsidR="00EE2F4B">
        <w:rPr>
          <w:rFonts w:ascii="Times New Roman" w:hAnsi="Times New Roman" w:cs="Times New Roman"/>
          <w:sz w:val="28"/>
          <w:szCs w:val="28"/>
        </w:rPr>
        <w:t>:</w:t>
      </w:r>
    </w:p>
    <w:p w14:paraId="76E2A30E" w14:textId="77777777" w:rsidR="000F0F26" w:rsidRPr="000F0F26" w:rsidRDefault="000F0F26" w:rsidP="000F0F26">
      <w:pPr>
        <w:spacing w:after="0"/>
        <w:jc w:val="both"/>
        <w:rPr>
          <w:rFonts w:ascii="Times New Roman" w:hAnsi="Times New Roman" w:cs="Times New Roman"/>
          <w:sz w:val="28"/>
          <w:szCs w:val="28"/>
        </w:rPr>
      </w:pPr>
      <w:r w:rsidRPr="000F0F26">
        <w:rPr>
          <w:rFonts w:ascii="Times New Roman" w:hAnsi="Times New Roman" w:cs="Times New Roman"/>
          <w:sz w:val="28"/>
          <w:szCs w:val="28"/>
        </w:rPr>
        <w:t>- Модельный стандарт деятельности публичной библиотеки от 31.10.2014г.</w:t>
      </w:r>
    </w:p>
    <w:p w14:paraId="6F9657B4" w14:textId="316D7E06" w:rsidR="000F0F26" w:rsidRPr="000F0F26" w:rsidRDefault="000F0F26" w:rsidP="000F0F26">
      <w:pPr>
        <w:spacing w:after="0"/>
        <w:jc w:val="both"/>
        <w:rPr>
          <w:rFonts w:ascii="Times New Roman" w:hAnsi="Times New Roman" w:cs="Times New Roman"/>
          <w:sz w:val="28"/>
          <w:szCs w:val="28"/>
        </w:rPr>
      </w:pPr>
      <w:r w:rsidRPr="000F0F26">
        <w:rPr>
          <w:rFonts w:ascii="Times New Roman" w:hAnsi="Times New Roman" w:cs="Times New Roman"/>
          <w:sz w:val="28"/>
          <w:szCs w:val="28"/>
        </w:rPr>
        <w:t xml:space="preserve">- Десятилетие детства в России- </w:t>
      </w:r>
      <w:r w:rsidR="006E60D4" w:rsidRPr="000F0F26">
        <w:rPr>
          <w:rFonts w:ascii="Times New Roman" w:hAnsi="Times New Roman" w:cs="Times New Roman"/>
          <w:sz w:val="28"/>
          <w:szCs w:val="28"/>
        </w:rPr>
        <w:t>2018–2027</w:t>
      </w:r>
      <w:r w:rsidRPr="000F0F26">
        <w:rPr>
          <w:rFonts w:ascii="Times New Roman" w:hAnsi="Times New Roman" w:cs="Times New Roman"/>
          <w:sz w:val="28"/>
          <w:szCs w:val="28"/>
        </w:rPr>
        <w:t xml:space="preserve"> годы</w:t>
      </w:r>
    </w:p>
    <w:p w14:paraId="6A96EBF7" w14:textId="35700E78" w:rsidR="000F0F26" w:rsidRPr="000F0F26" w:rsidRDefault="000F0F26" w:rsidP="000F0F26">
      <w:pPr>
        <w:spacing w:after="0"/>
        <w:jc w:val="both"/>
        <w:rPr>
          <w:rFonts w:ascii="Times New Roman" w:hAnsi="Times New Roman" w:cs="Times New Roman"/>
          <w:sz w:val="28"/>
          <w:szCs w:val="28"/>
        </w:rPr>
      </w:pPr>
      <w:r w:rsidRPr="000F0F26">
        <w:rPr>
          <w:rFonts w:ascii="Times New Roman" w:hAnsi="Times New Roman" w:cs="Times New Roman"/>
          <w:sz w:val="28"/>
          <w:szCs w:val="28"/>
        </w:rPr>
        <w:t xml:space="preserve"> - Федеральный закон от 29.12.2010 №436 ФЗ «О защите детей от информации, причиняющей вред их здоровью и развитию»</w:t>
      </w:r>
    </w:p>
    <w:p w14:paraId="3103D10B" w14:textId="02F344E4" w:rsidR="000F0F26" w:rsidRDefault="000F0F26" w:rsidP="000F0F26">
      <w:pPr>
        <w:spacing w:after="0"/>
        <w:jc w:val="both"/>
        <w:rPr>
          <w:rFonts w:ascii="Times New Roman" w:hAnsi="Times New Roman" w:cs="Times New Roman"/>
          <w:sz w:val="28"/>
          <w:szCs w:val="28"/>
        </w:rPr>
      </w:pPr>
      <w:r w:rsidRPr="003321A9">
        <w:rPr>
          <w:rFonts w:ascii="Times New Roman" w:hAnsi="Times New Roman" w:cs="Times New Roman"/>
          <w:sz w:val="28"/>
          <w:szCs w:val="28"/>
        </w:rPr>
        <w:t>- Государственн</w:t>
      </w:r>
      <w:r w:rsidR="003321A9">
        <w:rPr>
          <w:rFonts w:ascii="Times New Roman" w:hAnsi="Times New Roman" w:cs="Times New Roman"/>
          <w:sz w:val="28"/>
          <w:szCs w:val="28"/>
        </w:rPr>
        <w:t>ая</w:t>
      </w:r>
      <w:r w:rsidRPr="003321A9">
        <w:rPr>
          <w:rFonts w:ascii="Times New Roman" w:hAnsi="Times New Roman" w:cs="Times New Roman"/>
          <w:sz w:val="28"/>
          <w:szCs w:val="28"/>
        </w:rPr>
        <w:t xml:space="preserve"> целев</w:t>
      </w:r>
      <w:r w:rsidR="003321A9">
        <w:rPr>
          <w:rFonts w:ascii="Times New Roman" w:hAnsi="Times New Roman" w:cs="Times New Roman"/>
          <w:sz w:val="28"/>
          <w:szCs w:val="28"/>
        </w:rPr>
        <w:t>ая</w:t>
      </w:r>
      <w:r w:rsidRPr="003321A9">
        <w:rPr>
          <w:rFonts w:ascii="Times New Roman" w:hAnsi="Times New Roman" w:cs="Times New Roman"/>
          <w:sz w:val="28"/>
          <w:szCs w:val="28"/>
        </w:rPr>
        <w:t xml:space="preserve"> программ</w:t>
      </w:r>
      <w:r w:rsidR="003321A9">
        <w:rPr>
          <w:rFonts w:ascii="Times New Roman" w:hAnsi="Times New Roman" w:cs="Times New Roman"/>
          <w:sz w:val="28"/>
          <w:szCs w:val="28"/>
        </w:rPr>
        <w:t>а</w:t>
      </w:r>
      <w:r w:rsidRPr="003321A9">
        <w:rPr>
          <w:rFonts w:ascii="Times New Roman" w:hAnsi="Times New Roman" w:cs="Times New Roman"/>
          <w:sz w:val="28"/>
          <w:szCs w:val="28"/>
        </w:rPr>
        <w:t xml:space="preserve"> Хабаровского края «</w:t>
      </w:r>
      <w:r w:rsidR="006E60D4" w:rsidRPr="003321A9">
        <w:rPr>
          <w:rFonts w:ascii="Times New Roman" w:hAnsi="Times New Roman" w:cs="Times New Roman"/>
          <w:sz w:val="28"/>
          <w:szCs w:val="28"/>
        </w:rPr>
        <w:t>Культура Хабаровского</w:t>
      </w:r>
      <w:r w:rsidRPr="003321A9">
        <w:rPr>
          <w:rFonts w:ascii="Times New Roman" w:hAnsi="Times New Roman" w:cs="Times New Roman"/>
          <w:sz w:val="28"/>
          <w:szCs w:val="28"/>
        </w:rPr>
        <w:t xml:space="preserve"> края» </w:t>
      </w:r>
      <w:r w:rsidRPr="000F0F26">
        <w:rPr>
          <w:rFonts w:ascii="Times New Roman" w:hAnsi="Times New Roman" w:cs="Times New Roman"/>
          <w:sz w:val="28"/>
          <w:szCs w:val="28"/>
        </w:rPr>
        <w:t>(утверждена Постановлением</w:t>
      </w:r>
      <w:r w:rsidR="00CC2A1F">
        <w:rPr>
          <w:rFonts w:ascii="Times New Roman" w:hAnsi="Times New Roman" w:cs="Times New Roman"/>
          <w:sz w:val="28"/>
          <w:szCs w:val="28"/>
        </w:rPr>
        <w:t xml:space="preserve"> </w:t>
      </w:r>
      <w:r w:rsidRPr="000F0F26">
        <w:rPr>
          <w:rFonts w:ascii="Times New Roman" w:hAnsi="Times New Roman" w:cs="Times New Roman"/>
          <w:sz w:val="28"/>
          <w:szCs w:val="28"/>
        </w:rPr>
        <w:t>Правительства Хабаровского края от 28.06.2012 № 216-пр</w:t>
      </w:r>
      <w:proofErr w:type="gramStart"/>
      <w:r w:rsidRPr="000F0F26">
        <w:rPr>
          <w:rFonts w:ascii="Times New Roman" w:hAnsi="Times New Roman" w:cs="Times New Roman"/>
          <w:sz w:val="28"/>
          <w:szCs w:val="28"/>
        </w:rPr>
        <w:t>)</w:t>
      </w:r>
      <w:r w:rsidR="00CC2A1F">
        <w:rPr>
          <w:rFonts w:ascii="Times New Roman" w:hAnsi="Times New Roman" w:cs="Times New Roman"/>
          <w:sz w:val="28"/>
          <w:szCs w:val="28"/>
        </w:rPr>
        <w:t xml:space="preserve">,  </w:t>
      </w:r>
      <w:r w:rsidR="00CC2A1F" w:rsidRPr="00CC2A1F">
        <w:rPr>
          <w:rFonts w:ascii="Times New Roman" w:hAnsi="Times New Roman" w:cs="Times New Roman"/>
          <w:sz w:val="28"/>
          <w:szCs w:val="28"/>
        </w:rPr>
        <w:t>подпрограмм</w:t>
      </w:r>
      <w:r w:rsidR="00CC2A1F">
        <w:rPr>
          <w:rFonts w:ascii="Times New Roman" w:hAnsi="Times New Roman" w:cs="Times New Roman"/>
          <w:sz w:val="28"/>
          <w:szCs w:val="28"/>
        </w:rPr>
        <w:t>а</w:t>
      </w:r>
      <w:proofErr w:type="gramEnd"/>
      <w:r w:rsidR="00CC2A1F">
        <w:rPr>
          <w:rFonts w:ascii="Times New Roman" w:hAnsi="Times New Roman" w:cs="Times New Roman"/>
          <w:sz w:val="28"/>
          <w:szCs w:val="28"/>
        </w:rPr>
        <w:t xml:space="preserve"> </w:t>
      </w:r>
      <w:r w:rsidR="00CC2A1F" w:rsidRPr="00CC2A1F">
        <w:rPr>
          <w:rFonts w:ascii="Times New Roman" w:hAnsi="Times New Roman" w:cs="Times New Roman"/>
          <w:sz w:val="28"/>
          <w:szCs w:val="28"/>
        </w:rPr>
        <w:t>«Библиотечно-информационное обслуживание населения в Нанайском муниципальном районе»</w:t>
      </w:r>
      <w:r w:rsidR="00CC2A1F">
        <w:rPr>
          <w:rFonts w:ascii="Times New Roman" w:hAnsi="Times New Roman" w:cs="Times New Roman"/>
          <w:sz w:val="28"/>
          <w:szCs w:val="28"/>
        </w:rPr>
        <w:t xml:space="preserve"> </w:t>
      </w:r>
      <w:r w:rsidRPr="000F0F26">
        <w:rPr>
          <w:rFonts w:ascii="Times New Roman" w:hAnsi="Times New Roman" w:cs="Times New Roman"/>
          <w:sz w:val="28"/>
          <w:szCs w:val="28"/>
        </w:rPr>
        <w:t>;</w:t>
      </w:r>
    </w:p>
    <w:p w14:paraId="28F26200" w14:textId="57C3356D" w:rsidR="00EE2F4B" w:rsidRPr="000F0F26" w:rsidRDefault="00EE2F4B" w:rsidP="00EE2F4B">
      <w:pPr>
        <w:spacing w:after="0"/>
        <w:jc w:val="both"/>
        <w:rPr>
          <w:rFonts w:ascii="Times New Roman" w:hAnsi="Times New Roman" w:cs="Times New Roman"/>
          <w:sz w:val="28"/>
          <w:szCs w:val="28"/>
        </w:rPr>
      </w:pPr>
      <w:r w:rsidRPr="00EE2F4B">
        <w:rPr>
          <w:rFonts w:ascii="Times New Roman" w:hAnsi="Times New Roman" w:cs="Times New Roman"/>
          <w:sz w:val="28"/>
          <w:szCs w:val="28"/>
        </w:rPr>
        <w:t>- Концепци</w:t>
      </w:r>
      <w:r>
        <w:rPr>
          <w:rFonts w:ascii="Times New Roman" w:hAnsi="Times New Roman" w:cs="Times New Roman"/>
          <w:sz w:val="28"/>
          <w:szCs w:val="28"/>
        </w:rPr>
        <w:t>и</w:t>
      </w:r>
      <w:r w:rsidRPr="00EE2F4B">
        <w:rPr>
          <w:rFonts w:ascii="Times New Roman" w:hAnsi="Times New Roman" w:cs="Times New Roman"/>
          <w:sz w:val="28"/>
          <w:szCs w:val="28"/>
        </w:rPr>
        <w:t xml:space="preserve"> развития общедоступных библиотек Хабаровского края на</w:t>
      </w:r>
      <w:r>
        <w:rPr>
          <w:rFonts w:ascii="Times New Roman" w:hAnsi="Times New Roman" w:cs="Times New Roman"/>
          <w:sz w:val="28"/>
          <w:szCs w:val="28"/>
        </w:rPr>
        <w:t xml:space="preserve"> </w:t>
      </w:r>
      <w:r w:rsidRPr="00EE2F4B">
        <w:rPr>
          <w:rFonts w:ascii="Times New Roman" w:hAnsi="Times New Roman" w:cs="Times New Roman"/>
          <w:sz w:val="28"/>
          <w:szCs w:val="28"/>
        </w:rPr>
        <w:t>период до 2023 года (утверждена Распоряжением Правительства</w:t>
      </w:r>
      <w:r>
        <w:rPr>
          <w:rFonts w:ascii="Times New Roman" w:hAnsi="Times New Roman" w:cs="Times New Roman"/>
          <w:sz w:val="28"/>
          <w:szCs w:val="28"/>
        </w:rPr>
        <w:t xml:space="preserve"> </w:t>
      </w:r>
      <w:r w:rsidRPr="00EE2F4B">
        <w:rPr>
          <w:rFonts w:ascii="Times New Roman" w:hAnsi="Times New Roman" w:cs="Times New Roman"/>
          <w:sz w:val="28"/>
          <w:szCs w:val="28"/>
        </w:rPr>
        <w:t>Хабаровского края от 08.06.2018 № 340-рп);</w:t>
      </w:r>
    </w:p>
    <w:p w14:paraId="7681F9C8" w14:textId="72C473E3" w:rsidR="000F0F26" w:rsidRPr="00692B19" w:rsidRDefault="005B1A00" w:rsidP="000F0F26">
      <w:pPr>
        <w:spacing w:after="0"/>
        <w:jc w:val="both"/>
        <w:rPr>
          <w:rFonts w:ascii="Times New Roman" w:hAnsi="Times New Roman" w:cs="Times New Roman"/>
          <w:sz w:val="28"/>
          <w:szCs w:val="28"/>
        </w:rPr>
      </w:pPr>
      <w:r w:rsidRPr="00692B19">
        <w:rPr>
          <w:rFonts w:ascii="Times New Roman" w:hAnsi="Times New Roman" w:cs="Times New Roman"/>
          <w:sz w:val="28"/>
          <w:szCs w:val="28"/>
        </w:rPr>
        <w:t xml:space="preserve">- </w:t>
      </w:r>
      <w:r w:rsidR="003321A9" w:rsidRPr="00692B19">
        <w:rPr>
          <w:rFonts w:ascii="Times New Roman" w:hAnsi="Times New Roman" w:cs="Times New Roman"/>
          <w:sz w:val="28"/>
          <w:szCs w:val="28"/>
        </w:rPr>
        <w:t xml:space="preserve">Муниципальная </w:t>
      </w:r>
      <w:r w:rsidRPr="00692B19">
        <w:rPr>
          <w:rFonts w:ascii="Times New Roman" w:hAnsi="Times New Roman" w:cs="Times New Roman"/>
          <w:sz w:val="28"/>
          <w:szCs w:val="28"/>
        </w:rPr>
        <w:t>программ</w:t>
      </w:r>
      <w:r w:rsidR="003321A9" w:rsidRPr="00692B19">
        <w:rPr>
          <w:rFonts w:ascii="Times New Roman" w:hAnsi="Times New Roman" w:cs="Times New Roman"/>
          <w:sz w:val="28"/>
          <w:szCs w:val="28"/>
        </w:rPr>
        <w:t xml:space="preserve">а </w:t>
      </w:r>
      <w:r w:rsidRPr="00692B19">
        <w:rPr>
          <w:rFonts w:ascii="Times New Roman" w:hAnsi="Times New Roman" w:cs="Times New Roman"/>
          <w:sz w:val="28"/>
          <w:szCs w:val="28"/>
        </w:rPr>
        <w:t xml:space="preserve">«Культура Нанайского муниципального района» </w:t>
      </w:r>
      <w:r w:rsidR="003321A9" w:rsidRPr="00692B19">
        <w:rPr>
          <w:rFonts w:ascii="Times New Roman" w:hAnsi="Times New Roman" w:cs="Times New Roman"/>
          <w:sz w:val="28"/>
          <w:szCs w:val="28"/>
        </w:rPr>
        <w:t>(утвержденн</w:t>
      </w:r>
      <w:r w:rsidR="00692B19" w:rsidRPr="00692B19">
        <w:rPr>
          <w:rFonts w:ascii="Times New Roman" w:hAnsi="Times New Roman" w:cs="Times New Roman"/>
          <w:sz w:val="28"/>
          <w:szCs w:val="28"/>
        </w:rPr>
        <w:t>ая Постановлением Администрации Нанайского муниципального района от 25.12.2014 г. № 1778.);</w:t>
      </w:r>
    </w:p>
    <w:p w14:paraId="1268BBBE" w14:textId="059D3992" w:rsidR="00EE2F4B" w:rsidRPr="00EE2F4B" w:rsidRDefault="00EE2F4B" w:rsidP="00EE2F4B">
      <w:pPr>
        <w:spacing w:after="0"/>
        <w:jc w:val="both"/>
        <w:rPr>
          <w:rFonts w:ascii="Times New Roman" w:hAnsi="Times New Roman" w:cs="Times New Roman"/>
          <w:sz w:val="28"/>
          <w:szCs w:val="28"/>
        </w:rPr>
      </w:pPr>
      <w:r w:rsidRPr="00EE2F4B">
        <w:rPr>
          <w:rFonts w:ascii="Times New Roman" w:hAnsi="Times New Roman" w:cs="Times New Roman"/>
          <w:sz w:val="28"/>
          <w:szCs w:val="28"/>
        </w:rPr>
        <w:t xml:space="preserve">Основной целью работы общедоступных библиотек </w:t>
      </w:r>
      <w:r>
        <w:rPr>
          <w:rFonts w:ascii="Times New Roman" w:hAnsi="Times New Roman" w:cs="Times New Roman"/>
          <w:sz w:val="28"/>
          <w:szCs w:val="28"/>
        </w:rPr>
        <w:t xml:space="preserve">Нанайского </w:t>
      </w:r>
      <w:r w:rsidRPr="00EE2F4B">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EE2F4B">
        <w:rPr>
          <w:rFonts w:ascii="Times New Roman" w:hAnsi="Times New Roman" w:cs="Times New Roman"/>
          <w:sz w:val="28"/>
          <w:szCs w:val="28"/>
        </w:rPr>
        <w:t>района является эффективное, качественное, отвечающее</w:t>
      </w:r>
      <w:r>
        <w:rPr>
          <w:rFonts w:ascii="Times New Roman" w:hAnsi="Times New Roman" w:cs="Times New Roman"/>
          <w:sz w:val="28"/>
          <w:szCs w:val="28"/>
        </w:rPr>
        <w:t xml:space="preserve"> </w:t>
      </w:r>
      <w:r w:rsidRPr="00EE2F4B">
        <w:rPr>
          <w:rFonts w:ascii="Times New Roman" w:hAnsi="Times New Roman" w:cs="Times New Roman"/>
          <w:sz w:val="28"/>
          <w:szCs w:val="28"/>
        </w:rPr>
        <w:t>современным требованиям информационно-библиотечное обслуживание</w:t>
      </w:r>
      <w:r>
        <w:rPr>
          <w:rFonts w:ascii="Times New Roman" w:hAnsi="Times New Roman" w:cs="Times New Roman"/>
          <w:sz w:val="28"/>
          <w:szCs w:val="28"/>
        </w:rPr>
        <w:t xml:space="preserve"> </w:t>
      </w:r>
      <w:r w:rsidRPr="00EE2F4B">
        <w:rPr>
          <w:rFonts w:ascii="Times New Roman" w:hAnsi="Times New Roman" w:cs="Times New Roman"/>
          <w:sz w:val="28"/>
          <w:szCs w:val="28"/>
        </w:rPr>
        <w:t>населения разных возрастных групп.</w:t>
      </w:r>
    </w:p>
    <w:p w14:paraId="5F34C2B3" w14:textId="29909F60" w:rsidR="00EE2F4B" w:rsidRPr="00EE2F4B" w:rsidRDefault="00EE2F4B" w:rsidP="00EE2F4B">
      <w:pPr>
        <w:spacing w:after="0"/>
        <w:jc w:val="both"/>
        <w:rPr>
          <w:rFonts w:ascii="Times New Roman" w:hAnsi="Times New Roman" w:cs="Times New Roman"/>
          <w:sz w:val="28"/>
          <w:szCs w:val="28"/>
        </w:rPr>
      </w:pPr>
      <w:r w:rsidRPr="00EE2F4B">
        <w:rPr>
          <w:rFonts w:ascii="Times New Roman" w:hAnsi="Times New Roman" w:cs="Times New Roman"/>
          <w:sz w:val="28"/>
          <w:szCs w:val="28"/>
        </w:rPr>
        <w:t>Для достижения поставленной цели в 202</w:t>
      </w:r>
      <w:r>
        <w:rPr>
          <w:rFonts w:ascii="Times New Roman" w:hAnsi="Times New Roman" w:cs="Times New Roman"/>
          <w:sz w:val="28"/>
          <w:szCs w:val="28"/>
        </w:rPr>
        <w:t>1</w:t>
      </w:r>
      <w:r w:rsidRPr="00EE2F4B">
        <w:rPr>
          <w:rFonts w:ascii="Times New Roman" w:hAnsi="Times New Roman" w:cs="Times New Roman"/>
          <w:sz w:val="28"/>
          <w:szCs w:val="28"/>
        </w:rPr>
        <w:t xml:space="preserve"> году библиотеки</w:t>
      </w:r>
      <w:r>
        <w:rPr>
          <w:rFonts w:ascii="Times New Roman" w:hAnsi="Times New Roman" w:cs="Times New Roman"/>
          <w:sz w:val="28"/>
          <w:szCs w:val="28"/>
        </w:rPr>
        <w:t xml:space="preserve"> </w:t>
      </w:r>
      <w:r w:rsidRPr="00EE2F4B">
        <w:rPr>
          <w:rFonts w:ascii="Times New Roman" w:hAnsi="Times New Roman" w:cs="Times New Roman"/>
          <w:sz w:val="28"/>
          <w:szCs w:val="28"/>
        </w:rPr>
        <w:t>Нанайского муниципального района ставили перед собой следующие задачи:</w:t>
      </w:r>
    </w:p>
    <w:p w14:paraId="4EF9767B" w14:textId="0746C845" w:rsidR="00EE2F4B" w:rsidRPr="00EE2F4B" w:rsidRDefault="00EE2F4B" w:rsidP="00EE2F4B">
      <w:pPr>
        <w:spacing w:after="0"/>
        <w:jc w:val="both"/>
        <w:rPr>
          <w:rFonts w:ascii="Times New Roman" w:hAnsi="Times New Roman" w:cs="Times New Roman"/>
          <w:sz w:val="28"/>
          <w:szCs w:val="28"/>
        </w:rPr>
      </w:pPr>
      <w:r w:rsidRPr="00EE2F4B">
        <w:rPr>
          <w:rFonts w:ascii="Times New Roman" w:hAnsi="Times New Roman" w:cs="Times New Roman"/>
          <w:sz w:val="28"/>
          <w:szCs w:val="28"/>
        </w:rPr>
        <w:t>- организация работы библиотек как культурно-просветительских,</w:t>
      </w:r>
      <w:r>
        <w:rPr>
          <w:rFonts w:ascii="Times New Roman" w:hAnsi="Times New Roman" w:cs="Times New Roman"/>
          <w:sz w:val="28"/>
          <w:szCs w:val="28"/>
        </w:rPr>
        <w:t xml:space="preserve"> </w:t>
      </w:r>
      <w:r w:rsidRPr="00EE2F4B">
        <w:rPr>
          <w:rFonts w:ascii="Times New Roman" w:hAnsi="Times New Roman" w:cs="Times New Roman"/>
          <w:sz w:val="28"/>
          <w:szCs w:val="28"/>
        </w:rPr>
        <w:t>информационных и досуговых центров поселений;</w:t>
      </w:r>
    </w:p>
    <w:p w14:paraId="5500F3A2" w14:textId="0D9EF707" w:rsidR="00EE2F4B" w:rsidRPr="00EE2F4B" w:rsidRDefault="00EE2F4B" w:rsidP="00EE2F4B">
      <w:pPr>
        <w:spacing w:after="0"/>
        <w:jc w:val="both"/>
        <w:rPr>
          <w:rFonts w:ascii="Times New Roman" w:hAnsi="Times New Roman" w:cs="Times New Roman"/>
          <w:sz w:val="28"/>
          <w:szCs w:val="28"/>
        </w:rPr>
      </w:pPr>
      <w:r w:rsidRPr="00EE2F4B">
        <w:rPr>
          <w:rFonts w:ascii="Times New Roman" w:hAnsi="Times New Roman" w:cs="Times New Roman"/>
          <w:sz w:val="28"/>
          <w:szCs w:val="28"/>
        </w:rPr>
        <w:t>- предоставление помощи пользователям в процессе образования,</w:t>
      </w:r>
      <w:r>
        <w:rPr>
          <w:rFonts w:ascii="Times New Roman" w:hAnsi="Times New Roman" w:cs="Times New Roman"/>
          <w:sz w:val="28"/>
          <w:szCs w:val="28"/>
        </w:rPr>
        <w:t xml:space="preserve"> </w:t>
      </w:r>
      <w:r w:rsidRPr="00EE2F4B">
        <w:rPr>
          <w:rFonts w:ascii="Times New Roman" w:hAnsi="Times New Roman" w:cs="Times New Roman"/>
          <w:sz w:val="28"/>
          <w:szCs w:val="28"/>
        </w:rPr>
        <w:t>самообразования и развития творческих способностей;</w:t>
      </w:r>
    </w:p>
    <w:p w14:paraId="3772EF85" w14:textId="4EE2B591" w:rsidR="00EE2F4B" w:rsidRPr="00EE2F4B" w:rsidRDefault="00EE2F4B" w:rsidP="00EE2F4B">
      <w:pPr>
        <w:spacing w:after="0"/>
        <w:jc w:val="both"/>
        <w:rPr>
          <w:rFonts w:ascii="Times New Roman" w:hAnsi="Times New Roman" w:cs="Times New Roman"/>
          <w:sz w:val="28"/>
          <w:szCs w:val="28"/>
        </w:rPr>
      </w:pPr>
      <w:r w:rsidRPr="00EE2F4B">
        <w:rPr>
          <w:rFonts w:ascii="Times New Roman" w:hAnsi="Times New Roman" w:cs="Times New Roman"/>
          <w:sz w:val="28"/>
          <w:szCs w:val="28"/>
        </w:rPr>
        <w:t>- осуществление всестороннего раскрытия библиотечного фонда с</w:t>
      </w:r>
      <w:r>
        <w:rPr>
          <w:rFonts w:ascii="Times New Roman" w:hAnsi="Times New Roman" w:cs="Times New Roman"/>
          <w:sz w:val="28"/>
          <w:szCs w:val="28"/>
        </w:rPr>
        <w:t xml:space="preserve"> </w:t>
      </w:r>
      <w:r w:rsidRPr="00EE2F4B">
        <w:rPr>
          <w:rFonts w:ascii="Times New Roman" w:hAnsi="Times New Roman" w:cs="Times New Roman"/>
          <w:sz w:val="28"/>
          <w:szCs w:val="28"/>
        </w:rPr>
        <w:t>помощью проведения массовой и индивидуальной работы с пользователями;</w:t>
      </w:r>
    </w:p>
    <w:p w14:paraId="4F5B8474" w14:textId="77777777" w:rsidR="00EE2F4B" w:rsidRPr="00EE2F4B" w:rsidRDefault="00EE2F4B" w:rsidP="00EE2F4B">
      <w:pPr>
        <w:spacing w:after="0"/>
        <w:jc w:val="both"/>
        <w:rPr>
          <w:rFonts w:ascii="Times New Roman" w:hAnsi="Times New Roman" w:cs="Times New Roman"/>
          <w:sz w:val="28"/>
          <w:szCs w:val="28"/>
        </w:rPr>
      </w:pPr>
      <w:r w:rsidRPr="00EE2F4B">
        <w:rPr>
          <w:rFonts w:ascii="Times New Roman" w:hAnsi="Times New Roman" w:cs="Times New Roman"/>
          <w:sz w:val="28"/>
          <w:szCs w:val="28"/>
        </w:rPr>
        <w:t>- повышение уровня читательской активности;</w:t>
      </w:r>
    </w:p>
    <w:p w14:paraId="4BCE9269" w14:textId="73DD25FD" w:rsidR="00EE2F4B" w:rsidRPr="00EE2F4B" w:rsidRDefault="00EE2F4B" w:rsidP="00EE2F4B">
      <w:pPr>
        <w:spacing w:after="0"/>
        <w:jc w:val="both"/>
        <w:rPr>
          <w:rFonts w:ascii="Times New Roman" w:hAnsi="Times New Roman" w:cs="Times New Roman"/>
          <w:sz w:val="28"/>
          <w:szCs w:val="28"/>
        </w:rPr>
      </w:pPr>
      <w:r w:rsidRPr="00EE2F4B">
        <w:rPr>
          <w:rFonts w:ascii="Times New Roman" w:hAnsi="Times New Roman" w:cs="Times New Roman"/>
          <w:sz w:val="28"/>
          <w:szCs w:val="28"/>
        </w:rPr>
        <w:t>- внедрение новых форм работы с пользователями;</w:t>
      </w:r>
    </w:p>
    <w:p w14:paraId="21F448AD" w14:textId="4ED395F1" w:rsidR="000F0F26" w:rsidRPr="00EE2F4B" w:rsidRDefault="00EE2F4B" w:rsidP="00EE2F4B">
      <w:pPr>
        <w:spacing w:after="0"/>
        <w:jc w:val="both"/>
        <w:rPr>
          <w:rFonts w:ascii="Times New Roman" w:hAnsi="Times New Roman" w:cs="Times New Roman"/>
          <w:sz w:val="28"/>
          <w:szCs w:val="28"/>
        </w:rPr>
      </w:pPr>
      <w:r w:rsidRPr="00EE2F4B">
        <w:rPr>
          <w:rFonts w:ascii="Times New Roman" w:hAnsi="Times New Roman" w:cs="Times New Roman"/>
          <w:sz w:val="28"/>
          <w:szCs w:val="28"/>
        </w:rPr>
        <w:lastRenderedPageBreak/>
        <w:t>- изучение передового опыта других учреждений культуры.</w:t>
      </w:r>
    </w:p>
    <w:p w14:paraId="6E0F673C" w14:textId="77777777" w:rsidR="000F0F26" w:rsidRPr="000F0F26" w:rsidRDefault="000F0F26" w:rsidP="000F0F26">
      <w:pPr>
        <w:spacing w:after="0"/>
        <w:jc w:val="both"/>
        <w:rPr>
          <w:rFonts w:ascii="Times New Roman" w:hAnsi="Times New Roman" w:cs="Times New Roman"/>
          <w:b/>
          <w:bCs/>
          <w:sz w:val="28"/>
          <w:szCs w:val="28"/>
        </w:rPr>
      </w:pPr>
    </w:p>
    <w:p w14:paraId="2EA97290" w14:textId="3394C9D3" w:rsidR="00BB43BC" w:rsidRPr="000F0F26" w:rsidRDefault="00BB43BC" w:rsidP="000F0F26">
      <w:pPr>
        <w:spacing w:after="0"/>
        <w:jc w:val="both"/>
        <w:rPr>
          <w:rFonts w:ascii="Times New Roman" w:hAnsi="Times New Roman" w:cs="Times New Roman"/>
          <w:b/>
          <w:bCs/>
          <w:sz w:val="28"/>
          <w:szCs w:val="28"/>
        </w:rPr>
      </w:pPr>
      <w:r w:rsidRPr="000F0F26">
        <w:rPr>
          <w:rFonts w:ascii="Times New Roman" w:hAnsi="Times New Roman" w:cs="Times New Roman"/>
          <w:b/>
          <w:bCs/>
          <w:sz w:val="28"/>
          <w:szCs w:val="28"/>
        </w:rPr>
        <w:t>1. События года.</w:t>
      </w:r>
    </w:p>
    <w:p w14:paraId="359CC798" w14:textId="68916F81" w:rsidR="00BB43BC" w:rsidRPr="000F0F26" w:rsidRDefault="00BB43BC" w:rsidP="000F0F26">
      <w:pPr>
        <w:spacing w:after="0"/>
        <w:jc w:val="both"/>
        <w:rPr>
          <w:rFonts w:ascii="Times New Roman" w:hAnsi="Times New Roman" w:cs="Times New Roman"/>
          <w:sz w:val="28"/>
          <w:szCs w:val="28"/>
        </w:rPr>
      </w:pPr>
      <w:r w:rsidRPr="000F0F26">
        <w:rPr>
          <w:rFonts w:ascii="Times New Roman" w:hAnsi="Times New Roman" w:cs="Times New Roman"/>
          <w:sz w:val="28"/>
          <w:szCs w:val="28"/>
        </w:rPr>
        <w:t>1.1.</w:t>
      </w:r>
      <w:r w:rsidR="000F0F26" w:rsidRPr="000F0F26">
        <w:rPr>
          <w:rFonts w:ascii="Times New Roman" w:hAnsi="Times New Roman" w:cs="Times New Roman"/>
          <w:sz w:val="28"/>
          <w:szCs w:val="28"/>
        </w:rPr>
        <w:t xml:space="preserve"> </w:t>
      </w:r>
      <w:r w:rsidRPr="000F0F26">
        <w:rPr>
          <w:rFonts w:ascii="Times New Roman" w:hAnsi="Times New Roman" w:cs="Times New Roman"/>
          <w:sz w:val="28"/>
          <w:szCs w:val="28"/>
        </w:rPr>
        <w:t>Главные события библиотечной жизни района.</w:t>
      </w:r>
    </w:p>
    <w:p w14:paraId="771CF1EB" w14:textId="268134B1" w:rsidR="00BB43BC" w:rsidRPr="000F0F26" w:rsidRDefault="00BB43BC" w:rsidP="000F0F26">
      <w:pPr>
        <w:spacing w:after="0"/>
        <w:jc w:val="both"/>
        <w:rPr>
          <w:rFonts w:ascii="Times New Roman" w:hAnsi="Times New Roman" w:cs="Times New Roman"/>
          <w:sz w:val="28"/>
          <w:szCs w:val="28"/>
        </w:rPr>
      </w:pPr>
      <w:r w:rsidRPr="000F0F26">
        <w:rPr>
          <w:rFonts w:ascii="Times New Roman" w:hAnsi="Times New Roman" w:cs="Times New Roman"/>
          <w:sz w:val="28"/>
          <w:szCs w:val="28"/>
        </w:rPr>
        <w:t>Библиотекам принадлежит значимая роль в сохранении и преумножении интеллектуального и культурного потенциала России. М</w:t>
      </w:r>
      <w:r w:rsidR="00984F93" w:rsidRPr="000F0F26">
        <w:rPr>
          <w:rFonts w:ascii="Times New Roman" w:hAnsi="Times New Roman" w:cs="Times New Roman"/>
          <w:sz w:val="28"/>
          <w:szCs w:val="28"/>
        </w:rPr>
        <w:t>БУК «РМЦБС»</w:t>
      </w:r>
      <w:r w:rsidRPr="000F0F26">
        <w:rPr>
          <w:rFonts w:ascii="Times New Roman" w:hAnsi="Times New Roman" w:cs="Times New Roman"/>
          <w:sz w:val="28"/>
          <w:szCs w:val="28"/>
        </w:rPr>
        <w:t xml:space="preserve"> стала неотъемлемой частью культурной и общественной жизни муниципального образования. Здесь формируется внутренний мир сельского жителя, и культурный дух всего сельского общества. Привлечение внимания детей и молодежи к чтению во многом определяет дальнейшую жизнь села, возможность экономического и социального развития. </w:t>
      </w:r>
    </w:p>
    <w:p w14:paraId="50B80100" w14:textId="346B0DC2" w:rsidR="004433BC" w:rsidRPr="004433BC" w:rsidRDefault="00BB43BC" w:rsidP="004433BC">
      <w:pPr>
        <w:spacing w:after="0"/>
        <w:jc w:val="both"/>
        <w:rPr>
          <w:rFonts w:ascii="Times New Roman" w:hAnsi="Times New Roman" w:cs="Times New Roman"/>
          <w:sz w:val="28"/>
          <w:szCs w:val="28"/>
        </w:rPr>
      </w:pPr>
      <w:r w:rsidRPr="000F0F26">
        <w:rPr>
          <w:rFonts w:ascii="Times New Roman" w:hAnsi="Times New Roman" w:cs="Times New Roman"/>
          <w:sz w:val="28"/>
          <w:szCs w:val="28"/>
        </w:rPr>
        <w:t xml:space="preserve"> </w:t>
      </w:r>
      <w:r w:rsidR="004433BC">
        <w:rPr>
          <w:rFonts w:ascii="Times New Roman" w:hAnsi="Times New Roman" w:cs="Times New Roman"/>
          <w:sz w:val="28"/>
          <w:szCs w:val="28"/>
        </w:rPr>
        <w:t xml:space="preserve">В 2020 году Межпоселенческая центральная библиотека Нанайского муниципального района Хабаровского края </w:t>
      </w:r>
      <w:r w:rsidR="004433BC" w:rsidRPr="004433BC">
        <w:rPr>
          <w:rFonts w:ascii="Times New Roman" w:hAnsi="Times New Roman" w:cs="Times New Roman"/>
          <w:sz w:val="28"/>
          <w:szCs w:val="28"/>
        </w:rPr>
        <w:t>приня</w:t>
      </w:r>
      <w:r w:rsidR="004433BC">
        <w:rPr>
          <w:rFonts w:ascii="Times New Roman" w:hAnsi="Times New Roman" w:cs="Times New Roman"/>
          <w:sz w:val="28"/>
          <w:szCs w:val="28"/>
        </w:rPr>
        <w:t>ла</w:t>
      </w:r>
      <w:r w:rsidR="004433BC" w:rsidRPr="004433BC">
        <w:rPr>
          <w:rFonts w:ascii="Times New Roman" w:hAnsi="Times New Roman" w:cs="Times New Roman"/>
          <w:sz w:val="28"/>
          <w:szCs w:val="28"/>
        </w:rPr>
        <w:t xml:space="preserve"> участие в конкурсном отборе</w:t>
      </w:r>
      <w:r w:rsidR="004433BC">
        <w:rPr>
          <w:rFonts w:ascii="Times New Roman" w:hAnsi="Times New Roman" w:cs="Times New Roman"/>
          <w:sz w:val="28"/>
          <w:szCs w:val="28"/>
        </w:rPr>
        <w:t xml:space="preserve"> </w:t>
      </w:r>
      <w:r w:rsidR="004433BC" w:rsidRPr="004433BC">
        <w:rPr>
          <w:rFonts w:ascii="Times New Roman" w:hAnsi="Times New Roman" w:cs="Times New Roman"/>
          <w:sz w:val="28"/>
          <w:szCs w:val="28"/>
        </w:rPr>
        <w:t>субъектов Российской Федерации на предоставление в 2021 году иных</w:t>
      </w:r>
    </w:p>
    <w:p w14:paraId="68B76F2F" w14:textId="77777777" w:rsidR="00C4513B" w:rsidRDefault="004433BC" w:rsidP="004433BC">
      <w:pPr>
        <w:spacing w:after="0"/>
        <w:jc w:val="both"/>
        <w:rPr>
          <w:rFonts w:ascii="Times New Roman" w:hAnsi="Times New Roman" w:cs="Times New Roman"/>
          <w:sz w:val="28"/>
          <w:szCs w:val="28"/>
        </w:rPr>
      </w:pPr>
      <w:r w:rsidRPr="004433BC">
        <w:rPr>
          <w:rFonts w:ascii="Times New Roman" w:hAnsi="Times New Roman" w:cs="Times New Roman"/>
          <w:sz w:val="28"/>
          <w:szCs w:val="28"/>
        </w:rPr>
        <w:t>межбюджетных трансфертов из федерального бюджета бюджетам</w:t>
      </w:r>
      <w:r>
        <w:rPr>
          <w:rFonts w:ascii="Times New Roman" w:hAnsi="Times New Roman" w:cs="Times New Roman"/>
          <w:sz w:val="28"/>
          <w:szCs w:val="28"/>
        </w:rPr>
        <w:t xml:space="preserve"> </w:t>
      </w:r>
      <w:r w:rsidRPr="004433BC">
        <w:rPr>
          <w:rFonts w:ascii="Times New Roman" w:hAnsi="Times New Roman" w:cs="Times New Roman"/>
          <w:sz w:val="28"/>
          <w:szCs w:val="28"/>
        </w:rPr>
        <w:t>субъектов Российской Федерации на создание модельных муниципальных</w:t>
      </w:r>
      <w:r>
        <w:rPr>
          <w:rFonts w:ascii="Times New Roman" w:hAnsi="Times New Roman" w:cs="Times New Roman"/>
          <w:sz w:val="28"/>
          <w:szCs w:val="28"/>
        </w:rPr>
        <w:t xml:space="preserve"> </w:t>
      </w:r>
      <w:r w:rsidRPr="004433BC">
        <w:rPr>
          <w:rFonts w:ascii="Times New Roman" w:hAnsi="Times New Roman" w:cs="Times New Roman"/>
          <w:sz w:val="28"/>
          <w:szCs w:val="28"/>
        </w:rPr>
        <w:t xml:space="preserve">библиотек </w:t>
      </w:r>
      <w:r>
        <w:rPr>
          <w:rFonts w:ascii="Times New Roman" w:hAnsi="Times New Roman" w:cs="Times New Roman"/>
          <w:sz w:val="28"/>
          <w:szCs w:val="28"/>
        </w:rPr>
        <w:t xml:space="preserve">      </w:t>
      </w:r>
      <w:r w:rsidRPr="004433BC">
        <w:rPr>
          <w:rFonts w:ascii="Times New Roman" w:hAnsi="Times New Roman" w:cs="Times New Roman"/>
          <w:sz w:val="28"/>
          <w:szCs w:val="28"/>
        </w:rPr>
        <w:t>в целях реализации национального проекта «Культура». По</w:t>
      </w:r>
      <w:r>
        <w:rPr>
          <w:rFonts w:ascii="Times New Roman" w:hAnsi="Times New Roman" w:cs="Times New Roman"/>
          <w:sz w:val="28"/>
          <w:szCs w:val="28"/>
        </w:rPr>
        <w:t xml:space="preserve"> </w:t>
      </w:r>
      <w:r w:rsidRPr="004433BC">
        <w:rPr>
          <w:rFonts w:ascii="Times New Roman" w:hAnsi="Times New Roman" w:cs="Times New Roman"/>
          <w:sz w:val="28"/>
          <w:szCs w:val="28"/>
        </w:rPr>
        <w:t xml:space="preserve">результатам конкурса библиотека признана победителем – </w:t>
      </w:r>
      <w:r>
        <w:rPr>
          <w:rFonts w:ascii="Times New Roman" w:hAnsi="Times New Roman" w:cs="Times New Roman"/>
          <w:sz w:val="28"/>
          <w:szCs w:val="28"/>
        </w:rPr>
        <w:t>10</w:t>
      </w:r>
      <w:r w:rsidRPr="004433BC">
        <w:rPr>
          <w:rFonts w:ascii="Times New Roman" w:hAnsi="Times New Roman" w:cs="Times New Roman"/>
          <w:sz w:val="28"/>
          <w:szCs w:val="28"/>
        </w:rPr>
        <w:t xml:space="preserve"> </w:t>
      </w:r>
      <w:proofErr w:type="spellStart"/>
      <w:r w:rsidRPr="004433BC">
        <w:rPr>
          <w:rFonts w:ascii="Times New Roman" w:hAnsi="Times New Roman" w:cs="Times New Roman"/>
          <w:sz w:val="28"/>
          <w:szCs w:val="28"/>
        </w:rPr>
        <w:t>млн</w:t>
      </w:r>
      <w:r>
        <w:rPr>
          <w:rFonts w:ascii="Times New Roman" w:hAnsi="Times New Roman" w:cs="Times New Roman"/>
          <w:sz w:val="28"/>
          <w:szCs w:val="28"/>
        </w:rPr>
        <w:t>.</w:t>
      </w:r>
      <w:r w:rsidRPr="004433BC">
        <w:rPr>
          <w:rFonts w:ascii="Times New Roman" w:hAnsi="Times New Roman" w:cs="Times New Roman"/>
          <w:sz w:val="28"/>
          <w:szCs w:val="28"/>
        </w:rPr>
        <w:t>руб</w:t>
      </w:r>
      <w:proofErr w:type="spellEnd"/>
      <w:r w:rsidR="00C4513B">
        <w:rPr>
          <w:rFonts w:ascii="Times New Roman" w:hAnsi="Times New Roman" w:cs="Times New Roman"/>
          <w:sz w:val="28"/>
          <w:szCs w:val="28"/>
        </w:rPr>
        <w:t xml:space="preserve">. </w:t>
      </w:r>
      <w:r w:rsidRPr="004433BC">
        <w:rPr>
          <w:rFonts w:ascii="Times New Roman" w:hAnsi="Times New Roman" w:cs="Times New Roman"/>
          <w:sz w:val="28"/>
          <w:szCs w:val="28"/>
        </w:rPr>
        <w:t>б</w:t>
      </w:r>
      <w:r w:rsidR="00C4513B">
        <w:rPr>
          <w:rFonts w:ascii="Times New Roman" w:hAnsi="Times New Roman" w:cs="Times New Roman"/>
          <w:sz w:val="28"/>
          <w:szCs w:val="28"/>
        </w:rPr>
        <w:t>ыло</w:t>
      </w:r>
      <w:r w:rsidRPr="004433BC">
        <w:rPr>
          <w:rFonts w:ascii="Times New Roman" w:hAnsi="Times New Roman" w:cs="Times New Roman"/>
          <w:sz w:val="28"/>
          <w:szCs w:val="28"/>
        </w:rPr>
        <w:t xml:space="preserve"> выделено из федерального бюджета на создание модельной</w:t>
      </w:r>
      <w:r w:rsidR="00C4513B">
        <w:rPr>
          <w:rFonts w:ascii="Times New Roman" w:hAnsi="Times New Roman" w:cs="Times New Roman"/>
          <w:sz w:val="28"/>
          <w:szCs w:val="28"/>
        </w:rPr>
        <w:t xml:space="preserve"> </w:t>
      </w:r>
      <w:r w:rsidRPr="004433BC">
        <w:rPr>
          <w:rFonts w:ascii="Times New Roman" w:hAnsi="Times New Roman" w:cs="Times New Roman"/>
          <w:sz w:val="28"/>
          <w:szCs w:val="28"/>
        </w:rPr>
        <w:t>библиотеки</w:t>
      </w:r>
      <w:r w:rsidR="00C4513B">
        <w:rPr>
          <w:rFonts w:ascii="Times New Roman" w:hAnsi="Times New Roman" w:cs="Times New Roman"/>
          <w:sz w:val="28"/>
          <w:szCs w:val="28"/>
        </w:rPr>
        <w:t xml:space="preserve">. </w:t>
      </w:r>
    </w:p>
    <w:p w14:paraId="0E22DE6C" w14:textId="77777777" w:rsidR="00C4513B" w:rsidRPr="00C4513B" w:rsidRDefault="00C4513B" w:rsidP="00C4513B">
      <w:pPr>
        <w:spacing w:after="0"/>
        <w:jc w:val="both"/>
        <w:rPr>
          <w:rFonts w:ascii="Times New Roman" w:hAnsi="Times New Roman" w:cs="Times New Roman"/>
          <w:sz w:val="28"/>
          <w:szCs w:val="28"/>
        </w:rPr>
      </w:pPr>
      <w:r>
        <w:rPr>
          <w:rFonts w:ascii="Times New Roman" w:hAnsi="Times New Roman" w:cs="Times New Roman"/>
          <w:sz w:val="28"/>
          <w:szCs w:val="28"/>
        </w:rPr>
        <w:t>12 августа</w:t>
      </w:r>
      <w:r w:rsidR="004433BC" w:rsidRPr="004433BC">
        <w:rPr>
          <w:rFonts w:ascii="Times New Roman" w:hAnsi="Times New Roman" w:cs="Times New Roman"/>
          <w:sz w:val="28"/>
          <w:szCs w:val="28"/>
        </w:rPr>
        <w:t xml:space="preserve"> 2021 года</w:t>
      </w:r>
      <w:r>
        <w:rPr>
          <w:rFonts w:ascii="Times New Roman" w:hAnsi="Times New Roman" w:cs="Times New Roman"/>
          <w:sz w:val="28"/>
          <w:szCs w:val="28"/>
        </w:rPr>
        <w:t xml:space="preserve"> </w:t>
      </w:r>
      <w:r w:rsidRPr="00C4513B">
        <w:rPr>
          <w:rFonts w:ascii="Times New Roman" w:hAnsi="Times New Roman" w:cs="Times New Roman"/>
          <w:sz w:val="28"/>
          <w:szCs w:val="28"/>
        </w:rPr>
        <w:t xml:space="preserve">состоялось открытие Межпоселенческой центральной библиотеки в новом статусе для читателей и жителей Нанайского муниципального района. В торжественной церемонии открытия приняли участие почётные гости: заместитель министра культуры Хабаровского края Марина Александровна </w:t>
      </w:r>
      <w:proofErr w:type="spellStart"/>
      <w:r w:rsidRPr="00C4513B">
        <w:rPr>
          <w:rFonts w:ascii="Times New Roman" w:hAnsi="Times New Roman" w:cs="Times New Roman"/>
          <w:sz w:val="28"/>
          <w:szCs w:val="28"/>
        </w:rPr>
        <w:t>Лоскутникова</w:t>
      </w:r>
      <w:proofErr w:type="spellEnd"/>
      <w:r w:rsidRPr="00C4513B">
        <w:rPr>
          <w:rFonts w:ascii="Times New Roman" w:hAnsi="Times New Roman" w:cs="Times New Roman"/>
          <w:sz w:val="28"/>
          <w:szCs w:val="28"/>
        </w:rPr>
        <w:t>, глава администрации Нанайского муниципального района Николай Геннадьевич Сафронов, генеральный директор Дальневосточной государственной научной библиотеки, руководитель проектного офиса по созданию модельных библиотек в Хабаровском крае Татьяна Юрьевна Якуба, начальник отдела культуры администрации Нанайского муниципального района Галина Александровна Кудрявцева, жители и гости Нанайского района.</w:t>
      </w:r>
    </w:p>
    <w:p w14:paraId="6ABB9200" w14:textId="77777777" w:rsidR="00C4513B" w:rsidRPr="00C4513B" w:rsidRDefault="00C4513B" w:rsidP="00C4513B">
      <w:pPr>
        <w:spacing w:after="0"/>
        <w:jc w:val="both"/>
        <w:rPr>
          <w:rFonts w:ascii="Times New Roman" w:hAnsi="Times New Roman" w:cs="Times New Roman"/>
          <w:sz w:val="28"/>
          <w:szCs w:val="28"/>
        </w:rPr>
      </w:pPr>
      <w:r w:rsidRPr="00C4513B">
        <w:rPr>
          <w:rFonts w:ascii="Times New Roman" w:hAnsi="Times New Roman" w:cs="Times New Roman"/>
          <w:sz w:val="28"/>
          <w:szCs w:val="28"/>
        </w:rPr>
        <w:t xml:space="preserve"> Из средств федерального бюджета было выделено на реализацию проекта 10.0 млн. руб.</w:t>
      </w:r>
    </w:p>
    <w:p w14:paraId="38DCEFC1" w14:textId="77777777" w:rsidR="00C4513B" w:rsidRPr="00C4513B" w:rsidRDefault="00C4513B" w:rsidP="00C4513B">
      <w:pPr>
        <w:spacing w:after="0"/>
        <w:jc w:val="both"/>
        <w:rPr>
          <w:rFonts w:ascii="Times New Roman" w:hAnsi="Times New Roman" w:cs="Times New Roman"/>
          <w:sz w:val="28"/>
          <w:szCs w:val="28"/>
        </w:rPr>
      </w:pPr>
      <w:r w:rsidRPr="00C4513B">
        <w:rPr>
          <w:rFonts w:ascii="Times New Roman" w:hAnsi="Times New Roman" w:cs="Times New Roman"/>
          <w:sz w:val="28"/>
          <w:szCs w:val="28"/>
        </w:rPr>
        <w:t>Из средств бюджета Нанайского района выделено 1340,0 тыс. руб. На эти средства проведены работы по обшивке здания металлическими фасадными сэндвич панелями заменена входная группа (пандус, крыльцо с поручнями, дверь, мнемосхемы). В целях организации доступности здания и услуг библиотеки для пользователей с ограниченными возможностями здоровья заменена входная группа: расширено крыльцо, удлинен пандус, заменена входная дверь, оборудована санитарно-гигиеническая комната.</w:t>
      </w:r>
    </w:p>
    <w:p w14:paraId="0EE68C38" w14:textId="77777777" w:rsidR="00C4513B" w:rsidRPr="00C4513B" w:rsidRDefault="00C4513B" w:rsidP="00C4513B">
      <w:pPr>
        <w:spacing w:after="0"/>
        <w:jc w:val="both"/>
        <w:rPr>
          <w:rFonts w:ascii="Times New Roman" w:hAnsi="Times New Roman" w:cs="Times New Roman"/>
          <w:sz w:val="28"/>
          <w:szCs w:val="28"/>
        </w:rPr>
      </w:pPr>
      <w:r w:rsidRPr="00C4513B">
        <w:rPr>
          <w:rFonts w:ascii="Times New Roman" w:hAnsi="Times New Roman" w:cs="Times New Roman"/>
          <w:sz w:val="28"/>
          <w:szCs w:val="28"/>
        </w:rPr>
        <w:t xml:space="preserve">В рамках реализации национального проекта культура сотрудники библиотеки прошли дополнительное профессиональное образование по дополнительной программе «Библиотека в современном культурном и </w:t>
      </w:r>
      <w:r w:rsidRPr="00C4513B">
        <w:rPr>
          <w:rFonts w:ascii="Times New Roman" w:hAnsi="Times New Roman" w:cs="Times New Roman"/>
          <w:sz w:val="28"/>
          <w:szCs w:val="28"/>
        </w:rPr>
        <w:lastRenderedPageBreak/>
        <w:t>образовательном пространстве» в Краевом государственном бюджетном научном учреждении культуры «Дальневосточная государственная научная библиотека»</w:t>
      </w:r>
    </w:p>
    <w:p w14:paraId="3D9DF04C" w14:textId="77777777" w:rsidR="00C4513B" w:rsidRPr="00C4513B" w:rsidRDefault="00C4513B" w:rsidP="00C4513B">
      <w:pPr>
        <w:spacing w:after="0"/>
        <w:jc w:val="both"/>
        <w:rPr>
          <w:rFonts w:ascii="Times New Roman" w:hAnsi="Times New Roman" w:cs="Times New Roman"/>
          <w:sz w:val="28"/>
          <w:szCs w:val="28"/>
        </w:rPr>
      </w:pPr>
      <w:r w:rsidRPr="00C4513B">
        <w:rPr>
          <w:rFonts w:ascii="Times New Roman" w:hAnsi="Times New Roman" w:cs="Times New Roman"/>
          <w:sz w:val="28"/>
          <w:szCs w:val="28"/>
        </w:rPr>
        <w:t>Библиотека кардинально изменила внутреннее пространство и концепцию развития с учётом современных стандартов библиотечного дела. Помещения библиотеки полностью преобразились – новая библиотечная мебель: кафедры, стеллажи, читательские столы, стулья и, конечно же, наличие компьютеров для пользователей с выходом в интернет. А главное, новые книги, которые способны удовлетворить потребности современных читателей. Книжный фонд пополнился на 5745 экземпляров универсальной актуальной литературы от классики до современности, от чтения «для души» до учебных и научных изданий.</w:t>
      </w:r>
    </w:p>
    <w:p w14:paraId="6F187709" w14:textId="77777777" w:rsidR="00C4513B" w:rsidRPr="00C4513B" w:rsidRDefault="00C4513B" w:rsidP="00C4513B">
      <w:pPr>
        <w:spacing w:after="0"/>
        <w:jc w:val="both"/>
        <w:rPr>
          <w:rFonts w:ascii="Times New Roman" w:hAnsi="Times New Roman" w:cs="Times New Roman"/>
          <w:sz w:val="28"/>
          <w:szCs w:val="28"/>
        </w:rPr>
      </w:pPr>
      <w:r w:rsidRPr="00C4513B">
        <w:rPr>
          <w:rFonts w:ascii="Times New Roman" w:hAnsi="Times New Roman" w:cs="Times New Roman"/>
          <w:sz w:val="28"/>
          <w:szCs w:val="28"/>
        </w:rPr>
        <w:t xml:space="preserve">Библиотека разделена на 5 основных функциональных зон: отдыха и информации, детскую, проведения массовых мероприятий и индивидуальной работы, оперативного обслуживания посетителей, электронный читальный зал. </w:t>
      </w:r>
    </w:p>
    <w:p w14:paraId="189B95E6" w14:textId="77777777" w:rsidR="00C4513B" w:rsidRPr="00C4513B" w:rsidRDefault="00C4513B" w:rsidP="00C4513B">
      <w:pPr>
        <w:spacing w:after="0"/>
        <w:jc w:val="both"/>
        <w:rPr>
          <w:rFonts w:ascii="Times New Roman" w:hAnsi="Times New Roman" w:cs="Times New Roman"/>
          <w:sz w:val="28"/>
          <w:szCs w:val="28"/>
        </w:rPr>
      </w:pPr>
      <w:r w:rsidRPr="00C4513B">
        <w:rPr>
          <w:rFonts w:ascii="Times New Roman" w:hAnsi="Times New Roman" w:cs="Times New Roman"/>
          <w:sz w:val="28"/>
          <w:szCs w:val="28"/>
        </w:rPr>
        <w:t xml:space="preserve">Зона отдыха и информации, для комфорта посетителей оборудована мягкими диванами, интерактивным оборудованием (телевизором, информационным терминалом, интерактивным полом) кулером для питьевой воды. </w:t>
      </w:r>
    </w:p>
    <w:p w14:paraId="23D25553" w14:textId="77777777" w:rsidR="00C4513B" w:rsidRPr="00C4513B" w:rsidRDefault="00C4513B" w:rsidP="00C4513B">
      <w:pPr>
        <w:spacing w:after="0"/>
        <w:jc w:val="both"/>
        <w:rPr>
          <w:rFonts w:ascii="Times New Roman" w:hAnsi="Times New Roman" w:cs="Times New Roman"/>
          <w:sz w:val="28"/>
          <w:szCs w:val="28"/>
        </w:rPr>
      </w:pPr>
      <w:r w:rsidRPr="00C4513B">
        <w:rPr>
          <w:rFonts w:ascii="Times New Roman" w:hAnsi="Times New Roman" w:cs="Times New Roman"/>
          <w:sz w:val="28"/>
          <w:szCs w:val="28"/>
        </w:rPr>
        <w:t xml:space="preserve">Электронный читальный зал представлен новыми рабочими местами с доступом к ресурсам Национальной электронной библиотеки, Президентской библиотеки им. </w:t>
      </w:r>
      <w:proofErr w:type="gramStart"/>
      <w:r w:rsidRPr="00C4513B">
        <w:rPr>
          <w:rFonts w:ascii="Times New Roman" w:hAnsi="Times New Roman" w:cs="Times New Roman"/>
          <w:sz w:val="28"/>
          <w:szCs w:val="28"/>
        </w:rPr>
        <w:t>Б.Н.</w:t>
      </w:r>
      <w:proofErr w:type="gramEnd"/>
      <w:r w:rsidRPr="00C4513B">
        <w:rPr>
          <w:rFonts w:ascii="Times New Roman" w:hAnsi="Times New Roman" w:cs="Times New Roman"/>
          <w:sz w:val="28"/>
          <w:szCs w:val="28"/>
        </w:rPr>
        <w:t xml:space="preserve"> Ельцина. </w:t>
      </w:r>
    </w:p>
    <w:p w14:paraId="5720108A" w14:textId="77777777" w:rsidR="00C4513B" w:rsidRPr="00C4513B" w:rsidRDefault="00C4513B" w:rsidP="00C4513B">
      <w:pPr>
        <w:spacing w:after="0"/>
        <w:jc w:val="both"/>
        <w:rPr>
          <w:rFonts w:ascii="Times New Roman" w:hAnsi="Times New Roman" w:cs="Times New Roman"/>
          <w:sz w:val="28"/>
          <w:szCs w:val="28"/>
        </w:rPr>
      </w:pPr>
      <w:r w:rsidRPr="00C4513B">
        <w:rPr>
          <w:rFonts w:ascii="Times New Roman" w:hAnsi="Times New Roman" w:cs="Times New Roman"/>
          <w:sz w:val="28"/>
          <w:szCs w:val="28"/>
        </w:rPr>
        <w:t xml:space="preserve">В зоне оперативного обслуживания посетителей за счёт того, что все стеллажи разместили вдоль стен, расширилось пространство для пользователей. Для удобства читателей открыт доступ ко всем фондам библиотеки. Для слабовидящих пользователей приобретена читающая машина KOBA, тактильный дисплей и принтер Брайля. Для глухих и слабослышащих приобретена индукционная система. </w:t>
      </w:r>
    </w:p>
    <w:p w14:paraId="0427719A" w14:textId="026B109C" w:rsidR="00C4513B" w:rsidRPr="00C4513B" w:rsidRDefault="00C4513B" w:rsidP="00C4513B">
      <w:pPr>
        <w:spacing w:after="0"/>
        <w:jc w:val="both"/>
        <w:rPr>
          <w:rFonts w:ascii="Times New Roman" w:hAnsi="Times New Roman" w:cs="Times New Roman"/>
          <w:sz w:val="28"/>
          <w:szCs w:val="28"/>
        </w:rPr>
      </w:pPr>
      <w:r w:rsidRPr="00C4513B">
        <w:rPr>
          <w:rFonts w:ascii="Times New Roman" w:hAnsi="Times New Roman" w:cs="Times New Roman"/>
          <w:sz w:val="28"/>
          <w:szCs w:val="28"/>
        </w:rPr>
        <w:t xml:space="preserve">Для детей и подростков приобретены два интерактивных стола, интерактивный пол и планшеты. Для комфортного проведения индивидуальной работы с детьми есть удобная мягкая мебель, мультимедийное оборудование. В детском отделе начинается знакомство юных читателей с библиотекой, прививается любовь и бережное отношение к </w:t>
      </w:r>
      <w:r w:rsidR="00AC27A3" w:rsidRPr="00C4513B">
        <w:rPr>
          <w:rFonts w:ascii="Times New Roman" w:hAnsi="Times New Roman" w:cs="Times New Roman"/>
          <w:sz w:val="28"/>
          <w:szCs w:val="28"/>
        </w:rPr>
        <w:t xml:space="preserve">книгам, </w:t>
      </w:r>
      <w:r w:rsidRPr="00C4513B">
        <w:rPr>
          <w:rFonts w:ascii="Times New Roman" w:hAnsi="Times New Roman" w:cs="Times New Roman"/>
          <w:sz w:val="28"/>
          <w:szCs w:val="28"/>
        </w:rPr>
        <w:t xml:space="preserve">проводятся мастер-классы для самых маленьких читателей, рисуют, читают любимые сказки. </w:t>
      </w:r>
    </w:p>
    <w:p w14:paraId="783DD0E5" w14:textId="3C031715" w:rsidR="00C4513B" w:rsidRPr="00C4513B" w:rsidRDefault="00C4513B" w:rsidP="00C4513B">
      <w:pPr>
        <w:spacing w:after="0"/>
        <w:jc w:val="both"/>
        <w:rPr>
          <w:rFonts w:ascii="Times New Roman" w:hAnsi="Times New Roman" w:cs="Times New Roman"/>
          <w:sz w:val="28"/>
          <w:szCs w:val="28"/>
        </w:rPr>
      </w:pPr>
      <w:r w:rsidRPr="00C4513B">
        <w:rPr>
          <w:rFonts w:ascii="Times New Roman" w:hAnsi="Times New Roman" w:cs="Times New Roman"/>
          <w:sz w:val="28"/>
          <w:szCs w:val="28"/>
        </w:rPr>
        <w:t xml:space="preserve">Зона проведения мероприятий и индивидуальной работы используется как читальный зал и как место активной жизни библиотеки – здесь проводятся семинары, курсы, заседания клуба по интересам «Собеседник», литературные встречи с писателями, проводятся презентации новых книг. </w:t>
      </w:r>
    </w:p>
    <w:p w14:paraId="7683EAFB" w14:textId="77777777" w:rsidR="00C4513B" w:rsidRPr="00C4513B" w:rsidRDefault="00C4513B" w:rsidP="00C4513B">
      <w:pPr>
        <w:spacing w:after="0"/>
        <w:jc w:val="both"/>
        <w:rPr>
          <w:rFonts w:ascii="Times New Roman" w:hAnsi="Times New Roman" w:cs="Times New Roman"/>
          <w:sz w:val="28"/>
          <w:szCs w:val="28"/>
        </w:rPr>
      </w:pPr>
      <w:r w:rsidRPr="00C4513B">
        <w:rPr>
          <w:rFonts w:ascii="Times New Roman" w:hAnsi="Times New Roman" w:cs="Times New Roman"/>
          <w:sz w:val="28"/>
          <w:szCs w:val="28"/>
        </w:rPr>
        <w:t xml:space="preserve">Дизайн библиотеки коллектив разрабатывал самостоятельно, учитывая пожелания пользователей. В интерьере использованы спокойные светлые оттенки с яркими акцентами на мебель. Зона проведения массовых </w:t>
      </w:r>
      <w:r w:rsidRPr="00C4513B">
        <w:rPr>
          <w:rFonts w:ascii="Times New Roman" w:hAnsi="Times New Roman" w:cs="Times New Roman"/>
          <w:sz w:val="28"/>
          <w:szCs w:val="28"/>
        </w:rPr>
        <w:lastRenderedPageBreak/>
        <w:t xml:space="preserve">мероприятий и индивидуальной работы выделяется цветовым решением. Так как в данном помещении проводятся мероприятия, в том числе направленные на популяризацию национальной культуры, представлены изделия декоративно-прикладного искусства. Центральным элементом оформления является изображение на стене родового древа нанайцев, которое использовалось на женских свадебных халатах. Древо символизирует идею плодовитости и продолжения рода, преемственности поколений. На выставке представлен женский свадебный халат с изображением родового древа, нагрудник и шапка. Имеется мужской праздничный костюм и панно с национальной вышивкой. Все работы, представленные в данной зоне, выполнены мастерами декоративно-прикладного искусства </w:t>
      </w:r>
      <w:proofErr w:type="spellStart"/>
      <w:r w:rsidRPr="00C4513B">
        <w:rPr>
          <w:rFonts w:ascii="Times New Roman" w:hAnsi="Times New Roman" w:cs="Times New Roman"/>
          <w:sz w:val="28"/>
          <w:szCs w:val="28"/>
        </w:rPr>
        <w:t>Межпоселенческого</w:t>
      </w:r>
      <w:proofErr w:type="spellEnd"/>
      <w:r w:rsidRPr="00C4513B">
        <w:rPr>
          <w:rFonts w:ascii="Times New Roman" w:hAnsi="Times New Roman" w:cs="Times New Roman"/>
          <w:sz w:val="28"/>
          <w:szCs w:val="28"/>
        </w:rPr>
        <w:t xml:space="preserve"> центра нанайской культуры с. </w:t>
      </w:r>
      <w:proofErr w:type="spellStart"/>
      <w:r w:rsidRPr="00C4513B">
        <w:rPr>
          <w:rFonts w:ascii="Times New Roman" w:hAnsi="Times New Roman" w:cs="Times New Roman"/>
          <w:sz w:val="28"/>
          <w:szCs w:val="28"/>
        </w:rPr>
        <w:t>Джари</w:t>
      </w:r>
      <w:proofErr w:type="spellEnd"/>
      <w:r w:rsidRPr="00C4513B">
        <w:rPr>
          <w:rFonts w:ascii="Times New Roman" w:hAnsi="Times New Roman" w:cs="Times New Roman"/>
          <w:sz w:val="28"/>
          <w:szCs w:val="28"/>
        </w:rPr>
        <w:t xml:space="preserve">. Элементом оформления, использованным в нескольких помещениях, является образ дерева, символизирующий знания и мудрость. </w:t>
      </w:r>
    </w:p>
    <w:p w14:paraId="3DDAA0E3" w14:textId="77777777" w:rsidR="00C4513B" w:rsidRPr="00C4513B" w:rsidRDefault="00C4513B" w:rsidP="00C4513B">
      <w:pPr>
        <w:spacing w:after="0"/>
        <w:jc w:val="both"/>
        <w:rPr>
          <w:rFonts w:ascii="Times New Roman" w:hAnsi="Times New Roman" w:cs="Times New Roman"/>
          <w:sz w:val="28"/>
          <w:szCs w:val="28"/>
        </w:rPr>
      </w:pPr>
      <w:r w:rsidRPr="00C4513B">
        <w:rPr>
          <w:rFonts w:ascii="Times New Roman" w:hAnsi="Times New Roman" w:cs="Times New Roman"/>
          <w:sz w:val="28"/>
          <w:szCs w:val="28"/>
        </w:rPr>
        <w:t xml:space="preserve">«Межпоселенческая центральная библиотека на протяжении многих лет активно работала по краеведческому направлению. После модернизации на базе библиотеки работает Центр сохранения и популяризации национальной культуры. Работа Центра будет направлена на сохранение национально-культурных традиций, воспитание осознанного чувства собственной причастности к судьбе национальной культуры родного края, воспитание интереса к искусству родного края через комплектование краеведческого фонда, издательскую и информационно-библиографическую деятельность, проведение мероприятий.  В Модельной межпоселенческой центральной библиотеке состоялся вечер памяти нанайского поэта Константина </w:t>
      </w:r>
      <w:proofErr w:type="spellStart"/>
      <w:r w:rsidRPr="00C4513B">
        <w:rPr>
          <w:rFonts w:ascii="Times New Roman" w:hAnsi="Times New Roman" w:cs="Times New Roman"/>
          <w:sz w:val="28"/>
          <w:szCs w:val="28"/>
        </w:rPr>
        <w:t>Мактовича</w:t>
      </w:r>
      <w:proofErr w:type="spellEnd"/>
      <w:r w:rsidRPr="00C4513B">
        <w:rPr>
          <w:rFonts w:ascii="Times New Roman" w:hAnsi="Times New Roman" w:cs="Times New Roman"/>
          <w:sz w:val="28"/>
          <w:szCs w:val="28"/>
        </w:rPr>
        <w:t xml:space="preserve">   Бельды. Прозвучали песни на стихи поэта, написанные композитором Виктором Бельды в исполнении ансамбля "</w:t>
      </w:r>
      <w:proofErr w:type="spellStart"/>
      <w:r w:rsidRPr="00C4513B">
        <w:rPr>
          <w:rFonts w:ascii="Times New Roman" w:hAnsi="Times New Roman" w:cs="Times New Roman"/>
          <w:sz w:val="28"/>
          <w:szCs w:val="28"/>
        </w:rPr>
        <w:t>Дярикта</w:t>
      </w:r>
      <w:proofErr w:type="spellEnd"/>
      <w:r w:rsidRPr="00C4513B">
        <w:rPr>
          <w:rFonts w:ascii="Times New Roman" w:hAnsi="Times New Roman" w:cs="Times New Roman"/>
          <w:sz w:val="28"/>
          <w:szCs w:val="28"/>
        </w:rPr>
        <w:t xml:space="preserve">". С воспоминаниями о писателе выступили жители </w:t>
      </w:r>
      <w:proofErr w:type="spellStart"/>
      <w:r w:rsidRPr="00C4513B">
        <w:rPr>
          <w:rFonts w:ascii="Times New Roman" w:hAnsi="Times New Roman" w:cs="Times New Roman"/>
          <w:sz w:val="28"/>
          <w:szCs w:val="28"/>
        </w:rPr>
        <w:t>с.Троицкое</w:t>
      </w:r>
      <w:proofErr w:type="spellEnd"/>
      <w:r w:rsidRPr="00C4513B">
        <w:rPr>
          <w:rFonts w:ascii="Times New Roman" w:hAnsi="Times New Roman" w:cs="Times New Roman"/>
          <w:sz w:val="28"/>
          <w:szCs w:val="28"/>
        </w:rPr>
        <w:t xml:space="preserve">. Учащиеся МБОУ СОШ №1    прочитали стихи поэта на русском и нанайском языках. </w:t>
      </w:r>
    </w:p>
    <w:p w14:paraId="048DAF32" w14:textId="2A6B51CA" w:rsidR="00AE54B5" w:rsidRDefault="00C4513B" w:rsidP="00C4513B">
      <w:pPr>
        <w:spacing w:after="0"/>
        <w:jc w:val="both"/>
        <w:rPr>
          <w:rFonts w:ascii="Times New Roman" w:hAnsi="Times New Roman" w:cs="Times New Roman"/>
          <w:sz w:val="28"/>
          <w:szCs w:val="28"/>
        </w:rPr>
      </w:pPr>
      <w:r w:rsidRPr="00C4513B">
        <w:rPr>
          <w:rFonts w:ascii="Times New Roman" w:hAnsi="Times New Roman" w:cs="Times New Roman"/>
          <w:sz w:val="28"/>
          <w:szCs w:val="28"/>
        </w:rPr>
        <w:t>В результате реализации проекта наша библиотека стала современным уникальным информационным и культурным центром для всех жителей и гостей Нанайского района.  С момента открытия модельной библиотеки проведено 33 мероприятия в них приняли участие 621 житель с. Троицкое, всего посещений библиотеки составило 10990</w:t>
      </w:r>
      <w:r w:rsidR="00CB1850">
        <w:rPr>
          <w:rFonts w:ascii="Times New Roman" w:hAnsi="Times New Roman" w:cs="Times New Roman"/>
          <w:sz w:val="28"/>
          <w:szCs w:val="28"/>
        </w:rPr>
        <w:t>. (Приложение 1).</w:t>
      </w:r>
    </w:p>
    <w:p w14:paraId="1DA8B7AD" w14:textId="77777777" w:rsidR="00C23ED1" w:rsidRDefault="00C23ED1" w:rsidP="00C4513B">
      <w:pPr>
        <w:spacing w:after="0"/>
        <w:jc w:val="both"/>
        <w:rPr>
          <w:rFonts w:ascii="Times New Roman" w:hAnsi="Times New Roman" w:cs="Times New Roman"/>
          <w:sz w:val="28"/>
          <w:szCs w:val="28"/>
        </w:rPr>
      </w:pPr>
    </w:p>
    <w:p w14:paraId="30970937" w14:textId="13812344" w:rsidR="00AE54B5" w:rsidRDefault="00AE54B5" w:rsidP="00C23ED1">
      <w:pPr>
        <w:pStyle w:val="a5"/>
        <w:numPr>
          <w:ilvl w:val="0"/>
          <w:numId w:val="2"/>
        </w:numPr>
        <w:spacing w:after="0"/>
        <w:jc w:val="center"/>
        <w:rPr>
          <w:rFonts w:ascii="Times New Roman" w:hAnsi="Times New Roman" w:cs="Times New Roman"/>
          <w:b/>
          <w:bCs/>
          <w:sz w:val="28"/>
          <w:szCs w:val="28"/>
        </w:rPr>
      </w:pPr>
      <w:r w:rsidRPr="00AE54B5">
        <w:rPr>
          <w:rFonts w:ascii="Times New Roman" w:hAnsi="Times New Roman" w:cs="Times New Roman"/>
          <w:b/>
          <w:bCs/>
          <w:sz w:val="28"/>
          <w:szCs w:val="28"/>
        </w:rPr>
        <w:t>Доступность библиотечных услуг</w:t>
      </w:r>
      <w:r>
        <w:rPr>
          <w:rFonts w:ascii="Times New Roman" w:hAnsi="Times New Roman" w:cs="Times New Roman"/>
          <w:b/>
          <w:bCs/>
          <w:sz w:val="28"/>
          <w:szCs w:val="28"/>
        </w:rPr>
        <w:t>.</w:t>
      </w:r>
    </w:p>
    <w:p w14:paraId="4CE98899" w14:textId="19AFA11F" w:rsidR="00AE54B5" w:rsidRDefault="00CE5AE6" w:rsidP="00CE5AE6">
      <w:pPr>
        <w:spacing w:after="0"/>
        <w:jc w:val="both"/>
        <w:rPr>
          <w:rFonts w:ascii="Times New Roman" w:hAnsi="Times New Roman" w:cs="Times New Roman"/>
          <w:sz w:val="28"/>
          <w:szCs w:val="28"/>
        </w:rPr>
      </w:pPr>
      <w:r>
        <w:rPr>
          <w:rFonts w:ascii="Times New Roman" w:hAnsi="Times New Roman" w:cs="Times New Roman"/>
          <w:sz w:val="28"/>
          <w:szCs w:val="28"/>
        </w:rPr>
        <w:t xml:space="preserve">Населению </w:t>
      </w:r>
      <w:r w:rsidRPr="00CE5AE6">
        <w:rPr>
          <w:rFonts w:ascii="Times New Roman" w:hAnsi="Times New Roman" w:cs="Times New Roman"/>
          <w:sz w:val="28"/>
          <w:szCs w:val="28"/>
        </w:rPr>
        <w:t>Нанайского муниципального района</w:t>
      </w:r>
      <w:r>
        <w:rPr>
          <w:rFonts w:ascii="Times New Roman" w:hAnsi="Times New Roman" w:cs="Times New Roman"/>
          <w:sz w:val="28"/>
          <w:szCs w:val="28"/>
        </w:rPr>
        <w:t xml:space="preserve"> предоставляют </w:t>
      </w:r>
      <w:r w:rsidR="00911F75">
        <w:rPr>
          <w:rFonts w:ascii="Times New Roman" w:hAnsi="Times New Roman" w:cs="Times New Roman"/>
          <w:sz w:val="28"/>
          <w:szCs w:val="28"/>
        </w:rPr>
        <w:t xml:space="preserve">библиотечные </w:t>
      </w:r>
      <w:r>
        <w:rPr>
          <w:rFonts w:ascii="Times New Roman" w:hAnsi="Times New Roman" w:cs="Times New Roman"/>
          <w:sz w:val="28"/>
          <w:szCs w:val="28"/>
        </w:rPr>
        <w:t>услуги: Модельная м</w:t>
      </w:r>
      <w:r w:rsidRPr="00CE5AE6">
        <w:rPr>
          <w:rFonts w:ascii="Times New Roman" w:hAnsi="Times New Roman" w:cs="Times New Roman"/>
          <w:sz w:val="28"/>
          <w:szCs w:val="28"/>
        </w:rPr>
        <w:t>ежпоселенческая центральная библиотека и 1</w:t>
      </w:r>
      <w:r>
        <w:rPr>
          <w:rFonts w:ascii="Times New Roman" w:hAnsi="Times New Roman" w:cs="Times New Roman"/>
          <w:sz w:val="28"/>
          <w:szCs w:val="28"/>
        </w:rPr>
        <w:t>2</w:t>
      </w:r>
      <w:r w:rsidRPr="00CE5AE6">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w:t>
      </w:r>
    </w:p>
    <w:p w14:paraId="36CBD478" w14:textId="47A5DF55" w:rsidR="00CE5AE6" w:rsidRDefault="00CE5AE6" w:rsidP="00CE5AE6">
      <w:pPr>
        <w:spacing w:after="0"/>
        <w:jc w:val="both"/>
        <w:rPr>
          <w:rFonts w:ascii="Times New Roman" w:hAnsi="Times New Roman" w:cs="Times New Roman"/>
          <w:sz w:val="28"/>
          <w:szCs w:val="28"/>
        </w:rPr>
      </w:pPr>
      <w:r>
        <w:rPr>
          <w:rFonts w:ascii="Times New Roman" w:hAnsi="Times New Roman" w:cs="Times New Roman"/>
          <w:sz w:val="28"/>
          <w:szCs w:val="28"/>
        </w:rPr>
        <w:t>- Библиотека сельского поселения «Село Маяк»</w:t>
      </w:r>
      <w:r w:rsidR="00911F75">
        <w:rPr>
          <w:rFonts w:ascii="Times New Roman" w:hAnsi="Times New Roman" w:cs="Times New Roman"/>
          <w:sz w:val="28"/>
          <w:szCs w:val="28"/>
        </w:rPr>
        <w:t>;</w:t>
      </w:r>
    </w:p>
    <w:p w14:paraId="751C89F6" w14:textId="4175ADB9" w:rsidR="00CE5AE6" w:rsidRDefault="00CE5AE6" w:rsidP="00CE5AE6">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w:t>
      </w:r>
      <w:proofErr w:type="spellStart"/>
      <w:r>
        <w:rPr>
          <w:rFonts w:ascii="Times New Roman" w:hAnsi="Times New Roman" w:cs="Times New Roman"/>
          <w:sz w:val="28"/>
          <w:szCs w:val="28"/>
        </w:rPr>
        <w:t>Синдинского</w:t>
      </w:r>
      <w:proofErr w:type="spellEnd"/>
      <w:r>
        <w:rPr>
          <w:rFonts w:ascii="Times New Roman" w:hAnsi="Times New Roman" w:cs="Times New Roman"/>
          <w:sz w:val="28"/>
          <w:szCs w:val="28"/>
        </w:rPr>
        <w:t xml:space="preserve"> сельского поселения</w:t>
      </w:r>
      <w:r w:rsidR="00911F75">
        <w:rPr>
          <w:rFonts w:ascii="Times New Roman" w:hAnsi="Times New Roman" w:cs="Times New Roman"/>
          <w:sz w:val="28"/>
          <w:szCs w:val="28"/>
        </w:rPr>
        <w:t>;</w:t>
      </w:r>
    </w:p>
    <w:p w14:paraId="5A9676FC" w14:textId="29030F86" w:rsidR="00911F75" w:rsidRDefault="00911F75" w:rsidP="00CE5AE6">
      <w:pPr>
        <w:spacing w:after="0"/>
        <w:jc w:val="both"/>
        <w:rPr>
          <w:rFonts w:ascii="Times New Roman" w:hAnsi="Times New Roman" w:cs="Times New Roman"/>
          <w:sz w:val="28"/>
          <w:szCs w:val="28"/>
        </w:rPr>
      </w:pPr>
      <w:r>
        <w:rPr>
          <w:rFonts w:ascii="Times New Roman" w:hAnsi="Times New Roman" w:cs="Times New Roman"/>
          <w:sz w:val="28"/>
          <w:szCs w:val="28"/>
        </w:rPr>
        <w:t>- Библиотека Арсеньевского сельского поселения;</w:t>
      </w:r>
    </w:p>
    <w:p w14:paraId="757758D3" w14:textId="1C2229FA" w:rsidR="00911F75" w:rsidRDefault="00911F75" w:rsidP="00CE5AE6">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w:t>
      </w:r>
      <w:proofErr w:type="spellStart"/>
      <w:r>
        <w:rPr>
          <w:rFonts w:ascii="Times New Roman" w:hAnsi="Times New Roman" w:cs="Times New Roman"/>
          <w:sz w:val="28"/>
          <w:szCs w:val="28"/>
        </w:rPr>
        <w:t>Дубовомысского</w:t>
      </w:r>
      <w:proofErr w:type="spellEnd"/>
      <w:r>
        <w:rPr>
          <w:rFonts w:ascii="Times New Roman" w:hAnsi="Times New Roman" w:cs="Times New Roman"/>
          <w:sz w:val="28"/>
          <w:szCs w:val="28"/>
        </w:rPr>
        <w:t xml:space="preserve"> сельского поселения;</w:t>
      </w:r>
    </w:p>
    <w:p w14:paraId="65B12A31" w14:textId="3AAA6A1F" w:rsidR="00911F75" w:rsidRDefault="00911F75" w:rsidP="00CE5AE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Библиотека сельского поселения «Село </w:t>
      </w:r>
      <w:proofErr w:type="spellStart"/>
      <w:r>
        <w:rPr>
          <w:rFonts w:ascii="Times New Roman" w:hAnsi="Times New Roman" w:cs="Times New Roman"/>
          <w:sz w:val="28"/>
          <w:szCs w:val="28"/>
        </w:rPr>
        <w:t>Дада</w:t>
      </w:r>
      <w:proofErr w:type="spellEnd"/>
      <w:r>
        <w:rPr>
          <w:rFonts w:ascii="Times New Roman" w:hAnsi="Times New Roman" w:cs="Times New Roman"/>
          <w:sz w:val="28"/>
          <w:szCs w:val="28"/>
        </w:rPr>
        <w:t>»;</w:t>
      </w:r>
    </w:p>
    <w:p w14:paraId="36B5F1BE" w14:textId="6F2536D4" w:rsidR="00911F75" w:rsidRDefault="00911F75" w:rsidP="00CE5AE6">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w:t>
      </w:r>
      <w:proofErr w:type="spellStart"/>
      <w:r>
        <w:rPr>
          <w:rFonts w:ascii="Times New Roman" w:hAnsi="Times New Roman" w:cs="Times New Roman"/>
          <w:sz w:val="28"/>
          <w:szCs w:val="28"/>
        </w:rPr>
        <w:t>Найхинского</w:t>
      </w:r>
      <w:proofErr w:type="spellEnd"/>
      <w:r>
        <w:rPr>
          <w:rFonts w:ascii="Times New Roman" w:hAnsi="Times New Roman" w:cs="Times New Roman"/>
          <w:sz w:val="28"/>
          <w:szCs w:val="28"/>
        </w:rPr>
        <w:t xml:space="preserve"> сельского поселения;</w:t>
      </w:r>
    </w:p>
    <w:p w14:paraId="01B5634C" w14:textId="5F931CFD" w:rsidR="00911F75" w:rsidRDefault="00911F75" w:rsidP="00CE5AE6">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w:t>
      </w:r>
      <w:proofErr w:type="spellStart"/>
      <w:r>
        <w:rPr>
          <w:rFonts w:ascii="Times New Roman" w:hAnsi="Times New Roman" w:cs="Times New Roman"/>
          <w:sz w:val="28"/>
          <w:szCs w:val="28"/>
        </w:rPr>
        <w:t>Верхненергенского</w:t>
      </w:r>
      <w:proofErr w:type="spellEnd"/>
      <w:r>
        <w:rPr>
          <w:rFonts w:ascii="Times New Roman" w:hAnsi="Times New Roman" w:cs="Times New Roman"/>
          <w:sz w:val="28"/>
          <w:szCs w:val="28"/>
        </w:rPr>
        <w:t xml:space="preserve"> сельского поселения;</w:t>
      </w:r>
    </w:p>
    <w:p w14:paraId="29CBF333" w14:textId="4DFC270F" w:rsidR="00911F75" w:rsidRDefault="00911F75" w:rsidP="00CE5AE6">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сельского поселения «Село </w:t>
      </w:r>
      <w:proofErr w:type="spellStart"/>
      <w:r>
        <w:rPr>
          <w:rFonts w:ascii="Times New Roman" w:hAnsi="Times New Roman" w:cs="Times New Roman"/>
          <w:sz w:val="28"/>
          <w:szCs w:val="28"/>
        </w:rPr>
        <w:t>Иннокентьевка</w:t>
      </w:r>
      <w:proofErr w:type="spellEnd"/>
      <w:r>
        <w:rPr>
          <w:rFonts w:ascii="Times New Roman" w:hAnsi="Times New Roman" w:cs="Times New Roman"/>
          <w:sz w:val="28"/>
          <w:szCs w:val="28"/>
        </w:rPr>
        <w:t>»;</w:t>
      </w:r>
    </w:p>
    <w:p w14:paraId="5D733873" w14:textId="7FBEB753" w:rsidR="00911F75" w:rsidRDefault="00911F75" w:rsidP="00CE5AE6">
      <w:pPr>
        <w:spacing w:after="0"/>
        <w:jc w:val="both"/>
        <w:rPr>
          <w:rFonts w:ascii="Times New Roman" w:hAnsi="Times New Roman" w:cs="Times New Roman"/>
          <w:sz w:val="28"/>
          <w:szCs w:val="28"/>
        </w:rPr>
      </w:pPr>
      <w:r>
        <w:rPr>
          <w:rFonts w:ascii="Times New Roman" w:hAnsi="Times New Roman" w:cs="Times New Roman"/>
          <w:sz w:val="28"/>
          <w:szCs w:val="28"/>
        </w:rPr>
        <w:t>- Библиотека сельского поселения «Поселок Джонка»;</w:t>
      </w:r>
    </w:p>
    <w:p w14:paraId="400D2C2B" w14:textId="37886FBA" w:rsidR="00911F75" w:rsidRDefault="00911F75" w:rsidP="00CE5AE6">
      <w:pPr>
        <w:spacing w:after="0"/>
        <w:jc w:val="both"/>
        <w:rPr>
          <w:rFonts w:ascii="Times New Roman" w:hAnsi="Times New Roman" w:cs="Times New Roman"/>
          <w:sz w:val="28"/>
          <w:szCs w:val="28"/>
        </w:rPr>
      </w:pPr>
      <w:r>
        <w:rPr>
          <w:rFonts w:ascii="Times New Roman" w:hAnsi="Times New Roman" w:cs="Times New Roman"/>
          <w:sz w:val="28"/>
          <w:szCs w:val="28"/>
        </w:rPr>
        <w:t>- Библиотека Лидогинского сельского поселения;</w:t>
      </w:r>
    </w:p>
    <w:p w14:paraId="08330020" w14:textId="13094594" w:rsidR="00911F75" w:rsidRDefault="00911F75" w:rsidP="00CE5AE6">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сельского поселения «Село Верхняя </w:t>
      </w:r>
      <w:proofErr w:type="spellStart"/>
      <w:r>
        <w:rPr>
          <w:rFonts w:ascii="Times New Roman" w:hAnsi="Times New Roman" w:cs="Times New Roman"/>
          <w:sz w:val="28"/>
          <w:szCs w:val="28"/>
        </w:rPr>
        <w:t>Манома</w:t>
      </w:r>
      <w:proofErr w:type="spellEnd"/>
      <w:r>
        <w:rPr>
          <w:rFonts w:ascii="Times New Roman" w:hAnsi="Times New Roman" w:cs="Times New Roman"/>
          <w:sz w:val="28"/>
          <w:szCs w:val="28"/>
        </w:rPr>
        <w:t>»;</w:t>
      </w:r>
    </w:p>
    <w:p w14:paraId="4A235FC8" w14:textId="6C9B3266" w:rsidR="00AE54B5" w:rsidRDefault="00911F75" w:rsidP="00AE54B5">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сельского поселения «Село </w:t>
      </w:r>
      <w:proofErr w:type="spellStart"/>
      <w:r>
        <w:rPr>
          <w:rFonts w:ascii="Times New Roman" w:hAnsi="Times New Roman" w:cs="Times New Roman"/>
          <w:sz w:val="28"/>
          <w:szCs w:val="28"/>
        </w:rPr>
        <w:t>Джари</w:t>
      </w:r>
      <w:proofErr w:type="spellEnd"/>
      <w:r>
        <w:rPr>
          <w:rFonts w:ascii="Times New Roman" w:hAnsi="Times New Roman" w:cs="Times New Roman"/>
          <w:sz w:val="28"/>
          <w:szCs w:val="28"/>
        </w:rPr>
        <w:t>»</w:t>
      </w:r>
      <w:r w:rsidR="009B08CA">
        <w:rPr>
          <w:rFonts w:ascii="Times New Roman" w:hAnsi="Times New Roman" w:cs="Times New Roman"/>
          <w:sz w:val="28"/>
          <w:szCs w:val="28"/>
        </w:rPr>
        <w:t>.</w:t>
      </w:r>
    </w:p>
    <w:p w14:paraId="18E968FF" w14:textId="77777777" w:rsidR="00C23ED1" w:rsidRPr="00AE54B5" w:rsidRDefault="00C23ED1" w:rsidP="00AE54B5">
      <w:pPr>
        <w:spacing w:after="0"/>
        <w:jc w:val="both"/>
        <w:rPr>
          <w:rFonts w:ascii="Times New Roman" w:hAnsi="Times New Roman" w:cs="Times New Roman"/>
          <w:sz w:val="28"/>
          <w:szCs w:val="28"/>
        </w:rPr>
      </w:pPr>
    </w:p>
    <w:p w14:paraId="1F6E3852" w14:textId="300C7E92" w:rsidR="00BB43BC" w:rsidRDefault="0056628A" w:rsidP="00C23ED1">
      <w:pPr>
        <w:pStyle w:val="a5"/>
        <w:numPr>
          <w:ilvl w:val="0"/>
          <w:numId w:val="2"/>
        </w:num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Выполнение </w:t>
      </w:r>
      <w:r w:rsidR="00AE54B5" w:rsidRPr="00AE54B5">
        <w:rPr>
          <w:rFonts w:ascii="Times New Roman" w:hAnsi="Times New Roman" w:cs="Times New Roman"/>
          <w:b/>
          <w:bCs/>
          <w:sz w:val="28"/>
          <w:szCs w:val="28"/>
        </w:rPr>
        <w:t>Основны</w:t>
      </w:r>
      <w:r>
        <w:rPr>
          <w:rFonts w:ascii="Times New Roman" w:hAnsi="Times New Roman" w:cs="Times New Roman"/>
          <w:b/>
          <w:bCs/>
          <w:sz w:val="28"/>
          <w:szCs w:val="28"/>
        </w:rPr>
        <w:t>х</w:t>
      </w:r>
      <w:r w:rsidR="00AE54B5" w:rsidRPr="00AE54B5">
        <w:rPr>
          <w:rFonts w:ascii="Times New Roman" w:hAnsi="Times New Roman" w:cs="Times New Roman"/>
          <w:b/>
          <w:bCs/>
          <w:sz w:val="28"/>
          <w:szCs w:val="28"/>
        </w:rPr>
        <w:t xml:space="preserve"> показател</w:t>
      </w:r>
      <w:r>
        <w:rPr>
          <w:rFonts w:ascii="Times New Roman" w:hAnsi="Times New Roman" w:cs="Times New Roman"/>
          <w:b/>
          <w:bCs/>
          <w:sz w:val="28"/>
          <w:szCs w:val="28"/>
        </w:rPr>
        <w:t>ей</w:t>
      </w:r>
      <w:r w:rsidR="00AE54B5" w:rsidRPr="00AE54B5">
        <w:rPr>
          <w:rFonts w:ascii="Times New Roman" w:hAnsi="Times New Roman" w:cs="Times New Roman"/>
          <w:b/>
          <w:bCs/>
          <w:sz w:val="28"/>
          <w:szCs w:val="28"/>
        </w:rPr>
        <w:t xml:space="preserve"> деятельности библиотек Нанайского муниципального района.</w:t>
      </w:r>
    </w:p>
    <w:p w14:paraId="5150ECA5" w14:textId="59277CE6" w:rsidR="00F6493D" w:rsidRPr="00F6493D" w:rsidRDefault="00F6493D" w:rsidP="00F6493D">
      <w:pPr>
        <w:spacing w:after="0"/>
        <w:jc w:val="both"/>
        <w:rPr>
          <w:rFonts w:ascii="Times New Roman" w:hAnsi="Times New Roman" w:cs="Times New Roman"/>
          <w:sz w:val="28"/>
          <w:szCs w:val="28"/>
        </w:rPr>
      </w:pPr>
      <w:r w:rsidRPr="00F6493D">
        <w:rPr>
          <w:rFonts w:ascii="Times New Roman" w:hAnsi="Times New Roman" w:cs="Times New Roman"/>
          <w:sz w:val="28"/>
          <w:szCs w:val="28"/>
        </w:rPr>
        <w:t>План основных показателей деятельности библиотек в течение 2014</w:t>
      </w:r>
      <w:r>
        <w:rPr>
          <w:rFonts w:ascii="Times New Roman" w:hAnsi="Times New Roman" w:cs="Times New Roman"/>
          <w:sz w:val="28"/>
          <w:szCs w:val="28"/>
        </w:rPr>
        <w:t xml:space="preserve"> </w:t>
      </w:r>
      <w:r w:rsidRPr="00F6493D">
        <w:rPr>
          <w:rFonts w:ascii="Times New Roman" w:hAnsi="Times New Roman" w:cs="Times New Roman"/>
          <w:sz w:val="28"/>
          <w:szCs w:val="28"/>
        </w:rPr>
        <w:t>–</w:t>
      </w:r>
    </w:p>
    <w:p w14:paraId="28936716" w14:textId="77777777" w:rsidR="00F6493D" w:rsidRPr="00F6493D" w:rsidRDefault="00F6493D" w:rsidP="00F6493D">
      <w:pPr>
        <w:spacing w:after="0"/>
        <w:jc w:val="both"/>
        <w:rPr>
          <w:rFonts w:ascii="Times New Roman" w:hAnsi="Times New Roman" w:cs="Times New Roman"/>
          <w:sz w:val="28"/>
          <w:szCs w:val="28"/>
        </w:rPr>
      </w:pPr>
      <w:r w:rsidRPr="00F6493D">
        <w:rPr>
          <w:rFonts w:ascii="Times New Roman" w:hAnsi="Times New Roman" w:cs="Times New Roman"/>
          <w:sz w:val="28"/>
          <w:szCs w:val="28"/>
        </w:rPr>
        <w:t>2020 годов корректируется в соответствии с численностью населения и</w:t>
      </w:r>
    </w:p>
    <w:p w14:paraId="35E6FBAC" w14:textId="6256543F" w:rsidR="007709A1" w:rsidRDefault="00F6493D" w:rsidP="00F6493D">
      <w:pPr>
        <w:spacing w:after="0"/>
        <w:jc w:val="both"/>
        <w:rPr>
          <w:rFonts w:ascii="Times New Roman" w:hAnsi="Times New Roman" w:cs="Times New Roman"/>
          <w:sz w:val="28"/>
          <w:szCs w:val="28"/>
        </w:rPr>
      </w:pPr>
      <w:r w:rsidRPr="00F6493D">
        <w:rPr>
          <w:rFonts w:ascii="Times New Roman" w:hAnsi="Times New Roman" w:cs="Times New Roman"/>
          <w:sz w:val="28"/>
          <w:szCs w:val="28"/>
        </w:rPr>
        <w:t>индикаторами государственной программы «Культура Хабаровского края».</w:t>
      </w:r>
    </w:p>
    <w:p w14:paraId="24EAD2EC" w14:textId="7FF96BEB" w:rsidR="00AF4B63" w:rsidRDefault="00AF4B63" w:rsidP="00F6493D">
      <w:pPr>
        <w:spacing w:after="0"/>
        <w:jc w:val="both"/>
        <w:rPr>
          <w:rFonts w:ascii="Times New Roman" w:hAnsi="Times New Roman" w:cs="Times New Roman"/>
          <w:sz w:val="28"/>
          <w:szCs w:val="28"/>
        </w:rPr>
      </w:pPr>
      <w:r>
        <w:rPr>
          <w:rFonts w:ascii="Times New Roman" w:hAnsi="Times New Roman" w:cs="Times New Roman"/>
          <w:sz w:val="28"/>
          <w:szCs w:val="28"/>
        </w:rPr>
        <w:t xml:space="preserve">Численность населения </w:t>
      </w:r>
      <w:r w:rsidRPr="00AF4B63">
        <w:rPr>
          <w:rFonts w:ascii="Times New Roman" w:hAnsi="Times New Roman" w:cs="Times New Roman"/>
          <w:sz w:val="28"/>
          <w:szCs w:val="28"/>
        </w:rPr>
        <w:t>Нанайского муниципального района</w:t>
      </w:r>
      <w:r>
        <w:rPr>
          <w:rFonts w:ascii="Times New Roman" w:hAnsi="Times New Roman" w:cs="Times New Roman"/>
          <w:sz w:val="28"/>
          <w:szCs w:val="28"/>
        </w:rPr>
        <w:t xml:space="preserve"> на 01.01.2021 г. составляет 15652 человека.</w:t>
      </w:r>
    </w:p>
    <w:p w14:paraId="30178CBD" w14:textId="2772DAE5" w:rsidR="00F6493D" w:rsidRDefault="00AF4B63" w:rsidP="00AF4B63">
      <w:pPr>
        <w:spacing w:after="0"/>
        <w:jc w:val="both"/>
        <w:rPr>
          <w:rFonts w:ascii="Times New Roman" w:hAnsi="Times New Roman" w:cs="Times New Roman"/>
          <w:sz w:val="28"/>
          <w:szCs w:val="28"/>
        </w:rPr>
      </w:pPr>
      <w:r w:rsidRPr="00AF4B63">
        <w:rPr>
          <w:rFonts w:ascii="Times New Roman" w:hAnsi="Times New Roman" w:cs="Times New Roman"/>
          <w:sz w:val="28"/>
          <w:szCs w:val="28"/>
        </w:rPr>
        <w:t xml:space="preserve">Охват библиотечным обслуживанием населения </w:t>
      </w:r>
      <w:r>
        <w:rPr>
          <w:rFonts w:ascii="Times New Roman" w:hAnsi="Times New Roman" w:cs="Times New Roman"/>
          <w:sz w:val="28"/>
          <w:szCs w:val="28"/>
        </w:rPr>
        <w:t xml:space="preserve">Нанайского </w:t>
      </w:r>
      <w:r w:rsidRPr="00AF4B63">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F4B63">
        <w:rPr>
          <w:rFonts w:ascii="Times New Roman" w:hAnsi="Times New Roman" w:cs="Times New Roman"/>
          <w:sz w:val="28"/>
          <w:szCs w:val="28"/>
        </w:rPr>
        <w:t xml:space="preserve">района в отчетном году составил </w:t>
      </w:r>
      <w:r>
        <w:rPr>
          <w:rFonts w:ascii="Times New Roman" w:hAnsi="Times New Roman" w:cs="Times New Roman"/>
          <w:sz w:val="28"/>
          <w:szCs w:val="28"/>
        </w:rPr>
        <w:t>64,8</w:t>
      </w:r>
      <w:r w:rsidRPr="00AF4B63">
        <w:rPr>
          <w:rFonts w:ascii="Times New Roman" w:hAnsi="Times New Roman" w:cs="Times New Roman"/>
          <w:sz w:val="28"/>
          <w:szCs w:val="28"/>
        </w:rPr>
        <w:t>%.</w:t>
      </w:r>
    </w:p>
    <w:p w14:paraId="7C4446A0" w14:textId="77777777" w:rsidR="00AF4B63" w:rsidRPr="00F6493D" w:rsidRDefault="00AF4B63" w:rsidP="00AF4B63">
      <w:pPr>
        <w:spacing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56"/>
        <w:gridCol w:w="2470"/>
        <w:gridCol w:w="1335"/>
        <w:gridCol w:w="1212"/>
        <w:gridCol w:w="935"/>
        <w:gridCol w:w="861"/>
        <w:gridCol w:w="1079"/>
        <w:gridCol w:w="997"/>
      </w:tblGrid>
      <w:tr w:rsidR="0056628A" w14:paraId="69EFA716" w14:textId="77777777" w:rsidTr="00BC3D60">
        <w:tc>
          <w:tcPr>
            <w:tcW w:w="0" w:type="auto"/>
            <w:vMerge w:val="restart"/>
          </w:tcPr>
          <w:p w14:paraId="6049EAB9" w14:textId="57320A20"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w:t>
            </w:r>
          </w:p>
        </w:tc>
        <w:tc>
          <w:tcPr>
            <w:tcW w:w="0" w:type="auto"/>
            <w:vMerge w:val="restart"/>
          </w:tcPr>
          <w:p w14:paraId="37041E81" w14:textId="3DFD3BC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b/>
                <w:sz w:val="24"/>
                <w:szCs w:val="24"/>
              </w:rPr>
              <w:t>БИБЛИОТЕКА</w:t>
            </w:r>
          </w:p>
        </w:tc>
        <w:tc>
          <w:tcPr>
            <w:tcW w:w="0" w:type="auto"/>
            <w:gridSpan w:val="2"/>
          </w:tcPr>
          <w:p w14:paraId="433A3E92" w14:textId="250AC55E"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Число зарегистрированных пользователей</w:t>
            </w:r>
          </w:p>
        </w:tc>
        <w:tc>
          <w:tcPr>
            <w:tcW w:w="0" w:type="auto"/>
            <w:gridSpan w:val="2"/>
          </w:tcPr>
          <w:p w14:paraId="290E27BB" w14:textId="0DDC9A62" w:rsidR="00BA4E87" w:rsidRPr="0056628A" w:rsidRDefault="0056628A" w:rsidP="00BA4E87">
            <w:pPr>
              <w:jc w:val="center"/>
              <w:rPr>
                <w:rFonts w:ascii="Times New Roman" w:hAnsi="Times New Roman" w:cs="Times New Roman"/>
                <w:sz w:val="24"/>
                <w:szCs w:val="24"/>
              </w:rPr>
            </w:pPr>
            <w:r w:rsidRPr="0056628A">
              <w:rPr>
                <w:rFonts w:ascii="Times New Roman" w:hAnsi="Times New Roman" w:cs="Times New Roman"/>
                <w:sz w:val="24"/>
                <w:szCs w:val="24"/>
              </w:rPr>
              <w:t>Число посещений библиотеки</w:t>
            </w:r>
          </w:p>
        </w:tc>
        <w:tc>
          <w:tcPr>
            <w:tcW w:w="0" w:type="auto"/>
            <w:gridSpan w:val="2"/>
          </w:tcPr>
          <w:p w14:paraId="4FAC5AA1" w14:textId="575D226F" w:rsidR="00BA4E87" w:rsidRPr="0056628A" w:rsidRDefault="0056628A" w:rsidP="00BA4E87">
            <w:pPr>
              <w:jc w:val="center"/>
              <w:rPr>
                <w:rFonts w:ascii="Times New Roman" w:hAnsi="Times New Roman" w:cs="Times New Roman"/>
                <w:sz w:val="24"/>
                <w:szCs w:val="24"/>
              </w:rPr>
            </w:pPr>
            <w:r w:rsidRPr="0056628A">
              <w:rPr>
                <w:rFonts w:ascii="Times New Roman" w:hAnsi="Times New Roman" w:cs="Times New Roman"/>
                <w:sz w:val="24"/>
                <w:szCs w:val="24"/>
              </w:rPr>
              <w:t>Выдано (</w:t>
            </w:r>
            <w:proofErr w:type="spellStart"/>
            <w:r w:rsidRPr="0056628A">
              <w:rPr>
                <w:rFonts w:ascii="Times New Roman" w:hAnsi="Times New Roman" w:cs="Times New Roman"/>
                <w:sz w:val="24"/>
                <w:szCs w:val="24"/>
              </w:rPr>
              <w:t>просмотренно</w:t>
            </w:r>
            <w:proofErr w:type="spellEnd"/>
            <w:r w:rsidRPr="0056628A">
              <w:rPr>
                <w:rFonts w:ascii="Times New Roman" w:hAnsi="Times New Roman" w:cs="Times New Roman"/>
                <w:sz w:val="24"/>
                <w:szCs w:val="24"/>
              </w:rPr>
              <w:t>) документов</w:t>
            </w:r>
          </w:p>
        </w:tc>
      </w:tr>
      <w:tr w:rsidR="00BA4E87" w14:paraId="5763EFBF" w14:textId="77777777" w:rsidTr="00BC3D60">
        <w:tc>
          <w:tcPr>
            <w:tcW w:w="0" w:type="auto"/>
            <w:vMerge/>
          </w:tcPr>
          <w:p w14:paraId="29E9F03A" w14:textId="77777777" w:rsidR="00BA4E87" w:rsidRPr="0056628A" w:rsidRDefault="00BA4E87" w:rsidP="00BA4E87">
            <w:pPr>
              <w:jc w:val="center"/>
              <w:rPr>
                <w:rFonts w:ascii="Times New Roman" w:hAnsi="Times New Roman" w:cs="Times New Roman"/>
                <w:sz w:val="24"/>
                <w:szCs w:val="24"/>
              </w:rPr>
            </w:pPr>
          </w:p>
        </w:tc>
        <w:tc>
          <w:tcPr>
            <w:tcW w:w="0" w:type="auto"/>
            <w:vMerge/>
          </w:tcPr>
          <w:p w14:paraId="578D3769" w14:textId="77777777" w:rsidR="00BA4E87" w:rsidRPr="0056628A" w:rsidRDefault="00BA4E87" w:rsidP="00BA4E87">
            <w:pPr>
              <w:jc w:val="center"/>
              <w:rPr>
                <w:rFonts w:ascii="Times New Roman" w:hAnsi="Times New Roman" w:cs="Times New Roman"/>
                <w:sz w:val="24"/>
                <w:szCs w:val="24"/>
              </w:rPr>
            </w:pPr>
          </w:p>
        </w:tc>
        <w:tc>
          <w:tcPr>
            <w:tcW w:w="0" w:type="auto"/>
            <w:tcBorders>
              <w:left w:val="single" w:sz="18" w:space="0" w:color="auto"/>
              <w:bottom w:val="single" w:sz="18" w:space="0" w:color="auto"/>
            </w:tcBorders>
          </w:tcPr>
          <w:p w14:paraId="3C96604F" w14:textId="1761CB94"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План</w:t>
            </w:r>
          </w:p>
          <w:p w14:paraId="0EB1B6DE" w14:textId="4F95B039"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на 12 мес.</w:t>
            </w:r>
          </w:p>
        </w:tc>
        <w:tc>
          <w:tcPr>
            <w:tcW w:w="0" w:type="auto"/>
            <w:tcBorders>
              <w:bottom w:val="single" w:sz="18" w:space="0" w:color="auto"/>
            </w:tcBorders>
          </w:tcPr>
          <w:p w14:paraId="78134F4A" w14:textId="77777777" w:rsidR="00BA4E87" w:rsidRPr="0056628A" w:rsidRDefault="00BA4E87" w:rsidP="00BA4E87">
            <w:pPr>
              <w:jc w:val="center"/>
              <w:rPr>
                <w:rFonts w:ascii="Times New Roman" w:hAnsi="Times New Roman" w:cs="Times New Roman"/>
                <w:sz w:val="24"/>
                <w:szCs w:val="24"/>
              </w:rPr>
            </w:pPr>
            <w:proofErr w:type="spellStart"/>
            <w:r w:rsidRPr="0056628A">
              <w:rPr>
                <w:rFonts w:ascii="Times New Roman" w:hAnsi="Times New Roman" w:cs="Times New Roman"/>
                <w:sz w:val="24"/>
                <w:szCs w:val="24"/>
              </w:rPr>
              <w:t>Вып</w:t>
            </w:r>
            <w:proofErr w:type="spellEnd"/>
            <w:r w:rsidRPr="0056628A">
              <w:rPr>
                <w:rFonts w:ascii="Times New Roman" w:hAnsi="Times New Roman" w:cs="Times New Roman"/>
                <w:sz w:val="24"/>
                <w:szCs w:val="24"/>
              </w:rPr>
              <w:t>.</w:t>
            </w:r>
          </w:p>
          <w:p w14:paraId="52C1154D" w14:textId="17D5CB49"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 xml:space="preserve">за 12 </w:t>
            </w:r>
            <w:proofErr w:type="gramStart"/>
            <w:r w:rsidRPr="0056628A">
              <w:rPr>
                <w:rFonts w:ascii="Times New Roman" w:hAnsi="Times New Roman" w:cs="Times New Roman"/>
                <w:sz w:val="24"/>
                <w:szCs w:val="24"/>
              </w:rPr>
              <w:t>мес .</w:t>
            </w:r>
            <w:proofErr w:type="gramEnd"/>
          </w:p>
        </w:tc>
        <w:tc>
          <w:tcPr>
            <w:tcW w:w="0" w:type="auto"/>
            <w:tcBorders>
              <w:left w:val="single" w:sz="18" w:space="0" w:color="auto"/>
              <w:bottom w:val="single" w:sz="18" w:space="0" w:color="auto"/>
            </w:tcBorders>
          </w:tcPr>
          <w:p w14:paraId="545AFCB8" w14:textId="55106538"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 xml:space="preserve">План   на 12 </w:t>
            </w:r>
            <w:proofErr w:type="spellStart"/>
            <w:proofErr w:type="gramStart"/>
            <w:r w:rsidRPr="0056628A">
              <w:rPr>
                <w:rFonts w:ascii="Times New Roman" w:hAnsi="Times New Roman" w:cs="Times New Roman"/>
                <w:sz w:val="24"/>
                <w:szCs w:val="24"/>
              </w:rPr>
              <w:t>мес</w:t>
            </w:r>
            <w:proofErr w:type="spellEnd"/>
            <w:r w:rsidRPr="0056628A">
              <w:rPr>
                <w:rFonts w:ascii="Times New Roman" w:hAnsi="Times New Roman" w:cs="Times New Roman"/>
                <w:sz w:val="24"/>
                <w:szCs w:val="24"/>
              </w:rPr>
              <w:t xml:space="preserve"> .</w:t>
            </w:r>
            <w:proofErr w:type="gramEnd"/>
          </w:p>
        </w:tc>
        <w:tc>
          <w:tcPr>
            <w:tcW w:w="0" w:type="auto"/>
            <w:tcBorders>
              <w:bottom w:val="single" w:sz="18" w:space="0" w:color="auto"/>
            </w:tcBorders>
          </w:tcPr>
          <w:p w14:paraId="710809C8" w14:textId="77777777" w:rsidR="00BA4E87" w:rsidRPr="0056628A" w:rsidRDefault="00BA4E87" w:rsidP="00BA4E87">
            <w:pPr>
              <w:jc w:val="center"/>
              <w:rPr>
                <w:rFonts w:ascii="Times New Roman" w:hAnsi="Times New Roman" w:cs="Times New Roman"/>
                <w:sz w:val="24"/>
                <w:szCs w:val="24"/>
              </w:rPr>
            </w:pPr>
            <w:proofErr w:type="spellStart"/>
            <w:r w:rsidRPr="0056628A">
              <w:rPr>
                <w:rFonts w:ascii="Times New Roman" w:hAnsi="Times New Roman" w:cs="Times New Roman"/>
                <w:sz w:val="24"/>
                <w:szCs w:val="24"/>
              </w:rPr>
              <w:t>Вып</w:t>
            </w:r>
            <w:proofErr w:type="spellEnd"/>
            <w:r w:rsidRPr="0056628A">
              <w:rPr>
                <w:rFonts w:ascii="Times New Roman" w:hAnsi="Times New Roman" w:cs="Times New Roman"/>
                <w:sz w:val="24"/>
                <w:szCs w:val="24"/>
              </w:rPr>
              <w:t>.</w:t>
            </w:r>
          </w:p>
          <w:p w14:paraId="419DFF34" w14:textId="5C6C21D5"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 xml:space="preserve">за 12 </w:t>
            </w:r>
            <w:proofErr w:type="gramStart"/>
            <w:r w:rsidRPr="0056628A">
              <w:rPr>
                <w:rFonts w:ascii="Times New Roman" w:hAnsi="Times New Roman" w:cs="Times New Roman"/>
                <w:sz w:val="24"/>
                <w:szCs w:val="24"/>
              </w:rPr>
              <w:t>мес .</w:t>
            </w:r>
            <w:proofErr w:type="gramEnd"/>
          </w:p>
        </w:tc>
        <w:tc>
          <w:tcPr>
            <w:tcW w:w="0" w:type="auto"/>
            <w:tcBorders>
              <w:left w:val="single" w:sz="18" w:space="0" w:color="auto"/>
              <w:bottom w:val="single" w:sz="18" w:space="0" w:color="auto"/>
            </w:tcBorders>
          </w:tcPr>
          <w:p w14:paraId="655437FE" w14:textId="62F0F278"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 xml:space="preserve">План </w:t>
            </w:r>
            <w:proofErr w:type="gramStart"/>
            <w:r w:rsidRPr="0056628A">
              <w:rPr>
                <w:rFonts w:ascii="Times New Roman" w:hAnsi="Times New Roman" w:cs="Times New Roman"/>
                <w:sz w:val="24"/>
                <w:szCs w:val="24"/>
              </w:rPr>
              <w:t>на  12</w:t>
            </w:r>
            <w:proofErr w:type="gramEnd"/>
            <w:r w:rsidRPr="0056628A">
              <w:rPr>
                <w:rFonts w:ascii="Times New Roman" w:hAnsi="Times New Roman" w:cs="Times New Roman"/>
                <w:sz w:val="24"/>
                <w:szCs w:val="24"/>
              </w:rPr>
              <w:t xml:space="preserve"> </w:t>
            </w:r>
            <w:proofErr w:type="spellStart"/>
            <w:r w:rsidRPr="0056628A">
              <w:rPr>
                <w:rFonts w:ascii="Times New Roman" w:hAnsi="Times New Roman" w:cs="Times New Roman"/>
                <w:sz w:val="24"/>
                <w:szCs w:val="24"/>
              </w:rPr>
              <w:t>мес</w:t>
            </w:r>
            <w:proofErr w:type="spellEnd"/>
            <w:r w:rsidRPr="0056628A">
              <w:rPr>
                <w:rFonts w:ascii="Times New Roman" w:hAnsi="Times New Roman" w:cs="Times New Roman"/>
                <w:sz w:val="24"/>
                <w:szCs w:val="24"/>
              </w:rPr>
              <w:t xml:space="preserve"> .</w:t>
            </w:r>
          </w:p>
        </w:tc>
        <w:tc>
          <w:tcPr>
            <w:tcW w:w="0" w:type="auto"/>
            <w:tcBorders>
              <w:bottom w:val="single" w:sz="18" w:space="0" w:color="auto"/>
            </w:tcBorders>
          </w:tcPr>
          <w:p w14:paraId="5092E199" w14:textId="77777777" w:rsidR="00BA4E87" w:rsidRPr="0056628A" w:rsidRDefault="00BA4E87" w:rsidP="00BA4E87">
            <w:pPr>
              <w:jc w:val="center"/>
              <w:rPr>
                <w:rFonts w:ascii="Times New Roman" w:hAnsi="Times New Roman" w:cs="Times New Roman"/>
                <w:sz w:val="24"/>
                <w:szCs w:val="24"/>
              </w:rPr>
            </w:pPr>
            <w:proofErr w:type="spellStart"/>
            <w:r w:rsidRPr="0056628A">
              <w:rPr>
                <w:rFonts w:ascii="Times New Roman" w:hAnsi="Times New Roman" w:cs="Times New Roman"/>
                <w:sz w:val="24"/>
                <w:szCs w:val="24"/>
              </w:rPr>
              <w:t>Вып</w:t>
            </w:r>
            <w:proofErr w:type="spellEnd"/>
            <w:r w:rsidRPr="0056628A">
              <w:rPr>
                <w:rFonts w:ascii="Times New Roman" w:hAnsi="Times New Roman" w:cs="Times New Roman"/>
                <w:sz w:val="24"/>
                <w:szCs w:val="24"/>
              </w:rPr>
              <w:t>.</w:t>
            </w:r>
          </w:p>
          <w:p w14:paraId="6AF4FDC3" w14:textId="2DE59C06"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 xml:space="preserve">за 12 </w:t>
            </w:r>
            <w:proofErr w:type="spellStart"/>
            <w:proofErr w:type="gramStart"/>
            <w:r w:rsidRPr="0056628A">
              <w:rPr>
                <w:rFonts w:ascii="Times New Roman" w:hAnsi="Times New Roman" w:cs="Times New Roman"/>
                <w:sz w:val="24"/>
                <w:szCs w:val="24"/>
              </w:rPr>
              <w:t>мес</w:t>
            </w:r>
            <w:proofErr w:type="spellEnd"/>
            <w:r w:rsidRPr="0056628A">
              <w:rPr>
                <w:rFonts w:ascii="Times New Roman" w:hAnsi="Times New Roman" w:cs="Times New Roman"/>
                <w:sz w:val="24"/>
                <w:szCs w:val="24"/>
              </w:rPr>
              <w:t xml:space="preserve"> .</w:t>
            </w:r>
            <w:proofErr w:type="gramEnd"/>
          </w:p>
        </w:tc>
      </w:tr>
      <w:tr w:rsidR="0056628A" w14:paraId="32ED75CE" w14:textId="77777777" w:rsidTr="00BC3D60">
        <w:tc>
          <w:tcPr>
            <w:tcW w:w="0" w:type="auto"/>
          </w:tcPr>
          <w:p w14:paraId="2FF14FC0" w14:textId="30B2A422"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w:t>
            </w:r>
          </w:p>
        </w:tc>
        <w:tc>
          <w:tcPr>
            <w:tcW w:w="0" w:type="auto"/>
          </w:tcPr>
          <w:p w14:paraId="3E1383DA" w14:textId="36EC4D71" w:rsidR="00BA4E87" w:rsidRPr="0056628A" w:rsidRDefault="00BA4E87" w:rsidP="00BA4E87">
            <w:pPr>
              <w:rPr>
                <w:rFonts w:ascii="Times New Roman" w:hAnsi="Times New Roman" w:cs="Times New Roman"/>
                <w:sz w:val="24"/>
                <w:szCs w:val="24"/>
              </w:rPr>
            </w:pPr>
            <w:r w:rsidRPr="0056628A">
              <w:rPr>
                <w:rFonts w:ascii="Times New Roman" w:hAnsi="Times New Roman" w:cs="Times New Roman"/>
                <w:b/>
                <w:sz w:val="24"/>
                <w:szCs w:val="24"/>
              </w:rPr>
              <w:t>ДЖАРИ</w:t>
            </w:r>
          </w:p>
        </w:tc>
        <w:tc>
          <w:tcPr>
            <w:tcW w:w="0" w:type="auto"/>
          </w:tcPr>
          <w:p w14:paraId="578D38AA" w14:textId="7FE47DAB"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400</w:t>
            </w:r>
          </w:p>
        </w:tc>
        <w:tc>
          <w:tcPr>
            <w:tcW w:w="0" w:type="auto"/>
          </w:tcPr>
          <w:p w14:paraId="5FC3A946" w14:textId="7BB5F444"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400</w:t>
            </w:r>
          </w:p>
        </w:tc>
        <w:tc>
          <w:tcPr>
            <w:tcW w:w="0" w:type="auto"/>
            <w:tcBorders>
              <w:left w:val="thinThickSmallGap" w:sz="24" w:space="0" w:color="auto"/>
            </w:tcBorders>
          </w:tcPr>
          <w:p w14:paraId="7041C243" w14:textId="3B5AE30A"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2930</w:t>
            </w:r>
          </w:p>
        </w:tc>
        <w:tc>
          <w:tcPr>
            <w:tcW w:w="0" w:type="auto"/>
          </w:tcPr>
          <w:p w14:paraId="25C66A65" w14:textId="28C4B75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3000</w:t>
            </w:r>
          </w:p>
        </w:tc>
        <w:tc>
          <w:tcPr>
            <w:tcW w:w="0" w:type="auto"/>
            <w:tcBorders>
              <w:left w:val="thinThickSmallGap" w:sz="24" w:space="0" w:color="auto"/>
            </w:tcBorders>
          </w:tcPr>
          <w:p w14:paraId="47EC6774" w14:textId="5C9F6C2B"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8268</w:t>
            </w:r>
          </w:p>
        </w:tc>
        <w:tc>
          <w:tcPr>
            <w:tcW w:w="0" w:type="auto"/>
          </w:tcPr>
          <w:p w14:paraId="5349A0E9" w14:textId="6B058D3A"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8268</w:t>
            </w:r>
          </w:p>
        </w:tc>
      </w:tr>
      <w:tr w:rsidR="0056628A" w14:paraId="23CC3C22" w14:textId="77777777" w:rsidTr="00BC3D60">
        <w:tc>
          <w:tcPr>
            <w:tcW w:w="0" w:type="auto"/>
          </w:tcPr>
          <w:p w14:paraId="5ACD3614" w14:textId="504F8BC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w:t>
            </w:r>
          </w:p>
        </w:tc>
        <w:tc>
          <w:tcPr>
            <w:tcW w:w="0" w:type="auto"/>
          </w:tcPr>
          <w:p w14:paraId="1FF0C4D7" w14:textId="1DCBA244" w:rsidR="00BA4E87" w:rsidRPr="0056628A" w:rsidRDefault="00BA4E87" w:rsidP="00BA4E87">
            <w:pPr>
              <w:rPr>
                <w:rFonts w:ascii="Times New Roman" w:hAnsi="Times New Roman" w:cs="Times New Roman"/>
                <w:sz w:val="24"/>
                <w:szCs w:val="24"/>
              </w:rPr>
            </w:pPr>
            <w:r w:rsidRPr="0056628A">
              <w:rPr>
                <w:rFonts w:ascii="Times New Roman" w:hAnsi="Times New Roman" w:cs="Times New Roman"/>
                <w:b/>
                <w:sz w:val="24"/>
                <w:szCs w:val="24"/>
              </w:rPr>
              <w:t>НАЙХИН</w:t>
            </w:r>
          </w:p>
        </w:tc>
        <w:tc>
          <w:tcPr>
            <w:tcW w:w="0" w:type="auto"/>
          </w:tcPr>
          <w:p w14:paraId="0DA079BB" w14:textId="0E68CB51"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1000</w:t>
            </w:r>
          </w:p>
        </w:tc>
        <w:tc>
          <w:tcPr>
            <w:tcW w:w="0" w:type="auto"/>
          </w:tcPr>
          <w:p w14:paraId="606AB3F4" w14:textId="654CAA94"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1000</w:t>
            </w:r>
          </w:p>
        </w:tc>
        <w:tc>
          <w:tcPr>
            <w:tcW w:w="0" w:type="auto"/>
            <w:tcBorders>
              <w:left w:val="thinThickSmallGap" w:sz="24" w:space="0" w:color="auto"/>
            </w:tcBorders>
          </w:tcPr>
          <w:p w14:paraId="78867A3E" w14:textId="1DBB8EF5"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8058</w:t>
            </w:r>
          </w:p>
        </w:tc>
        <w:tc>
          <w:tcPr>
            <w:tcW w:w="0" w:type="auto"/>
          </w:tcPr>
          <w:p w14:paraId="5A0C9E39" w14:textId="3F67FF82"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8500</w:t>
            </w:r>
          </w:p>
        </w:tc>
        <w:tc>
          <w:tcPr>
            <w:tcW w:w="0" w:type="auto"/>
            <w:tcBorders>
              <w:left w:val="thinThickSmallGap" w:sz="24" w:space="0" w:color="auto"/>
              <w:right w:val="single" w:sz="4" w:space="0" w:color="auto"/>
            </w:tcBorders>
          </w:tcPr>
          <w:p w14:paraId="311EDABB" w14:textId="4F07E195"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23012</w:t>
            </w:r>
          </w:p>
        </w:tc>
        <w:tc>
          <w:tcPr>
            <w:tcW w:w="0" w:type="auto"/>
            <w:tcBorders>
              <w:left w:val="single" w:sz="4" w:space="0" w:color="auto"/>
              <w:right w:val="single" w:sz="4" w:space="0" w:color="auto"/>
            </w:tcBorders>
          </w:tcPr>
          <w:p w14:paraId="07BA129A" w14:textId="7C65E02D"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23012</w:t>
            </w:r>
          </w:p>
        </w:tc>
      </w:tr>
      <w:tr w:rsidR="0056628A" w14:paraId="7EEF75C3" w14:textId="77777777" w:rsidTr="00BC3D60">
        <w:tc>
          <w:tcPr>
            <w:tcW w:w="0" w:type="auto"/>
          </w:tcPr>
          <w:p w14:paraId="6D2BB6B2" w14:textId="16B36DC7"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3</w:t>
            </w:r>
          </w:p>
        </w:tc>
        <w:tc>
          <w:tcPr>
            <w:tcW w:w="0" w:type="auto"/>
          </w:tcPr>
          <w:p w14:paraId="35C9AC2A" w14:textId="643DE599" w:rsidR="00BA4E87" w:rsidRPr="0056628A" w:rsidRDefault="00BA4E87" w:rsidP="00BA4E87">
            <w:pPr>
              <w:rPr>
                <w:rFonts w:ascii="Times New Roman" w:hAnsi="Times New Roman" w:cs="Times New Roman"/>
                <w:sz w:val="24"/>
                <w:szCs w:val="24"/>
              </w:rPr>
            </w:pPr>
            <w:r w:rsidRPr="0056628A">
              <w:rPr>
                <w:rFonts w:ascii="Times New Roman" w:hAnsi="Times New Roman" w:cs="Times New Roman"/>
                <w:b/>
                <w:sz w:val="24"/>
                <w:szCs w:val="24"/>
              </w:rPr>
              <w:t>ДАДА</w:t>
            </w:r>
          </w:p>
        </w:tc>
        <w:tc>
          <w:tcPr>
            <w:tcW w:w="0" w:type="auto"/>
          </w:tcPr>
          <w:p w14:paraId="410CBC68" w14:textId="4938ECE5"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200</w:t>
            </w:r>
          </w:p>
        </w:tc>
        <w:tc>
          <w:tcPr>
            <w:tcW w:w="0" w:type="auto"/>
          </w:tcPr>
          <w:p w14:paraId="20A4B16F" w14:textId="27E4F412"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230</w:t>
            </w:r>
          </w:p>
        </w:tc>
        <w:tc>
          <w:tcPr>
            <w:tcW w:w="0" w:type="auto"/>
            <w:tcBorders>
              <w:left w:val="thinThickSmallGap" w:sz="24" w:space="0" w:color="auto"/>
            </w:tcBorders>
          </w:tcPr>
          <w:p w14:paraId="6937A605" w14:textId="13C1E20A"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1743</w:t>
            </w:r>
          </w:p>
        </w:tc>
        <w:tc>
          <w:tcPr>
            <w:tcW w:w="0" w:type="auto"/>
          </w:tcPr>
          <w:p w14:paraId="16E8FE96" w14:textId="10095BD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1800</w:t>
            </w:r>
          </w:p>
        </w:tc>
        <w:tc>
          <w:tcPr>
            <w:tcW w:w="0" w:type="auto"/>
            <w:tcBorders>
              <w:left w:val="thinThickSmallGap" w:sz="24" w:space="0" w:color="auto"/>
              <w:right w:val="single" w:sz="4" w:space="0" w:color="auto"/>
            </w:tcBorders>
          </w:tcPr>
          <w:p w14:paraId="037B8222" w14:textId="6B561063"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4178</w:t>
            </w:r>
          </w:p>
        </w:tc>
        <w:tc>
          <w:tcPr>
            <w:tcW w:w="0" w:type="auto"/>
            <w:tcBorders>
              <w:left w:val="single" w:sz="4" w:space="0" w:color="auto"/>
              <w:right w:val="single" w:sz="4" w:space="0" w:color="auto"/>
            </w:tcBorders>
          </w:tcPr>
          <w:p w14:paraId="343C0A53" w14:textId="5FBF917C"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4178</w:t>
            </w:r>
          </w:p>
        </w:tc>
      </w:tr>
      <w:tr w:rsidR="0056628A" w14:paraId="739CA01D" w14:textId="77777777" w:rsidTr="00BC3D60">
        <w:tc>
          <w:tcPr>
            <w:tcW w:w="0" w:type="auto"/>
          </w:tcPr>
          <w:p w14:paraId="4385C4FB" w14:textId="7C871C25"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4</w:t>
            </w:r>
          </w:p>
        </w:tc>
        <w:tc>
          <w:tcPr>
            <w:tcW w:w="0" w:type="auto"/>
          </w:tcPr>
          <w:p w14:paraId="3A951C3D" w14:textId="281CD8B5" w:rsidR="00BA4E87" w:rsidRPr="0056628A" w:rsidRDefault="00BA4E87" w:rsidP="00BA4E87">
            <w:pPr>
              <w:rPr>
                <w:rFonts w:ascii="Times New Roman" w:hAnsi="Times New Roman" w:cs="Times New Roman"/>
                <w:sz w:val="24"/>
                <w:szCs w:val="24"/>
              </w:rPr>
            </w:pPr>
            <w:proofErr w:type="gramStart"/>
            <w:r w:rsidRPr="0056628A">
              <w:rPr>
                <w:rFonts w:ascii="Times New Roman" w:hAnsi="Times New Roman" w:cs="Times New Roman"/>
                <w:b/>
                <w:sz w:val="24"/>
                <w:szCs w:val="24"/>
              </w:rPr>
              <w:t>ДУБОВЫЙ  МЫС</w:t>
            </w:r>
            <w:proofErr w:type="gramEnd"/>
          </w:p>
        </w:tc>
        <w:tc>
          <w:tcPr>
            <w:tcW w:w="0" w:type="auto"/>
          </w:tcPr>
          <w:p w14:paraId="7DE2B6DC" w14:textId="15741914"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800</w:t>
            </w:r>
          </w:p>
        </w:tc>
        <w:tc>
          <w:tcPr>
            <w:tcW w:w="0" w:type="auto"/>
          </w:tcPr>
          <w:p w14:paraId="7D8E026A" w14:textId="21F2D322"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800</w:t>
            </w:r>
          </w:p>
        </w:tc>
        <w:tc>
          <w:tcPr>
            <w:tcW w:w="0" w:type="auto"/>
            <w:tcBorders>
              <w:left w:val="thinThickSmallGap" w:sz="24" w:space="0" w:color="auto"/>
            </w:tcBorders>
          </w:tcPr>
          <w:p w14:paraId="4BFF9D4F" w14:textId="5216435E"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6600</w:t>
            </w:r>
          </w:p>
        </w:tc>
        <w:tc>
          <w:tcPr>
            <w:tcW w:w="0" w:type="auto"/>
          </w:tcPr>
          <w:p w14:paraId="2842C2D5" w14:textId="3B234052"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7000</w:t>
            </w:r>
          </w:p>
        </w:tc>
        <w:tc>
          <w:tcPr>
            <w:tcW w:w="0" w:type="auto"/>
            <w:tcBorders>
              <w:left w:val="thinThickSmallGap" w:sz="24" w:space="0" w:color="auto"/>
              <w:right w:val="single" w:sz="4" w:space="0" w:color="auto"/>
            </w:tcBorders>
          </w:tcPr>
          <w:p w14:paraId="243924C5" w14:textId="533D3510"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22524</w:t>
            </w:r>
          </w:p>
        </w:tc>
        <w:tc>
          <w:tcPr>
            <w:tcW w:w="0" w:type="auto"/>
            <w:tcBorders>
              <w:left w:val="single" w:sz="4" w:space="0" w:color="auto"/>
              <w:right w:val="single" w:sz="4" w:space="0" w:color="auto"/>
            </w:tcBorders>
          </w:tcPr>
          <w:p w14:paraId="3F4466AB" w14:textId="6E2979AE"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22524</w:t>
            </w:r>
          </w:p>
        </w:tc>
      </w:tr>
      <w:tr w:rsidR="0056628A" w14:paraId="14F3BADE" w14:textId="77777777" w:rsidTr="00BC3D60">
        <w:tc>
          <w:tcPr>
            <w:tcW w:w="0" w:type="auto"/>
          </w:tcPr>
          <w:p w14:paraId="5AB77A29" w14:textId="664FA1C3"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5</w:t>
            </w:r>
          </w:p>
        </w:tc>
        <w:tc>
          <w:tcPr>
            <w:tcW w:w="0" w:type="auto"/>
          </w:tcPr>
          <w:p w14:paraId="2E99D261" w14:textId="0BDF4FEA" w:rsidR="00BA4E87" w:rsidRPr="0056628A" w:rsidRDefault="00BA4E87" w:rsidP="00BA4E87">
            <w:pPr>
              <w:rPr>
                <w:rFonts w:ascii="Times New Roman" w:hAnsi="Times New Roman" w:cs="Times New Roman"/>
                <w:sz w:val="24"/>
                <w:szCs w:val="24"/>
              </w:rPr>
            </w:pPr>
            <w:r w:rsidRPr="0056628A">
              <w:rPr>
                <w:rFonts w:ascii="Times New Roman" w:hAnsi="Times New Roman" w:cs="Times New Roman"/>
                <w:b/>
                <w:sz w:val="24"/>
                <w:szCs w:val="24"/>
              </w:rPr>
              <w:t>СИНДА</w:t>
            </w:r>
          </w:p>
        </w:tc>
        <w:tc>
          <w:tcPr>
            <w:tcW w:w="0" w:type="auto"/>
            <w:tcBorders>
              <w:top w:val="single" w:sz="4" w:space="0" w:color="auto"/>
              <w:left w:val="single" w:sz="4" w:space="0" w:color="auto"/>
              <w:bottom w:val="single" w:sz="4" w:space="0" w:color="auto"/>
              <w:right w:val="single" w:sz="4" w:space="0" w:color="auto"/>
            </w:tcBorders>
          </w:tcPr>
          <w:p w14:paraId="4BD65A06" w14:textId="7B9A8209"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700</w:t>
            </w:r>
          </w:p>
        </w:tc>
        <w:tc>
          <w:tcPr>
            <w:tcW w:w="0" w:type="auto"/>
            <w:tcBorders>
              <w:top w:val="single" w:sz="4" w:space="0" w:color="auto"/>
              <w:left w:val="single" w:sz="4" w:space="0" w:color="auto"/>
              <w:bottom w:val="single" w:sz="4" w:space="0" w:color="auto"/>
              <w:right w:val="single" w:sz="4" w:space="0" w:color="auto"/>
            </w:tcBorders>
          </w:tcPr>
          <w:p w14:paraId="79487DEE" w14:textId="717B866E"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705</w:t>
            </w:r>
          </w:p>
        </w:tc>
        <w:tc>
          <w:tcPr>
            <w:tcW w:w="0" w:type="auto"/>
            <w:tcBorders>
              <w:left w:val="thinThickSmallGap" w:sz="24" w:space="0" w:color="auto"/>
            </w:tcBorders>
          </w:tcPr>
          <w:p w14:paraId="6D1406EC" w14:textId="52675517"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4700</w:t>
            </w:r>
          </w:p>
        </w:tc>
        <w:tc>
          <w:tcPr>
            <w:tcW w:w="0" w:type="auto"/>
          </w:tcPr>
          <w:p w14:paraId="345A887E" w14:textId="6138423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5000</w:t>
            </w:r>
          </w:p>
        </w:tc>
        <w:tc>
          <w:tcPr>
            <w:tcW w:w="0" w:type="auto"/>
            <w:tcBorders>
              <w:left w:val="thinThickSmallGap" w:sz="24" w:space="0" w:color="auto"/>
            </w:tcBorders>
          </w:tcPr>
          <w:p w14:paraId="10330DE3" w14:textId="482E045E"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16850</w:t>
            </w:r>
          </w:p>
        </w:tc>
        <w:tc>
          <w:tcPr>
            <w:tcW w:w="0" w:type="auto"/>
          </w:tcPr>
          <w:p w14:paraId="11A87537" w14:textId="286A633D"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17020</w:t>
            </w:r>
          </w:p>
        </w:tc>
      </w:tr>
      <w:tr w:rsidR="0056628A" w14:paraId="10174E7E" w14:textId="77777777" w:rsidTr="00BC3D60">
        <w:tc>
          <w:tcPr>
            <w:tcW w:w="0" w:type="auto"/>
          </w:tcPr>
          <w:p w14:paraId="655493DD" w14:textId="17FDAC74"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6</w:t>
            </w:r>
          </w:p>
        </w:tc>
        <w:tc>
          <w:tcPr>
            <w:tcW w:w="0" w:type="auto"/>
          </w:tcPr>
          <w:p w14:paraId="59062FA0" w14:textId="11097504" w:rsidR="00BA4E87" w:rsidRPr="0056628A" w:rsidRDefault="00BA4E87" w:rsidP="00BA4E87">
            <w:pPr>
              <w:rPr>
                <w:rFonts w:ascii="Times New Roman" w:hAnsi="Times New Roman" w:cs="Times New Roman"/>
                <w:sz w:val="24"/>
                <w:szCs w:val="24"/>
              </w:rPr>
            </w:pPr>
            <w:r w:rsidRPr="0056628A">
              <w:rPr>
                <w:rFonts w:ascii="Times New Roman" w:hAnsi="Times New Roman" w:cs="Times New Roman"/>
                <w:b/>
                <w:sz w:val="24"/>
                <w:szCs w:val="24"/>
              </w:rPr>
              <w:t>МАЯК</w:t>
            </w:r>
          </w:p>
        </w:tc>
        <w:tc>
          <w:tcPr>
            <w:tcW w:w="0" w:type="auto"/>
          </w:tcPr>
          <w:p w14:paraId="78B96E7B" w14:textId="2AE13135"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1000</w:t>
            </w:r>
          </w:p>
        </w:tc>
        <w:tc>
          <w:tcPr>
            <w:tcW w:w="0" w:type="auto"/>
          </w:tcPr>
          <w:p w14:paraId="7CD065C8" w14:textId="1C2992DA"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1002</w:t>
            </w:r>
          </w:p>
        </w:tc>
        <w:tc>
          <w:tcPr>
            <w:tcW w:w="0" w:type="auto"/>
            <w:tcBorders>
              <w:left w:val="thinThickSmallGap" w:sz="24" w:space="0" w:color="auto"/>
            </w:tcBorders>
          </w:tcPr>
          <w:p w14:paraId="61DDA8A8" w14:textId="4652647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7500</w:t>
            </w:r>
          </w:p>
        </w:tc>
        <w:tc>
          <w:tcPr>
            <w:tcW w:w="0" w:type="auto"/>
          </w:tcPr>
          <w:p w14:paraId="0F9C30BE" w14:textId="61E62E68"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7800</w:t>
            </w:r>
          </w:p>
        </w:tc>
        <w:tc>
          <w:tcPr>
            <w:tcW w:w="0" w:type="auto"/>
            <w:tcBorders>
              <w:left w:val="thinThickSmallGap" w:sz="24" w:space="0" w:color="auto"/>
              <w:right w:val="single" w:sz="4" w:space="0" w:color="auto"/>
            </w:tcBorders>
          </w:tcPr>
          <w:p w14:paraId="7606983A" w14:textId="146DF3E1"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29258</w:t>
            </w:r>
          </w:p>
        </w:tc>
        <w:tc>
          <w:tcPr>
            <w:tcW w:w="0" w:type="auto"/>
            <w:tcBorders>
              <w:left w:val="single" w:sz="4" w:space="0" w:color="auto"/>
              <w:right w:val="single" w:sz="4" w:space="0" w:color="auto"/>
            </w:tcBorders>
          </w:tcPr>
          <w:p w14:paraId="760AD38A" w14:textId="5931B49C"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29265</w:t>
            </w:r>
          </w:p>
        </w:tc>
      </w:tr>
      <w:tr w:rsidR="0056628A" w14:paraId="449DCC49" w14:textId="77777777" w:rsidTr="00BC3D60">
        <w:tc>
          <w:tcPr>
            <w:tcW w:w="0" w:type="auto"/>
          </w:tcPr>
          <w:p w14:paraId="692AE8ED" w14:textId="79CDA638"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7</w:t>
            </w:r>
          </w:p>
        </w:tc>
        <w:tc>
          <w:tcPr>
            <w:tcW w:w="0" w:type="auto"/>
          </w:tcPr>
          <w:p w14:paraId="7A8E7411" w14:textId="32DAC5FD" w:rsidR="00BA4E87" w:rsidRPr="0056628A" w:rsidRDefault="00BA4E87" w:rsidP="00BA4E87">
            <w:pPr>
              <w:rPr>
                <w:rFonts w:ascii="Times New Roman" w:hAnsi="Times New Roman" w:cs="Times New Roman"/>
                <w:sz w:val="24"/>
                <w:szCs w:val="24"/>
              </w:rPr>
            </w:pPr>
            <w:r w:rsidRPr="0056628A">
              <w:rPr>
                <w:rFonts w:ascii="Times New Roman" w:hAnsi="Times New Roman" w:cs="Times New Roman"/>
                <w:b/>
                <w:sz w:val="24"/>
                <w:szCs w:val="24"/>
              </w:rPr>
              <w:t>ЛИДОГА</w:t>
            </w:r>
          </w:p>
        </w:tc>
        <w:tc>
          <w:tcPr>
            <w:tcW w:w="0" w:type="auto"/>
          </w:tcPr>
          <w:p w14:paraId="2E36ABEF" w14:textId="01F36B73"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1000</w:t>
            </w:r>
          </w:p>
        </w:tc>
        <w:tc>
          <w:tcPr>
            <w:tcW w:w="0" w:type="auto"/>
          </w:tcPr>
          <w:p w14:paraId="026EAF84" w14:textId="726DBB5E"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1000</w:t>
            </w:r>
          </w:p>
        </w:tc>
        <w:tc>
          <w:tcPr>
            <w:tcW w:w="0" w:type="auto"/>
            <w:tcBorders>
              <w:left w:val="thinThickSmallGap" w:sz="24" w:space="0" w:color="auto"/>
            </w:tcBorders>
          </w:tcPr>
          <w:p w14:paraId="6B501D90" w14:textId="568F368E"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7500</w:t>
            </w:r>
          </w:p>
        </w:tc>
        <w:tc>
          <w:tcPr>
            <w:tcW w:w="0" w:type="auto"/>
          </w:tcPr>
          <w:p w14:paraId="7B8B0982" w14:textId="4F2CB935"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7800</w:t>
            </w:r>
          </w:p>
        </w:tc>
        <w:tc>
          <w:tcPr>
            <w:tcW w:w="0" w:type="auto"/>
            <w:tcBorders>
              <w:left w:val="thinThickSmallGap" w:sz="24" w:space="0" w:color="auto"/>
              <w:right w:val="single" w:sz="4" w:space="0" w:color="auto"/>
            </w:tcBorders>
          </w:tcPr>
          <w:p w14:paraId="1FF8BC3C" w14:textId="62EAB583"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22923</w:t>
            </w:r>
          </w:p>
        </w:tc>
        <w:tc>
          <w:tcPr>
            <w:tcW w:w="0" w:type="auto"/>
            <w:tcBorders>
              <w:left w:val="single" w:sz="4" w:space="0" w:color="auto"/>
              <w:right w:val="single" w:sz="4" w:space="0" w:color="auto"/>
            </w:tcBorders>
          </w:tcPr>
          <w:p w14:paraId="245A14F4" w14:textId="6142518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22923</w:t>
            </w:r>
          </w:p>
        </w:tc>
      </w:tr>
      <w:tr w:rsidR="0056628A" w14:paraId="69B460E0" w14:textId="77777777" w:rsidTr="00BC3D60">
        <w:tc>
          <w:tcPr>
            <w:tcW w:w="0" w:type="auto"/>
          </w:tcPr>
          <w:p w14:paraId="74B2DE0A" w14:textId="616EA881"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8</w:t>
            </w:r>
          </w:p>
        </w:tc>
        <w:tc>
          <w:tcPr>
            <w:tcW w:w="0" w:type="auto"/>
          </w:tcPr>
          <w:p w14:paraId="2E2360B7" w14:textId="0DEA42D8" w:rsidR="00BA4E87" w:rsidRPr="0056628A" w:rsidRDefault="00BA4E87" w:rsidP="00BA4E87">
            <w:pPr>
              <w:rPr>
                <w:rFonts w:ascii="Times New Roman" w:hAnsi="Times New Roman" w:cs="Times New Roman"/>
                <w:sz w:val="24"/>
                <w:szCs w:val="24"/>
              </w:rPr>
            </w:pPr>
            <w:r w:rsidRPr="0056628A">
              <w:rPr>
                <w:rFonts w:ascii="Times New Roman" w:hAnsi="Times New Roman" w:cs="Times New Roman"/>
                <w:b/>
                <w:sz w:val="24"/>
                <w:szCs w:val="24"/>
              </w:rPr>
              <w:t>ДЖОНКА</w:t>
            </w:r>
          </w:p>
        </w:tc>
        <w:tc>
          <w:tcPr>
            <w:tcW w:w="0" w:type="auto"/>
          </w:tcPr>
          <w:p w14:paraId="0CFD1774" w14:textId="76BA05E0"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860</w:t>
            </w:r>
          </w:p>
        </w:tc>
        <w:tc>
          <w:tcPr>
            <w:tcW w:w="0" w:type="auto"/>
          </w:tcPr>
          <w:p w14:paraId="64796D51" w14:textId="5980558A"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860</w:t>
            </w:r>
          </w:p>
        </w:tc>
        <w:tc>
          <w:tcPr>
            <w:tcW w:w="0" w:type="auto"/>
            <w:tcBorders>
              <w:left w:val="thinThickSmallGap" w:sz="24" w:space="0" w:color="auto"/>
            </w:tcBorders>
          </w:tcPr>
          <w:p w14:paraId="2163B4C3" w14:textId="01C9F502"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6800</w:t>
            </w:r>
          </w:p>
        </w:tc>
        <w:tc>
          <w:tcPr>
            <w:tcW w:w="0" w:type="auto"/>
          </w:tcPr>
          <w:p w14:paraId="091A6BBE" w14:textId="3BC8FD88"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7100</w:t>
            </w:r>
          </w:p>
        </w:tc>
        <w:tc>
          <w:tcPr>
            <w:tcW w:w="0" w:type="auto"/>
            <w:tcBorders>
              <w:left w:val="thinThickSmallGap" w:sz="24" w:space="0" w:color="auto"/>
              <w:right w:val="single" w:sz="4" w:space="0" w:color="auto"/>
            </w:tcBorders>
          </w:tcPr>
          <w:p w14:paraId="55A415C3" w14:textId="483FB52A"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24216</w:t>
            </w:r>
          </w:p>
        </w:tc>
        <w:tc>
          <w:tcPr>
            <w:tcW w:w="0" w:type="auto"/>
            <w:tcBorders>
              <w:left w:val="single" w:sz="4" w:space="0" w:color="auto"/>
              <w:right w:val="single" w:sz="4" w:space="0" w:color="auto"/>
            </w:tcBorders>
          </w:tcPr>
          <w:p w14:paraId="12E3CD75" w14:textId="4F15DA68"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24565</w:t>
            </w:r>
          </w:p>
        </w:tc>
      </w:tr>
      <w:tr w:rsidR="0056628A" w14:paraId="72361AA4" w14:textId="77777777" w:rsidTr="00BC3D60">
        <w:tc>
          <w:tcPr>
            <w:tcW w:w="0" w:type="auto"/>
          </w:tcPr>
          <w:p w14:paraId="47F573C0" w14:textId="6D4347E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9</w:t>
            </w:r>
          </w:p>
        </w:tc>
        <w:tc>
          <w:tcPr>
            <w:tcW w:w="0" w:type="auto"/>
          </w:tcPr>
          <w:p w14:paraId="66443D52" w14:textId="6F131A54" w:rsidR="00BA4E87" w:rsidRPr="0056628A" w:rsidRDefault="00BA4E87" w:rsidP="00BA4E87">
            <w:pPr>
              <w:rPr>
                <w:rFonts w:ascii="Times New Roman" w:hAnsi="Times New Roman" w:cs="Times New Roman"/>
                <w:sz w:val="24"/>
                <w:szCs w:val="24"/>
              </w:rPr>
            </w:pPr>
            <w:r w:rsidRPr="0056628A">
              <w:rPr>
                <w:rFonts w:ascii="Times New Roman" w:hAnsi="Times New Roman" w:cs="Times New Roman"/>
                <w:b/>
                <w:sz w:val="24"/>
                <w:szCs w:val="24"/>
              </w:rPr>
              <w:t>ИННОКЕНТЬЕВКА</w:t>
            </w:r>
          </w:p>
        </w:tc>
        <w:tc>
          <w:tcPr>
            <w:tcW w:w="0" w:type="auto"/>
          </w:tcPr>
          <w:p w14:paraId="2E6668B0" w14:textId="2B5E7004"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550</w:t>
            </w:r>
          </w:p>
        </w:tc>
        <w:tc>
          <w:tcPr>
            <w:tcW w:w="0" w:type="auto"/>
          </w:tcPr>
          <w:p w14:paraId="29CAFCE8" w14:textId="60FC1DF8"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550</w:t>
            </w:r>
          </w:p>
        </w:tc>
        <w:tc>
          <w:tcPr>
            <w:tcW w:w="0" w:type="auto"/>
            <w:tcBorders>
              <w:left w:val="thinThickSmallGap" w:sz="24" w:space="0" w:color="auto"/>
            </w:tcBorders>
          </w:tcPr>
          <w:p w14:paraId="6B55295E" w14:textId="28B31FE7"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4800</w:t>
            </w:r>
          </w:p>
        </w:tc>
        <w:tc>
          <w:tcPr>
            <w:tcW w:w="0" w:type="auto"/>
          </w:tcPr>
          <w:p w14:paraId="3D20FA3A" w14:textId="7ADBB50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5000</w:t>
            </w:r>
          </w:p>
        </w:tc>
        <w:tc>
          <w:tcPr>
            <w:tcW w:w="0" w:type="auto"/>
            <w:tcBorders>
              <w:left w:val="thinThickSmallGap" w:sz="24" w:space="0" w:color="auto"/>
              <w:right w:val="single" w:sz="4" w:space="0" w:color="auto"/>
            </w:tcBorders>
          </w:tcPr>
          <w:p w14:paraId="352C5F4F" w14:textId="1468B2E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17700</w:t>
            </w:r>
          </w:p>
        </w:tc>
        <w:tc>
          <w:tcPr>
            <w:tcW w:w="0" w:type="auto"/>
            <w:tcBorders>
              <w:left w:val="single" w:sz="4" w:space="0" w:color="auto"/>
              <w:right w:val="single" w:sz="4" w:space="0" w:color="auto"/>
            </w:tcBorders>
          </w:tcPr>
          <w:p w14:paraId="0251242F" w14:textId="0FA52490"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17702</w:t>
            </w:r>
          </w:p>
        </w:tc>
      </w:tr>
      <w:tr w:rsidR="0056628A" w14:paraId="582CACE9" w14:textId="77777777" w:rsidTr="00BC3D60">
        <w:tc>
          <w:tcPr>
            <w:tcW w:w="0" w:type="auto"/>
          </w:tcPr>
          <w:p w14:paraId="20A8EACF" w14:textId="268C870E"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10</w:t>
            </w:r>
          </w:p>
        </w:tc>
        <w:tc>
          <w:tcPr>
            <w:tcW w:w="0" w:type="auto"/>
          </w:tcPr>
          <w:p w14:paraId="5E7469E4" w14:textId="4AE5FBC1" w:rsidR="00BA4E87" w:rsidRPr="0056628A" w:rsidRDefault="00BA4E87" w:rsidP="00BA4E87">
            <w:pPr>
              <w:rPr>
                <w:rFonts w:ascii="Times New Roman" w:hAnsi="Times New Roman" w:cs="Times New Roman"/>
                <w:sz w:val="24"/>
                <w:szCs w:val="24"/>
              </w:rPr>
            </w:pPr>
            <w:r w:rsidRPr="0056628A">
              <w:rPr>
                <w:rFonts w:ascii="Times New Roman" w:hAnsi="Times New Roman" w:cs="Times New Roman"/>
                <w:b/>
                <w:sz w:val="24"/>
                <w:szCs w:val="24"/>
              </w:rPr>
              <w:t>В. НЕРГЕН</w:t>
            </w:r>
          </w:p>
        </w:tc>
        <w:tc>
          <w:tcPr>
            <w:tcW w:w="0" w:type="auto"/>
          </w:tcPr>
          <w:p w14:paraId="0B44C9F7" w14:textId="4316AF1A"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355</w:t>
            </w:r>
          </w:p>
        </w:tc>
        <w:tc>
          <w:tcPr>
            <w:tcW w:w="0" w:type="auto"/>
          </w:tcPr>
          <w:p w14:paraId="6904B623" w14:textId="58484386"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355</w:t>
            </w:r>
          </w:p>
        </w:tc>
        <w:tc>
          <w:tcPr>
            <w:tcW w:w="0" w:type="auto"/>
            <w:tcBorders>
              <w:left w:val="thinThickSmallGap" w:sz="24" w:space="0" w:color="auto"/>
            </w:tcBorders>
          </w:tcPr>
          <w:p w14:paraId="74CC3966" w14:textId="59BDFFFA"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2850</w:t>
            </w:r>
          </w:p>
        </w:tc>
        <w:tc>
          <w:tcPr>
            <w:tcW w:w="0" w:type="auto"/>
          </w:tcPr>
          <w:p w14:paraId="59C2F258" w14:textId="6911F9A7"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3100</w:t>
            </w:r>
          </w:p>
        </w:tc>
        <w:tc>
          <w:tcPr>
            <w:tcW w:w="0" w:type="auto"/>
            <w:tcBorders>
              <w:left w:val="thinThickSmallGap" w:sz="24" w:space="0" w:color="auto"/>
            </w:tcBorders>
          </w:tcPr>
          <w:p w14:paraId="26D7F037" w14:textId="4D786275"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8671</w:t>
            </w:r>
          </w:p>
        </w:tc>
        <w:tc>
          <w:tcPr>
            <w:tcW w:w="0" w:type="auto"/>
          </w:tcPr>
          <w:p w14:paraId="45272414" w14:textId="1E65FA8C"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8671</w:t>
            </w:r>
          </w:p>
        </w:tc>
      </w:tr>
      <w:tr w:rsidR="0056628A" w14:paraId="072BE65E" w14:textId="77777777" w:rsidTr="00BC3D60">
        <w:tc>
          <w:tcPr>
            <w:tcW w:w="0" w:type="auto"/>
          </w:tcPr>
          <w:p w14:paraId="44F241FB" w14:textId="6437E285"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11</w:t>
            </w:r>
          </w:p>
        </w:tc>
        <w:tc>
          <w:tcPr>
            <w:tcW w:w="0" w:type="auto"/>
          </w:tcPr>
          <w:p w14:paraId="6A4AD96F" w14:textId="73F80309" w:rsidR="00BA4E87" w:rsidRPr="0056628A" w:rsidRDefault="00BA4E87" w:rsidP="00BA4E87">
            <w:pPr>
              <w:rPr>
                <w:rFonts w:ascii="Times New Roman" w:hAnsi="Times New Roman" w:cs="Times New Roman"/>
                <w:sz w:val="24"/>
                <w:szCs w:val="24"/>
              </w:rPr>
            </w:pPr>
            <w:r w:rsidRPr="0056628A">
              <w:rPr>
                <w:rFonts w:ascii="Times New Roman" w:hAnsi="Times New Roman" w:cs="Times New Roman"/>
                <w:b/>
                <w:sz w:val="24"/>
                <w:szCs w:val="24"/>
              </w:rPr>
              <w:t>В. МАНОМА</w:t>
            </w:r>
          </w:p>
        </w:tc>
        <w:tc>
          <w:tcPr>
            <w:tcW w:w="0" w:type="auto"/>
          </w:tcPr>
          <w:p w14:paraId="1CDA2422" w14:textId="675345AB"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90</w:t>
            </w:r>
          </w:p>
        </w:tc>
        <w:tc>
          <w:tcPr>
            <w:tcW w:w="0" w:type="auto"/>
          </w:tcPr>
          <w:p w14:paraId="77A9000B" w14:textId="00A490BC"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92</w:t>
            </w:r>
          </w:p>
        </w:tc>
        <w:tc>
          <w:tcPr>
            <w:tcW w:w="0" w:type="auto"/>
            <w:tcBorders>
              <w:left w:val="thinThickSmallGap" w:sz="24" w:space="0" w:color="auto"/>
            </w:tcBorders>
          </w:tcPr>
          <w:p w14:paraId="2973A214" w14:textId="71A361B8"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640</w:t>
            </w:r>
          </w:p>
        </w:tc>
        <w:tc>
          <w:tcPr>
            <w:tcW w:w="0" w:type="auto"/>
          </w:tcPr>
          <w:p w14:paraId="541DAB50" w14:textId="23E8B8D2"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680</w:t>
            </w:r>
          </w:p>
        </w:tc>
        <w:tc>
          <w:tcPr>
            <w:tcW w:w="0" w:type="auto"/>
            <w:tcBorders>
              <w:left w:val="thinThickSmallGap" w:sz="24" w:space="0" w:color="auto"/>
              <w:right w:val="single" w:sz="4" w:space="0" w:color="auto"/>
            </w:tcBorders>
          </w:tcPr>
          <w:p w14:paraId="1141F1EF" w14:textId="494990B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2120</w:t>
            </w:r>
          </w:p>
        </w:tc>
        <w:tc>
          <w:tcPr>
            <w:tcW w:w="0" w:type="auto"/>
            <w:tcBorders>
              <w:left w:val="single" w:sz="4" w:space="0" w:color="auto"/>
              <w:right w:val="single" w:sz="4" w:space="0" w:color="auto"/>
            </w:tcBorders>
          </w:tcPr>
          <w:p w14:paraId="29EB1772" w14:textId="2642B898"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2142</w:t>
            </w:r>
          </w:p>
        </w:tc>
      </w:tr>
      <w:tr w:rsidR="0056628A" w14:paraId="442AC67F" w14:textId="77777777" w:rsidTr="00BC3D60">
        <w:tc>
          <w:tcPr>
            <w:tcW w:w="0" w:type="auto"/>
          </w:tcPr>
          <w:p w14:paraId="3A316ABB" w14:textId="64012338"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12</w:t>
            </w:r>
          </w:p>
        </w:tc>
        <w:tc>
          <w:tcPr>
            <w:tcW w:w="0" w:type="auto"/>
          </w:tcPr>
          <w:p w14:paraId="76A2C1F7" w14:textId="0C996E01" w:rsidR="00BA4E87" w:rsidRPr="0056628A" w:rsidRDefault="00BA4E87" w:rsidP="00BA4E87">
            <w:pPr>
              <w:rPr>
                <w:rFonts w:ascii="Times New Roman" w:hAnsi="Times New Roman" w:cs="Times New Roman"/>
                <w:sz w:val="24"/>
                <w:szCs w:val="24"/>
              </w:rPr>
            </w:pPr>
            <w:r w:rsidRPr="0056628A">
              <w:rPr>
                <w:rFonts w:ascii="Times New Roman" w:hAnsi="Times New Roman" w:cs="Times New Roman"/>
                <w:b/>
                <w:sz w:val="24"/>
                <w:szCs w:val="24"/>
              </w:rPr>
              <w:t>АРСЕНЬЕВО</w:t>
            </w:r>
          </w:p>
        </w:tc>
        <w:tc>
          <w:tcPr>
            <w:tcW w:w="0" w:type="auto"/>
          </w:tcPr>
          <w:p w14:paraId="14D865D2" w14:textId="44512715"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200</w:t>
            </w:r>
          </w:p>
        </w:tc>
        <w:tc>
          <w:tcPr>
            <w:tcW w:w="0" w:type="auto"/>
          </w:tcPr>
          <w:p w14:paraId="4CC6F39E" w14:textId="78551F9A"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201</w:t>
            </w:r>
          </w:p>
        </w:tc>
        <w:tc>
          <w:tcPr>
            <w:tcW w:w="0" w:type="auto"/>
            <w:tcBorders>
              <w:left w:val="thinThickSmallGap" w:sz="24" w:space="0" w:color="auto"/>
            </w:tcBorders>
          </w:tcPr>
          <w:p w14:paraId="077CD56F" w14:textId="32071633"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1400</w:t>
            </w:r>
          </w:p>
        </w:tc>
        <w:tc>
          <w:tcPr>
            <w:tcW w:w="0" w:type="auto"/>
          </w:tcPr>
          <w:p w14:paraId="5B14BF6A" w14:textId="54EB680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1500</w:t>
            </w:r>
          </w:p>
        </w:tc>
        <w:tc>
          <w:tcPr>
            <w:tcW w:w="0" w:type="auto"/>
            <w:tcBorders>
              <w:left w:val="thinThickSmallGap" w:sz="24" w:space="0" w:color="auto"/>
            </w:tcBorders>
          </w:tcPr>
          <w:p w14:paraId="46003946" w14:textId="68B06473"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4796</w:t>
            </w:r>
          </w:p>
        </w:tc>
        <w:tc>
          <w:tcPr>
            <w:tcW w:w="0" w:type="auto"/>
          </w:tcPr>
          <w:p w14:paraId="11A1FE43" w14:textId="520A89A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4802</w:t>
            </w:r>
          </w:p>
        </w:tc>
      </w:tr>
      <w:tr w:rsidR="0056628A" w14:paraId="609D3E6D" w14:textId="77777777" w:rsidTr="00BC3D60">
        <w:tc>
          <w:tcPr>
            <w:tcW w:w="0" w:type="auto"/>
          </w:tcPr>
          <w:p w14:paraId="380DCB08" w14:textId="12CED155"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13</w:t>
            </w:r>
          </w:p>
        </w:tc>
        <w:tc>
          <w:tcPr>
            <w:tcW w:w="0" w:type="auto"/>
          </w:tcPr>
          <w:p w14:paraId="34E6703A" w14:textId="751DC80B" w:rsidR="00BA4E87" w:rsidRPr="0056628A" w:rsidRDefault="00BA4E87" w:rsidP="00BA4E87">
            <w:pPr>
              <w:rPr>
                <w:rFonts w:ascii="Times New Roman" w:hAnsi="Times New Roman" w:cs="Times New Roman"/>
                <w:sz w:val="24"/>
                <w:szCs w:val="24"/>
              </w:rPr>
            </w:pPr>
            <w:r w:rsidRPr="0056628A">
              <w:rPr>
                <w:rFonts w:ascii="Times New Roman" w:hAnsi="Times New Roman" w:cs="Times New Roman"/>
                <w:b/>
                <w:sz w:val="24"/>
                <w:szCs w:val="24"/>
              </w:rPr>
              <w:t>ТРОИЦКОЕ</w:t>
            </w:r>
          </w:p>
        </w:tc>
        <w:tc>
          <w:tcPr>
            <w:tcW w:w="0" w:type="auto"/>
          </w:tcPr>
          <w:p w14:paraId="0432C408" w14:textId="74AA4D7B"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2950</w:t>
            </w:r>
          </w:p>
        </w:tc>
        <w:tc>
          <w:tcPr>
            <w:tcW w:w="0" w:type="auto"/>
          </w:tcPr>
          <w:p w14:paraId="2A971D61" w14:textId="446B4F4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2950</w:t>
            </w:r>
          </w:p>
        </w:tc>
        <w:tc>
          <w:tcPr>
            <w:tcW w:w="0" w:type="auto"/>
            <w:tcBorders>
              <w:left w:val="thinThickSmallGap" w:sz="24" w:space="0" w:color="auto"/>
            </w:tcBorders>
          </w:tcPr>
          <w:p w14:paraId="024EEE1B" w14:textId="6603F6DE"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29379</w:t>
            </w:r>
          </w:p>
        </w:tc>
        <w:tc>
          <w:tcPr>
            <w:tcW w:w="0" w:type="auto"/>
          </w:tcPr>
          <w:p w14:paraId="29112973" w14:textId="4122804F"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35545</w:t>
            </w:r>
          </w:p>
        </w:tc>
        <w:tc>
          <w:tcPr>
            <w:tcW w:w="0" w:type="auto"/>
            <w:tcBorders>
              <w:left w:val="thinThickSmallGap" w:sz="24" w:space="0" w:color="auto"/>
            </w:tcBorders>
          </w:tcPr>
          <w:p w14:paraId="126FD7A1" w14:textId="7950ECB7"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82252</w:t>
            </w:r>
          </w:p>
        </w:tc>
        <w:tc>
          <w:tcPr>
            <w:tcW w:w="0" w:type="auto"/>
          </w:tcPr>
          <w:p w14:paraId="67B00477" w14:textId="30962922" w:rsidR="00BA4E87" w:rsidRPr="0056628A" w:rsidRDefault="00BA4E87" w:rsidP="00BA4E87">
            <w:pPr>
              <w:jc w:val="center"/>
              <w:rPr>
                <w:rFonts w:ascii="Times New Roman" w:hAnsi="Times New Roman" w:cs="Times New Roman"/>
                <w:sz w:val="24"/>
                <w:szCs w:val="24"/>
              </w:rPr>
            </w:pPr>
            <w:r w:rsidRPr="0056628A">
              <w:rPr>
                <w:rFonts w:ascii="Times New Roman" w:hAnsi="Times New Roman" w:cs="Times New Roman"/>
                <w:sz w:val="24"/>
                <w:szCs w:val="24"/>
              </w:rPr>
              <w:t>82356</w:t>
            </w:r>
          </w:p>
        </w:tc>
      </w:tr>
      <w:tr w:rsidR="00BA4E87" w14:paraId="2FF9E390" w14:textId="77777777" w:rsidTr="00BA4E87">
        <w:tc>
          <w:tcPr>
            <w:tcW w:w="0" w:type="auto"/>
            <w:gridSpan w:val="2"/>
            <w:shd w:val="clear" w:color="auto" w:fill="FFFF00"/>
          </w:tcPr>
          <w:p w14:paraId="5BFD86C2" w14:textId="12904A3B" w:rsidR="00BA4E87" w:rsidRDefault="00BA4E87" w:rsidP="00BA4E87">
            <w:pPr>
              <w:jc w:val="both"/>
              <w:rPr>
                <w:rFonts w:ascii="Times New Roman" w:hAnsi="Times New Roman" w:cs="Times New Roman"/>
                <w:sz w:val="28"/>
                <w:szCs w:val="28"/>
              </w:rPr>
            </w:pPr>
            <w:r w:rsidRPr="009B1AB4">
              <w:rPr>
                <w:rFonts w:ascii="Times New Roman" w:hAnsi="Times New Roman" w:cs="Times New Roman"/>
                <w:b/>
                <w:color w:val="C00000"/>
                <w:sz w:val="24"/>
                <w:szCs w:val="24"/>
              </w:rPr>
              <w:t>ВСЕГО</w:t>
            </w:r>
          </w:p>
        </w:tc>
        <w:tc>
          <w:tcPr>
            <w:tcW w:w="0" w:type="auto"/>
            <w:shd w:val="clear" w:color="auto" w:fill="FFFF00"/>
          </w:tcPr>
          <w:p w14:paraId="00CD3A42" w14:textId="63CE6BA1" w:rsidR="00BA4E87" w:rsidRDefault="00BA4E87" w:rsidP="00BA4E87">
            <w:pPr>
              <w:jc w:val="center"/>
              <w:rPr>
                <w:rFonts w:ascii="Times New Roman" w:hAnsi="Times New Roman" w:cs="Times New Roman"/>
                <w:sz w:val="28"/>
                <w:szCs w:val="28"/>
              </w:rPr>
            </w:pPr>
            <w:r w:rsidRPr="00506CE4">
              <w:rPr>
                <w:rFonts w:ascii="Times New Roman" w:hAnsi="Times New Roman" w:cs="Times New Roman"/>
                <w:sz w:val="24"/>
                <w:szCs w:val="24"/>
              </w:rPr>
              <w:t>10105</w:t>
            </w:r>
          </w:p>
        </w:tc>
        <w:tc>
          <w:tcPr>
            <w:tcW w:w="0" w:type="auto"/>
            <w:shd w:val="clear" w:color="auto" w:fill="FFFF00"/>
          </w:tcPr>
          <w:p w14:paraId="5C4095D2" w14:textId="0103E8D7" w:rsidR="00BA4E87" w:rsidRDefault="00BA4E87" w:rsidP="00BA4E87">
            <w:pPr>
              <w:jc w:val="center"/>
              <w:rPr>
                <w:rFonts w:ascii="Times New Roman" w:hAnsi="Times New Roman" w:cs="Times New Roman"/>
                <w:sz w:val="28"/>
                <w:szCs w:val="28"/>
              </w:rPr>
            </w:pPr>
            <w:r w:rsidRPr="00506CE4">
              <w:rPr>
                <w:rFonts w:ascii="Times New Roman" w:hAnsi="Times New Roman" w:cs="Times New Roman"/>
                <w:b/>
                <w:bCs/>
                <w:color w:val="FF0000"/>
                <w:sz w:val="24"/>
                <w:szCs w:val="24"/>
              </w:rPr>
              <w:t>10145</w:t>
            </w:r>
          </w:p>
        </w:tc>
        <w:tc>
          <w:tcPr>
            <w:tcW w:w="0" w:type="auto"/>
            <w:tcBorders>
              <w:left w:val="thinThickSmallGap" w:sz="24" w:space="0" w:color="auto"/>
            </w:tcBorders>
            <w:shd w:val="clear" w:color="auto" w:fill="FFFF00"/>
          </w:tcPr>
          <w:p w14:paraId="34C07AB3" w14:textId="63A1327C" w:rsidR="00BA4E87" w:rsidRDefault="00BA4E87" w:rsidP="00BA4E87">
            <w:pPr>
              <w:jc w:val="center"/>
              <w:rPr>
                <w:rFonts w:ascii="Times New Roman" w:hAnsi="Times New Roman" w:cs="Times New Roman"/>
                <w:sz w:val="28"/>
                <w:szCs w:val="28"/>
              </w:rPr>
            </w:pPr>
            <w:r>
              <w:rPr>
                <w:rFonts w:ascii="Times New Roman" w:hAnsi="Times New Roman" w:cs="Times New Roman"/>
                <w:sz w:val="24"/>
                <w:szCs w:val="24"/>
              </w:rPr>
              <w:t>84900</w:t>
            </w:r>
          </w:p>
        </w:tc>
        <w:tc>
          <w:tcPr>
            <w:tcW w:w="0" w:type="auto"/>
            <w:shd w:val="clear" w:color="auto" w:fill="FFFF00"/>
          </w:tcPr>
          <w:p w14:paraId="572FE910" w14:textId="3A1AAC71" w:rsidR="00BA4E87" w:rsidRDefault="00BA4E87" w:rsidP="00BA4E87">
            <w:pPr>
              <w:jc w:val="center"/>
              <w:rPr>
                <w:rFonts w:ascii="Times New Roman" w:hAnsi="Times New Roman" w:cs="Times New Roman"/>
                <w:sz w:val="28"/>
                <w:szCs w:val="28"/>
              </w:rPr>
            </w:pPr>
            <w:r w:rsidRPr="00506CE4">
              <w:rPr>
                <w:rFonts w:ascii="Times New Roman" w:hAnsi="Times New Roman" w:cs="Times New Roman"/>
                <w:b/>
                <w:color w:val="FF0000"/>
                <w:sz w:val="24"/>
                <w:szCs w:val="24"/>
              </w:rPr>
              <w:t>938</w:t>
            </w:r>
            <w:r>
              <w:rPr>
                <w:rFonts w:ascii="Times New Roman" w:hAnsi="Times New Roman" w:cs="Times New Roman"/>
                <w:b/>
                <w:color w:val="FF0000"/>
                <w:sz w:val="24"/>
                <w:szCs w:val="24"/>
              </w:rPr>
              <w:t>2</w:t>
            </w:r>
            <w:r w:rsidRPr="00506CE4">
              <w:rPr>
                <w:rFonts w:ascii="Times New Roman" w:hAnsi="Times New Roman" w:cs="Times New Roman"/>
                <w:b/>
                <w:color w:val="FF0000"/>
                <w:sz w:val="24"/>
                <w:szCs w:val="24"/>
              </w:rPr>
              <w:t>5</w:t>
            </w:r>
          </w:p>
        </w:tc>
        <w:tc>
          <w:tcPr>
            <w:tcW w:w="0" w:type="auto"/>
            <w:tcBorders>
              <w:left w:val="thinThickSmallGap" w:sz="24" w:space="0" w:color="auto"/>
            </w:tcBorders>
            <w:shd w:val="clear" w:color="auto" w:fill="FFFF00"/>
          </w:tcPr>
          <w:p w14:paraId="640CE1F4" w14:textId="0BB4D28C" w:rsidR="00BA4E87" w:rsidRDefault="00BA4E87" w:rsidP="00BA4E87">
            <w:pPr>
              <w:jc w:val="center"/>
              <w:rPr>
                <w:rFonts w:ascii="Times New Roman" w:hAnsi="Times New Roman" w:cs="Times New Roman"/>
                <w:sz w:val="28"/>
                <w:szCs w:val="28"/>
              </w:rPr>
            </w:pPr>
            <w:r w:rsidRPr="00506CE4">
              <w:rPr>
                <w:rFonts w:ascii="Times New Roman" w:hAnsi="Times New Roman" w:cs="Times New Roman"/>
                <w:sz w:val="24"/>
                <w:szCs w:val="24"/>
              </w:rPr>
              <w:t>266768</w:t>
            </w:r>
          </w:p>
        </w:tc>
        <w:tc>
          <w:tcPr>
            <w:tcW w:w="0" w:type="auto"/>
            <w:shd w:val="clear" w:color="auto" w:fill="FFFF00"/>
          </w:tcPr>
          <w:p w14:paraId="5D4530FE" w14:textId="32FE0C7E" w:rsidR="00BA4E87" w:rsidRDefault="00BA4E87" w:rsidP="00BA4E87">
            <w:pPr>
              <w:jc w:val="center"/>
              <w:rPr>
                <w:rFonts w:ascii="Times New Roman" w:hAnsi="Times New Roman" w:cs="Times New Roman"/>
                <w:sz w:val="28"/>
                <w:szCs w:val="28"/>
              </w:rPr>
            </w:pPr>
            <w:r w:rsidRPr="00506CE4">
              <w:rPr>
                <w:rFonts w:ascii="Times New Roman" w:hAnsi="Times New Roman" w:cs="Times New Roman"/>
                <w:b/>
                <w:bCs/>
                <w:color w:val="FF0000"/>
                <w:sz w:val="24"/>
                <w:szCs w:val="24"/>
              </w:rPr>
              <w:t>267428</w:t>
            </w:r>
          </w:p>
        </w:tc>
      </w:tr>
    </w:tbl>
    <w:p w14:paraId="3588B4FA" w14:textId="747EA144" w:rsidR="00F36E18" w:rsidRDefault="00F36E18" w:rsidP="000F0F26">
      <w:pPr>
        <w:spacing w:after="0"/>
        <w:jc w:val="both"/>
        <w:rPr>
          <w:rFonts w:ascii="Times New Roman" w:hAnsi="Times New Roman" w:cs="Times New Roman"/>
          <w:sz w:val="28"/>
          <w:szCs w:val="28"/>
        </w:rPr>
      </w:pPr>
    </w:p>
    <w:p w14:paraId="38FD9C9A" w14:textId="41CE1A29" w:rsidR="0056628A" w:rsidRPr="000F0F26" w:rsidRDefault="0056628A" w:rsidP="000F0F26">
      <w:pPr>
        <w:spacing w:after="0"/>
        <w:jc w:val="both"/>
        <w:rPr>
          <w:rFonts w:ascii="Times New Roman" w:hAnsi="Times New Roman" w:cs="Times New Roman"/>
          <w:sz w:val="28"/>
          <w:szCs w:val="28"/>
        </w:rPr>
      </w:pPr>
      <w:r>
        <w:rPr>
          <w:rFonts w:ascii="Times New Roman" w:hAnsi="Times New Roman" w:cs="Times New Roman"/>
          <w:sz w:val="28"/>
          <w:szCs w:val="28"/>
        </w:rPr>
        <w:t>Из них</w:t>
      </w:r>
    </w:p>
    <w:tbl>
      <w:tblPr>
        <w:tblStyle w:val="a6"/>
        <w:tblW w:w="0" w:type="auto"/>
        <w:tblLook w:val="04A0" w:firstRow="1" w:lastRow="0" w:firstColumn="1" w:lastColumn="0" w:noHBand="0" w:noVBand="1"/>
      </w:tblPr>
      <w:tblGrid>
        <w:gridCol w:w="3114"/>
        <w:gridCol w:w="2126"/>
        <w:gridCol w:w="1955"/>
        <w:gridCol w:w="2150"/>
      </w:tblGrid>
      <w:tr w:rsidR="00F366D7" w:rsidRPr="0056628A" w14:paraId="33C881AC" w14:textId="77777777" w:rsidTr="00052EE7">
        <w:trPr>
          <w:trHeight w:val="143"/>
        </w:trPr>
        <w:tc>
          <w:tcPr>
            <w:tcW w:w="3114" w:type="dxa"/>
            <w:vMerge w:val="restart"/>
            <w:tcBorders>
              <w:right w:val="single" w:sz="18" w:space="0" w:color="auto"/>
            </w:tcBorders>
          </w:tcPr>
          <w:p w14:paraId="08984DA4" w14:textId="77777777" w:rsidR="0056628A" w:rsidRPr="0056628A" w:rsidRDefault="0056628A" w:rsidP="00B46278">
            <w:pPr>
              <w:rPr>
                <w:rFonts w:ascii="Times New Roman" w:eastAsia="Times New Roman" w:hAnsi="Times New Roman" w:cs="Times New Roman"/>
                <w:b/>
                <w:sz w:val="28"/>
                <w:szCs w:val="28"/>
                <w:lang w:eastAsia="ru-RU"/>
              </w:rPr>
            </w:pPr>
          </w:p>
          <w:p w14:paraId="55E748E5" w14:textId="77777777" w:rsidR="0056628A" w:rsidRPr="0056628A" w:rsidRDefault="0056628A" w:rsidP="00B46278">
            <w:pPr>
              <w:rPr>
                <w:rFonts w:ascii="Times New Roman" w:eastAsia="Times New Roman" w:hAnsi="Times New Roman" w:cs="Times New Roman"/>
                <w:b/>
                <w:sz w:val="28"/>
                <w:szCs w:val="28"/>
                <w:lang w:eastAsia="ru-RU"/>
              </w:rPr>
            </w:pPr>
            <w:r w:rsidRPr="0056628A">
              <w:rPr>
                <w:rFonts w:ascii="Times New Roman" w:eastAsia="Times New Roman" w:hAnsi="Times New Roman" w:cs="Times New Roman"/>
                <w:b/>
                <w:sz w:val="28"/>
                <w:szCs w:val="28"/>
                <w:lang w:eastAsia="ru-RU"/>
              </w:rPr>
              <w:t>ЧИТАТЕЛИ</w:t>
            </w:r>
          </w:p>
        </w:tc>
        <w:tc>
          <w:tcPr>
            <w:tcW w:w="2126" w:type="dxa"/>
            <w:tcBorders>
              <w:left w:val="single" w:sz="18" w:space="0" w:color="auto"/>
              <w:bottom w:val="single" w:sz="18" w:space="0" w:color="auto"/>
              <w:right w:val="single" w:sz="18" w:space="0" w:color="auto"/>
            </w:tcBorders>
          </w:tcPr>
          <w:p w14:paraId="24E45B80" w14:textId="216B5236" w:rsidR="0056628A" w:rsidRPr="0056628A" w:rsidRDefault="0056628A" w:rsidP="00F366D7">
            <w:pPr>
              <w:jc w:val="center"/>
              <w:rPr>
                <w:rFonts w:ascii="Times New Roman" w:eastAsia="Times New Roman" w:hAnsi="Times New Roman" w:cs="Times New Roman"/>
                <w:b/>
                <w:sz w:val="28"/>
                <w:szCs w:val="28"/>
                <w:lang w:eastAsia="ru-RU"/>
              </w:rPr>
            </w:pPr>
            <w:r w:rsidRPr="0056628A">
              <w:rPr>
                <w:rFonts w:ascii="Times New Roman" w:eastAsia="Times New Roman" w:hAnsi="Times New Roman" w:cs="Times New Roman"/>
                <w:b/>
                <w:sz w:val="28"/>
                <w:szCs w:val="28"/>
                <w:lang w:eastAsia="ru-RU"/>
              </w:rPr>
              <w:t>ПЛАН</w:t>
            </w:r>
          </w:p>
        </w:tc>
        <w:tc>
          <w:tcPr>
            <w:tcW w:w="1955" w:type="dxa"/>
            <w:tcBorders>
              <w:left w:val="single" w:sz="18" w:space="0" w:color="auto"/>
              <w:bottom w:val="single" w:sz="18" w:space="0" w:color="auto"/>
              <w:right w:val="single" w:sz="18" w:space="0" w:color="auto"/>
            </w:tcBorders>
          </w:tcPr>
          <w:p w14:paraId="6796FCF6" w14:textId="77777777" w:rsidR="0056628A" w:rsidRPr="0056628A" w:rsidRDefault="0056628A" w:rsidP="00F366D7">
            <w:pPr>
              <w:jc w:val="center"/>
              <w:rPr>
                <w:rFonts w:ascii="Times New Roman" w:eastAsia="Times New Roman" w:hAnsi="Times New Roman" w:cs="Times New Roman"/>
                <w:b/>
                <w:sz w:val="28"/>
                <w:szCs w:val="28"/>
                <w:lang w:eastAsia="ru-RU"/>
              </w:rPr>
            </w:pPr>
            <w:r w:rsidRPr="0056628A">
              <w:rPr>
                <w:rFonts w:ascii="Times New Roman" w:eastAsia="Times New Roman" w:hAnsi="Times New Roman" w:cs="Times New Roman"/>
                <w:b/>
                <w:sz w:val="28"/>
                <w:szCs w:val="28"/>
                <w:lang w:eastAsia="ru-RU"/>
              </w:rPr>
              <w:t>Выполнение</w:t>
            </w:r>
          </w:p>
        </w:tc>
        <w:tc>
          <w:tcPr>
            <w:tcW w:w="2150" w:type="dxa"/>
            <w:tcBorders>
              <w:left w:val="single" w:sz="18" w:space="0" w:color="auto"/>
              <w:bottom w:val="single" w:sz="18" w:space="0" w:color="auto"/>
            </w:tcBorders>
          </w:tcPr>
          <w:p w14:paraId="267363CD" w14:textId="2D3DA488" w:rsidR="0056628A" w:rsidRPr="0056628A" w:rsidRDefault="00F366D7" w:rsidP="00F366D7">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Из них </w:t>
            </w:r>
            <w:proofErr w:type="spellStart"/>
            <w:r w:rsidR="0056628A" w:rsidRPr="0056628A">
              <w:rPr>
                <w:rFonts w:ascii="Times New Roman" w:eastAsia="Times New Roman" w:hAnsi="Times New Roman" w:cs="Times New Roman"/>
                <w:b/>
                <w:sz w:val="28"/>
                <w:szCs w:val="28"/>
                <w:lang w:eastAsia="ru-RU"/>
              </w:rPr>
              <w:t>Внестационара</w:t>
            </w:r>
            <w:proofErr w:type="spellEnd"/>
          </w:p>
        </w:tc>
      </w:tr>
      <w:tr w:rsidR="00F366D7" w:rsidRPr="0056628A" w14:paraId="5E7B2B9C" w14:textId="77777777" w:rsidTr="00052EE7">
        <w:trPr>
          <w:trHeight w:val="142"/>
        </w:trPr>
        <w:tc>
          <w:tcPr>
            <w:tcW w:w="3114" w:type="dxa"/>
            <w:vMerge/>
            <w:tcBorders>
              <w:bottom w:val="single" w:sz="18" w:space="0" w:color="auto"/>
              <w:right w:val="single" w:sz="18" w:space="0" w:color="auto"/>
            </w:tcBorders>
          </w:tcPr>
          <w:p w14:paraId="2E2360ED" w14:textId="77777777" w:rsidR="0056628A" w:rsidRPr="0056628A" w:rsidRDefault="0056628A" w:rsidP="00B46278">
            <w:pPr>
              <w:rPr>
                <w:rFonts w:ascii="Times New Roman" w:eastAsia="Times New Roman" w:hAnsi="Times New Roman" w:cs="Times New Roman"/>
                <w:b/>
                <w:sz w:val="28"/>
                <w:szCs w:val="28"/>
                <w:lang w:eastAsia="ru-RU"/>
              </w:rPr>
            </w:pPr>
          </w:p>
        </w:tc>
        <w:tc>
          <w:tcPr>
            <w:tcW w:w="2126" w:type="dxa"/>
            <w:tcBorders>
              <w:top w:val="single" w:sz="18" w:space="0" w:color="auto"/>
              <w:left w:val="single" w:sz="18" w:space="0" w:color="auto"/>
              <w:bottom w:val="single" w:sz="18" w:space="0" w:color="auto"/>
              <w:right w:val="single" w:sz="18" w:space="0" w:color="auto"/>
            </w:tcBorders>
          </w:tcPr>
          <w:p w14:paraId="1E4A3BD7" w14:textId="77777777" w:rsidR="0056628A" w:rsidRPr="0056628A" w:rsidRDefault="0056628A" w:rsidP="00F366D7">
            <w:pPr>
              <w:jc w:val="center"/>
              <w:rPr>
                <w:rFonts w:ascii="Times New Roman" w:eastAsia="Times New Roman" w:hAnsi="Times New Roman" w:cs="Times New Roman"/>
                <w:b/>
                <w:color w:val="C00000"/>
                <w:sz w:val="28"/>
                <w:szCs w:val="28"/>
                <w:lang w:eastAsia="ru-RU"/>
              </w:rPr>
            </w:pPr>
            <w:r w:rsidRPr="0056628A">
              <w:rPr>
                <w:rFonts w:ascii="Times New Roman" w:eastAsia="Times New Roman" w:hAnsi="Times New Roman" w:cs="Times New Roman"/>
                <w:b/>
                <w:color w:val="C00000"/>
                <w:sz w:val="28"/>
                <w:szCs w:val="28"/>
                <w:lang w:eastAsia="ru-RU"/>
              </w:rPr>
              <w:t>10105</w:t>
            </w:r>
          </w:p>
        </w:tc>
        <w:tc>
          <w:tcPr>
            <w:tcW w:w="1955" w:type="dxa"/>
            <w:tcBorders>
              <w:top w:val="single" w:sz="18" w:space="0" w:color="auto"/>
              <w:left w:val="single" w:sz="18" w:space="0" w:color="auto"/>
              <w:bottom w:val="single" w:sz="18" w:space="0" w:color="auto"/>
              <w:right w:val="single" w:sz="18" w:space="0" w:color="auto"/>
            </w:tcBorders>
          </w:tcPr>
          <w:p w14:paraId="20E6757C" w14:textId="77777777" w:rsidR="0056628A" w:rsidRPr="0056628A" w:rsidRDefault="0056628A" w:rsidP="00F366D7">
            <w:pPr>
              <w:jc w:val="center"/>
              <w:rPr>
                <w:rFonts w:ascii="Times New Roman" w:eastAsia="Times New Roman" w:hAnsi="Times New Roman" w:cs="Times New Roman"/>
                <w:b/>
                <w:color w:val="C00000"/>
                <w:sz w:val="28"/>
                <w:szCs w:val="28"/>
                <w:lang w:eastAsia="ru-RU"/>
              </w:rPr>
            </w:pPr>
            <w:r w:rsidRPr="0056628A">
              <w:rPr>
                <w:rFonts w:ascii="Times New Roman" w:eastAsia="Times New Roman" w:hAnsi="Times New Roman" w:cs="Times New Roman"/>
                <w:b/>
                <w:color w:val="C00000"/>
                <w:sz w:val="28"/>
                <w:szCs w:val="28"/>
                <w:lang w:eastAsia="ru-RU"/>
              </w:rPr>
              <w:t>10145</w:t>
            </w:r>
          </w:p>
        </w:tc>
        <w:tc>
          <w:tcPr>
            <w:tcW w:w="2150" w:type="dxa"/>
            <w:tcBorders>
              <w:top w:val="single" w:sz="18" w:space="0" w:color="auto"/>
              <w:left w:val="single" w:sz="18" w:space="0" w:color="auto"/>
              <w:bottom w:val="single" w:sz="18" w:space="0" w:color="auto"/>
            </w:tcBorders>
          </w:tcPr>
          <w:p w14:paraId="4435C95F" w14:textId="77777777" w:rsidR="0056628A" w:rsidRPr="0056628A" w:rsidRDefault="0056628A" w:rsidP="00F366D7">
            <w:pPr>
              <w:jc w:val="center"/>
              <w:rPr>
                <w:rFonts w:ascii="Times New Roman" w:eastAsia="Times New Roman" w:hAnsi="Times New Roman" w:cs="Times New Roman"/>
                <w:b/>
                <w:sz w:val="28"/>
                <w:szCs w:val="28"/>
                <w:lang w:eastAsia="ru-RU"/>
              </w:rPr>
            </w:pPr>
            <w:r w:rsidRPr="0056628A">
              <w:rPr>
                <w:rFonts w:ascii="Times New Roman" w:eastAsia="Times New Roman" w:hAnsi="Times New Roman" w:cs="Times New Roman"/>
                <w:b/>
                <w:color w:val="C00000"/>
                <w:sz w:val="28"/>
                <w:szCs w:val="28"/>
                <w:lang w:eastAsia="ru-RU"/>
              </w:rPr>
              <w:t>543</w:t>
            </w:r>
          </w:p>
        </w:tc>
      </w:tr>
      <w:tr w:rsidR="00F366D7" w:rsidRPr="0056628A" w14:paraId="0D451607" w14:textId="77777777" w:rsidTr="00052EE7">
        <w:trPr>
          <w:trHeight w:val="142"/>
        </w:trPr>
        <w:tc>
          <w:tcPr>
            <w:tcW w:w="3114" w:type="dxa"/>
            <w:tcBorders>
              <w:top w:val="single" w:sz="18" w:space="0" w:color="auto"/>
              <w:right w:val="single" w:sz="18" w:space="0" w:color="auto"/>
            </w:tcBorders>
          </w:tcPr>
          <w:p w14:paraId="3644E14E" w14:textId="77777777" w:rsidR="0056628A" w:rsidRPr="0056628A" w:rsidRDefault="0056628A" w:rsidP="00B46278">
            <w:pP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lastRenderedPageBreak/>
              <w:t xml:space="preserve">В </w:t>
            </w:r>
            <w:proofErr w:type="gramStart"/>
            <w:r w:rsidRPr="0056628A">
              <w:rPr>
                <w:rFonts w:ascii="Times New Roman" w:eastAsia="Times New Roman" w:hAnsi="Times New Roman" w:cs="Times New Roman"/>
                <w:sz w:val="28"/>
                <w:szCs w:val="28"/>
                <w:lang w:eastAsia="ru-RU"/>
              </w:rPr>
              <w:t>т.ч.</w:t>
            </w:r>
            <w:proofErr w:type="gramEnd"/>
            <w:r w:rsidRPr="0056628A">
              <w:rPr>
                <w:rFonts w:ascii="Times New Roman" w:eastAsia="Times New Roman" w:hAnsi="Times New Roman" w:cs="Times New Roman"/>
                <w:sz w:val="28"/>
                <w:szCs w:val="28"/>
                <w:lang w:eastAsia="ru-RU"/>
              </w:rPr>
              <w:t xml:space="preserve">        дети до 14 лет </w:t>
            </w:r>
          </w:p>
        </w:tc>
        <w:tc>
          <w:tcPr>
            <w:tcW w:w="2126" w:type="dxa"/>
            <w:tcBorders>
              <w:top w:val="single" w:sz="18" w:space="0" w:color="auto"/>
              <w:left w:val="single" w:sz="18" w:space="0" w:color="auto"/>
              <w:right w:val="single" w:sz="18" w:space="0" w:color="auto"/>
            </w:tcBorders>
          </w:tcPr>
          <w:p w14:paraId="0B843AD1"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w:t>
            </w:r>
          </w:p>
        </w:tc>
        <w:tc>
          <w:tcPr>
            <w:tcW w:w="1955" w:type="dxa"/>
            <w:tcBorders>
              <w:top w:val="single" w:sz="18" w:space="0" w:color="auto"/>
              <w:left w:val="single" w:sz="18" w:space="0" w:color="auto"/>
              <w:right w:val="single" w:sz="18" w:space="0" w:color="auto"/>
            </w:tcBorders>
          </w:tcPr>
          <w:p w14:paraId="6AD1105B"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3404</w:t>
            </w:r>
          </w:p>
        </w:tc>
        <w:tc>
          <w:tcPr>
            <w:tcW w:w="2150" w:type="dxa"/>
            <w:tcBorders>
              <w:top w:val="single" w:sz="18" w:space="0" w:color="auto"/>
              <w:left w:val="single" w:sz="18" w:space="0" w:color="auto"/>
            </w:tcBorders>
          </w:tcPr>
          <w:p w14:paraId="716D683E" w14:textId="77777777" w:rsidR="0056628A" w:rsidRPr="0056628A" w:rsidRDefault="0056628A" w:rsidP="00F366D7">
            <w:pPr>
              <w:jc w:val="center"/>
              <w:rPr>
                <w:rFonts w:ascii="Times New Roman" w:eastAsia="Times New Roman" w:hAnsi="Times New Roman" w:cs="Times New Roman"/>
                <w:sz w:val="28"/>
                <w:szCs w:val="28"/>
                <w:lang w:eastAsia="ru-RU"/>
              </w:rPr>
            </w:pPr>
          </w:p>
        </w:tc>
      </w:tr>
      <w:tr w:rsidR="00F366D7" w:rsidRPr="0056628A" w14:paraId="4CAF3A74" w14:textId="77777777" w:rsidTr="00052EE7">
        <w:trPr>
          <w:trHeight w:val="142"/>
        </w:trPr>
        <w:tc>
          <w:tcPr>
            <w:tcW w:w="3114" w:type="dxa"/>
            <w:tcBorders>
              <w:bottom w:val="single" w:sz="18" w:space="0" w:color="auto"/>
              <w:right w:val="single" w:sz="18" w:space="0" w:color="auto"/>
            </w:tcBorders>
          </w:tcPr>
          <w:p w14:paraId="2E6AB5A1" w14:textId="77777777" w:rsidR="0056628A" w:rsidRPr="0056628A" w:rsidRDefault="0056628A" w:rsidP="00B46278">
            <w:pP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молодежь с 15 до 30 лет</w:t>
            </w:r>
          </w:p>
        </w:tc>
        <w:tc>
          <w:tcPr>
            <w:tcW w:w="2126" w:type="dxa"/>
            <w:tcBorders>
              <w:left w:val="single" w:sz="18" w:space="0" w:color="auto"/>
              <w:bottom w:val="single" w:sz="18" w:space="0" w:color="auto"/>
              <w:right w:val="single" w:sz="18" w:space="0" w:color="auto"/>
            </w:tcBorders>
          </w:tcPr>
          <w:p w14:paraId="4EC6A5F9"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w:t>
            </w:r>
          </w:p>
        </w:tc>
        <w:tc>
          <w:tcPr>
            <w:tcW w:w="1955" w:type="dxa"/>
            <w:tcBorders>
              <w:left w:val="single" w:sz="18" w:space="0" w:color="auto"/>
              <w:bottom w:val="single" w:sz="18" w:space="0" w:color="auto"/>
              <w:right w:val="single" w:sz="18" w:space="0" w:color="auto"/>
            </w:tcBorders>
          </w:tcPr>
          <w:p w14:paraId="35DA1C0C"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1632</w:t>
            </w:r>
          </w:p>
        </w:tc>
        <w:tc>
          <w:tcPr>
            <w:tcW w:w="2150" w:type="dxa"/>
            <w:tcBorders>
              <w:left w:val="single" w:sz="18" w:space="0" w:color="auto"/>
              <w:bottom w:val="single" w:sz="18" w:space="0" w:color="auto"/>
            </w:tcBorders>
          </w:tcPr>
          <w:p w14:paraId="0B72C2FE" w14:textId="77777777" w:rsidR="0056628A" w:rsidRPr="0056628A" w:rsidRDefault="0056628A" w:rsidP="00F366D7">
            <w:pPr>
              <w:jc w:val="center"/>
              <w:rPr>
                <w:rFonts w:ascii="Times New Roman" w:eastAsia="Times New Roman" w:hAnsi="Times New Roman" w:cs="Times New Roman"/>
                <w:sz w:val="28"/>
                <w:szCs w:val="28"/>
                <w:lang w:eastAsia="ru-RU"/>
              </w:rPr>
            </w:pPr>
          </w:p>
        </w:tc>
      </w:tr>
      <w:tr w:rsidR="00F366D7" w:rsidRPr="0056628A" w14:paraId="422409C3" w14:textId="77777777" w:rsidTr="00052EE7">
        <w:trPr>
          <w:trHeight w:val="142"/>
        </w:trPr>
        <w:tc>
          <w:tcPr>
            <w:tcW w:w="3114" w:type="dxa"/>
            <w:tcBorders>
              <w:top w:val="single" w:sz="18" w:space="0" w:color="auto"/>
              <w:bottom w:val="single" w:sz="18" w:space="0" w:color="auto"/>
              <w:right w:val="single" w:sz="18" w:space="0" w:color="auto"/>
            </w:tcBorders>
          </w:tcPr>
          <w:p w14:paraId="7962461C" w14:textId="77777777" w:rsidR="0056628A" w:rsidRPr="0056628A" w:rsidRDefault="0056628A" w:rsidP="00B46278">
            <w:pPr>
              <w:rPr>
                <w:rFonts w:ascii="Times New Roman" w:eastAsia="Times New Roman" w:hAnsi="Times New Roman" w:cs="Times New Roman"/>
                <w:b/>
                <w:sz w:val="28"/>
                <w:szCs w:val="28"/>
                <w:lang w:eastAsia="ru-RU"/>
              </w:rPr>
            </w:pPr>
            <w:r w:rsidRPr="0056628A">
              <w:rPr>
                <w:rFonts w:ascii="Times New Roman" w:eastAsia="Times New Roman" w:hAnsi="Times New Roman" w:cs="Times New Roman"/>
                <w:b/>
                <w:sz w:val="28"/>
                <w:szCs w:val="28"/>
                <w:lang w:eastAsia="ru-RU"/>
              </w:rPr>
              <w:t>ПОСЕЩЕНИЕ</w:t>
            </w:r>
          </w:p>
        </w:tc>
        <w:tc>
          <w:tcPr>
            <w:tcW w:w="2126" w:type="dxa"/>
            <w:tcBorders>
              <w:top w:val="single" w:sz="18" w:space="0" w:color="auto"/>
              <w:left w:val="single" w:sz="18" w:space="0" w:color="auto"/>
              <w:bottom w:val="single" w:sz="18" w:space="0" w:color="auto"/>
              <w:right w:val="single" w:sz="18" w:space="0" w:color="auto"/>
            </w:tcBorders>
          </w:tcPr>
          <w:p w14:paraId="4A28956F" w14:textId="77777777" w:rsidR="0056628A" w:rsidRPr="0056628A" w:rsidRDefault="0056628A" w:rsidP="00F366D7">
            <w:pPr>
              <w:jc w:val="center"/>
              <w:rPr>
                <w:rFonts w:ascii="Times New Roman" w:eastAsia="Times New Roman" w:hAnsi="Times New Roman" w:cs="Times New Roman"/>
                <w:b/>
                <w:color w:val="C00000"/>
                <w:sz w:val="28"/>
                <w:szCs w:val="28"/>
                <w:lang w:eastAsia="ru-RU"/>
              </w:rPr>
            </w:pPr>
            <w:r w:rsidRPr="0056628A">
              <w:rPr>
                <w:rFonts w:ascii="Times New Roman" w:eastAsia="Times New Roman" w:hAnsi="Times New Roman" w:cs="Times New Roman"/>
                <w:b/>
                <w:color w:val="C00000"/>
                <w:sz w:val="28"/>
                <w:szCs w:val="28"/>
                <w:lang w:eastAsia="ru-RU"/>
              </w:rPr>
              <w:t>84900</w:t>
            </w:r>
          </w:p>
        </w:tc>
        <w:tc>
          <w:tcPr>
            <w:tcW w:w="1955" w:type="dxa"/>
            <w:tcBorders>
              <w:top w:val="single" w:sz="18" w:space="0" w:color="auto"/>
              <w:left w:val="single" w:sz="18" w:space="0" w:color="auto"/>
              <w:bottom w:val="single" w:sz="18" w:space="0" w:color="auto"/>
              <w:right w:val="single" w:sz="18" w:space="0" w:color="auto"/>
            </w:tcBorders>
          </w:tcPr>
          <w:p w14:paraId="11F9A782" w14:textId="77777777" w:rsidR="0056628A" w:rsidRPr="0056628A" w:rsidRDefault="0056628A" w:rsidP="00F366D7">
            <w:pPr>
              <w:jc w:val="center"/>
              <w:rPr>
                <w:rFonts w:ascii="Times New Roman" w:eastAsia="Times New Roman" w:hAnsi="Times New Roman" w:cs="Times New Roman"/>
                <w:b/>
                <w:color w:val="C00000"/>
                <w:sz w:val="28"/>
                <w:szCs w:val="28"/>
                <w:lang w:eastAsia="ru-RU"/>
              </w:rPr>
            </w:pPr>
            <w:r w:rsidRPr="0056628A">
              <w:rPr>
                <w:rFonts w:ascii="Times New Roman" w:eastAsia="Times New Roman" w:hAnsi="Times New Roman" w:cs="Times New Roman"/>
                <w:b/>
                <w:color w:val="C00000"/>
                <w:sz w:val="28"/>
                <w:szCs w:val="28"/>
                <w:lang w:eastAsia="ru-RU"/>
              </w:rPr>
              <w:t>93825</w:t>
            </w:r>
          </w:p>
        </w:tc>
        <w:tc>
          <w:tcPr>
            <w:tcW w:w="2150" w:type="dxa"/>
            <w:tcBorders>
              <w:top w:val="single" w:sz="18" w:space="0" w:color="auto"/>
              <w:left w:val="single" w:sz="18" w:space="0" w:color="auto"/>
              <w:bottom w:val="single" w:sz="18" w:space="0" w:color="auto"/>
            </w:tcBorders>
          </w:tcPr>
          <w:p w14:paraId="319BD415" w14:textId="77777777" w:rsidR="0056628A" w:rsidRPr="0056628A" w:rsidRDefault="0056628A" w:rsidP="00F366D7">
            <w:pPr>
              <w:jc w:val="center"/>
              <w:rPr>
                <w:rFonts w:ascii="Times New Roman" w:eastAsia="Times New Roman" w:hAnsi="Times New Roman" w:cs="Times New Roman"/>
                <w:b/>
                <w:bCs/>
                <w:color w:val="0070C0"/>
                <w:sz w:val="28"/>
                <w:szCs w:val="28"/>
                <w:lang w:eastAsia="ru-RU"/>
              </w:rPr>
            </w:pPr>
            <w:r w:rsidRPr="0056628A">
              <w:rPr>
                <w:rFonts w:ascii="Times New Roman" w:eastAsia="Times New Roman" w:hAnsi="Times New Roman" w:cs="Times New Roman"/>
                <w:b/>
                <w:bCs/>
                <w:color w:val="C00000"/>
                <w:sz w:val="28"/>
                <w:szCs w:val="28"/>
                <w:lang w:eastAsia="ru-RU"/>
              </w:rPr>
              <w:t>11307</w:t>
            </w:r>
          </w:p>
        </w:tc>
      </w:tr>
      <w:tr w:rsidR="00F366D7" w:rsidRPr="0056628A" w14:paraId="0EA68901" w14:textId="77777777" w:rsidTr="00052EE7">
        <w:trPr>
          <w:trHeight w:val="142"/>
        </w:trPr>
        <w:tc>
          <w:tcPr>
            <w:tcW w:w="3114" w:type="dxa"/>
            <w:tcBorders>
              <w:top w:val="single" w:sz="18" w:space="0" w:color="auto"/>
              <w:right w:val="single" w:sz="18" w:space="0" w:color="auto"/>
            </w:tcBorders>
          </w:tcPr>
          <w:p w14:paraId="7B975966" w14:textId="77777777" w:rsidR="0056628A" w:rsidRPr="0056628A" w:rsidRDefault="0056628A" w:rsidP="00B46278">
            <w:pP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 xml:space="preserve">В </w:t>
            </w:r>
            <w:proofErr w:type="gramStart"/>
            <w:r w:rsidRPr="0056628A">
              <w:rPr>
                <w:rFonts w:ascii="Times New Roman" w:eastAsia="Times New Roman" w:hAnsi="Times New Roman" w:cs="Times New Roman"/>
                <w:sz w:val="28"/>
                <w:szCs w:val="28"/>
                <w:lang w:eastAsia="ru-RU"/>
              </w:rPr>
              <w:t>т.ч.</w:t>
            </w:r>
            <w:proofErr w:type="gramEnd"/>
            <w:r w:rsidRPr="0056628A">
              <w:rPr>
                <w:rFonts w:ascii="Times New Roman" w:eastAsia="Times New Roman" w:hAnsi="Times New Roman" w:cs="Times New Roman"/>
                <w:sz w:val="28"/>
                <w:szCs w:val="28"/>
                <w:lang w:eastAsia="ru-RU"/>
              </w:rPr>
              <w:t xml:space="preserve">       дети до 14 лет </w:t>
            </w:r>
          </w:p>
        </w:tc>
        <w:tc>
          <w:tcPr>
            <w:tcW w:w="2126" w:type="dxa"/>
            <w:tcBorders>
              <w:top w:val="single" w:sz="18" w:space="0" w:color="auto"/>
              <w:left w:val="single" w:sz="18" w:space="0" w:color="auto"/>
              <w:right w:val="single" w:sz="18" w:space="0" w:color="auto"/>
            </w:tcBorders>
          </w:tcPr>
          <w:p w14:paraId="784D9CE8"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w:t>
            </w:r>
          </w:p>
        </w:tc>
        <w:tc>
          <w:tcPr>
            <w:tcW w:w="1955" w:type="dxa"/>
            <w:tcBorders>
              <w:top w:val="single" w:sz="18" w:space="0" w:color="auto"/>
              <w:left w:val="single" w:sz="18" w:space="0" w:color="auto"/>
              <w:right w:val="single" w:sz="18" w:space="0" w:color="auto"/>
            </w:tcBorders>
          </w:tcPr>
          <w:p w14:paraId="54895E0D"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35166</w:t>
            </w:r>
          </w:p>
        </w:tc>
        <w:tc>
          <w:tcPr>
            <w:tcW w:w="2150" w:type="dxa"/>
            <w:tcBorders>
              <w:top w:val="single" w:sz="18" w:space="0" w:color="auto"/>
              <w:left w:val="single" w:sz="18" w:space="0" w:color="auto"/>
            </w:tcBorders>
          </w:tcPr>
          <w:p w14:paraId="34E9F69C" w14:textId="77777777" w:rsidR="0056628A" w:rsidRPr="0056628A" w:rsidRDefault="0056628A" w:rsidP="00F366D7">
            <w:pPr>
              <w:jc w:val="center"/>
              <w:rPr>
                <w:rFonts w:ascii="Times New Roman" w:eastAsia="Times New Roman" w:hAnsi="Times New Roman" w:cs="Times New Roman"/>
                <w:sz w:val="28"/>
                <w:szCs w:val="28"/>
                <w:lang w:eastAsia="ru-RU"/>
              </w:rPr>
            </w:pPr>
          </w:p>
        </w:tc>
      </w:tr>
      <w:tr w:rsidR="00F366D7" w:rsidRPr="0056628A" w14:paraId="26F157BA" w14:textId="77777777" w:rsidTr="00052EE7">
        <w:trPr>
          <w:trHeight w:val="142"/>
        </w:trPr>
        <w:tc>
          <w:tcPr>
            <w:tcW w:w="3114" w:type="dxa"/>
            <w:tcBorders>
              <w:right w:val="single" w:sz="18" w:space="0" w:color="auto"/>
            </w:tcBorders>
          </w:tcPr>
          <w:p w14:paraId="25E2A609" w14:textId="77777777" w:rsidR="0056628A" w:rsidRPr="0056628A" w:rsidRDefault="0056628A" w:rsidP="00B46278">
            <w:pP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молодежь с 15 до 30 лет</w:t>
            </w:r>
          </w:p>
        </w:tc>
        <w:tc>
          <w:tcPr>
            <w:tcW w:w="2126" w:type="dxa"/>
            <w:tcBorders>
              <w:left w:val="single" w:sz="18" w:space="0" w:color="auto"/>
              <w:right w:val="single" w:sz="18" w:space="0" w:color="auto"/>
            </w:tcBorders>
          </w:tcPr>
          <w:p w14:paraId="0308635E"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w:t>
            </w:r>
          </w:p>
        </w:tc>
        <w:tc>
          <w:tcPr>
            <w:tcW w:w="1955" w:type="dxa"/>
            <w:tcBorders>
              <w:left w:val="single" w:sz="18" w:space="0" w:color="auto"/>
              <w:right w:val="single" w:sz="18" w:space="0" w:color="auto"/>
            </w:tcBorders>
          </w:tcPr>
          <w:p w14:paraId="73D8B42F"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10622</w:t>
            </w:r>
          </w:p>
        </w:tc>
        <w:tc>
          <w:tcPr>
            <w:tcW w:w="2150" w:type="dxa"/>
            <w:tcBorders>
              <w:left w:val="single" w:sz="18" w:space="0" w:color="auto"/>
            </w:tcBorders>
          </w:tcPr>
          <w:p w14:paraId="5B856144" w14:textId="77777777" w:rsidR="0056628A" w:rsidRPr="0056628A" w:rsidRDefault="0056628A" w:rsidP="00F366D7">
            <w:pPr>
              <w:jc w:val="center"/>
              <w:rPr>
                <w:rFonts w:ascii="Times New Roman" w:eastAsia="Times New Roman" w:hAnsi="Times New Roman" w:cs="Times New Roman"/>
                <w:sz w:val="28"/>
                <w:szCs w:val="28"/>
                <w:lang w:eastAsia="ru-RU"/>
              </w:rPr>
            </w:pPr>
          </w:p>
        </w:tc>
      </w:tr>
      <w:tr w:rsidR="00F366D7" w:rsidRPr="0056628A" w14:paraId="1D07B87B" w14:textId="77777777" w:rsidTr="00052EE7">
        <w:trPr>
          <w:trHeight w:val="142"/>
        </w:trPr>
        <w:tc>
          <w:tcPr>
            <w:tcW w:w="3114" w:type="dxa"/>
            <w:tcBorders>
              <w:bottom w:val="single" w:sz="18" w:space="0" w:color="auto"/>
              <w:right w:val="single" w:sz="18" w:space="0" w:color="auto"/>
            </w:tcBorders>
          </w:tcPr>
          <w:p w14:paraId="13BF553D" w14:textId="77777777" w:rsidR="0056628A" w:rsidRPr="0056628A" w:rsidRDefault="0056628A" w:rsidP="00B46278">
            <w:pP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На массовых мероприятиях</w:t>
            </w:r>
          </w:p>
        </w:tc>
        <w:tc>
          <w:tcPr>
            <w:tcW w:w="2126" w:type="dxa"/>
            <w:tcBorders>
              <w:left w:val="single" w:sz="18" w:space="0" w:color="auto"/>
              <w:bottom w:val="single" w:sz="18" w:space="0" w:color="auto"/>
              <w:right w:val="single" w:sz="18" w:space="0" w:color="auto"/>
            </w:tcBorders>
          </w:tcPr>
          <w:p w14:paraId="2E35B065"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w:t>
            </w:r>
          </w:p>
        </w:tc>
        <w:tc>
          <w:tcPr>
            <w:tcW w:w="1955" w:type="dxa"/>
            <w:tcBorders>
              <w:left w:val="single" w:sz="18" w:space="0" w:color="auto"/>
              <w:bottom w:val="single" w:sz="18" w:space="0" w:color="auto"/>
              <w:right w:val="single" w:sz="18" w:space="0" w:color="auto"/>
            </w:tcBorders>
          </w:tcPr>
          <w:p w14:paraId="5CBCE51C"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20398</w:t>
            </w:r>
          </w:p>
        </w:tc>
        <w:tc>
          <w:tcPr>
            <w:tcW w:w="2150" w:type="dxa"/>
            <w:tcBorders>
              <w:left w:val="single" w:sz="18" w:space="0" w:color="auto"/>
              <w:bottom w:val="single" w:sz="18" w:space="0" w:color="auto"/>
            </w:tcBorders>
          </w:tcPr>
          <w:p w14:paraId="55AE5BE1"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3330</w:t>
            </w:r>
          </w:p>
        </w:tc>
      </w:tr>
      <w:tr w:rsidR="00F366D7" w:rsidRPr="0056628A" w14:paraId="475DAD2D" w14:textId="77777777" w:rsidTr="00052EE7">
        <w:trPr>
          <w:trHeight w:val="142"/>
        </w:trPr>
        <w:tc>
          <w:tcPr>
            <w:tcW w:w="3114" w:type="dxa"/>
            <w:tcBorders>
              <w:top w:val="single" w:sz="18" w:space="0" w:color="auto"/>
              <w:bottom w:val="single" w:sz="18" w:space="0" w:color="auto"/>
              <w:right w:val="single" w:sz="18" w:space="0" w:color="auto"/>
            </w:tcBorders>
          </w:tcPr>
          <w:p w14:paraId="4C3D162F" w14:textId="77777777" w:rsidR="0056628A" w:rsidRPr="0056628A" w:rsidRDefault="0056628A" w:rsidP="00B46278">
            <w:pPr>
              <w:rPr>
                <w:rFonts w:ascii="Times New Roman" w:eastAsia="Times New Roman" w:hAnsi="Times New Roman" w:cs="Times New Roman"/>
                <w:b/>
                <w:sz w:val="28"/>
                <w:szCs w:val="28"/>
                <w:lang w:eastAsia="ru-RU"/>
              </w:rPr>
            </w:pPr>
            <w:r w:rsidRPr="0056628A">
              <w:rPr>
                <w:rFonts w:ascii="Times New Roman" w:eastAsia="Times New Roman" w:hAnsi="Times New Roman" w:cs="Times New Roman"/>
                <w:b/>
                <w:sz w:val="28"/>
                <w:szCs w:val="28"/>
                <w:lang w:eastAsia="ru-RU"/>
              </w:rPr>
              <w:t>КНИГОВЫДАЧА</w:t>
            </w:r>
          </w:p>
        </w:tc>
        <w:tc>
          <w:tcPr>
            <w:tcW w:w="2126" w:type="dxa"/>
            <w:tcBorders>
              <w:top w:val="single" w:sz="18" w:space="0" w:color="auto"/>
              <w:left w:val="single" w:sz="18" w:space="0" w:color="auto"/>
              <w:bottom w:val="single" w:sz="18" w:space="0" w:color="auto"/>
              <w:right w:val="single" w:sz="18" w:space="0" w:color="auto"/>
            </w:tcBorders>
          </w:tcPr>
          <w:p w14:paraId="5E88D832" w14:textId="77777777" w:rsidR="0056628A" w:rsidRPr="0056628A" w:rsidRDefault="0056628A" w:rsidP="00F366D7">
            <w:pPr>
              <w:jc w:val="center"/>
              <w:rPr>
                <w:rFonts w:ascii="Times New Roman" w:eastAsia="Times New Roman" w:hAnsi="Times New Roman" w:cs="Times New Roman"/>
                <w:b/>
                <w:color w:val="C00000"/>
                <w:sz w:val="28"/>
                <w:szCs w:val="28"/>
                <w:lang w:eastAsia="ru-RU"/>
              </w:rPr>
            </w:pPr>
            <w:r w:rsidRPr="0056628A">
              <w:rPr>
                <w:rFonts w:ascii="Times New Roman" w:eastAsia="Times New Roman" w:hAnsi="Times New Roman" w:cs="Times New Roman"/>
                <w:b/>
                <w:color w:val="C00000"/>
                <w:sz w:val="28"/>
                <w:szCs w:val="28"/>
                <w:lang w:eastAsia="ru-RU"/>
              </w:rPr>
              <w:t>266768</w:t>
            </w:r>
          </w:p>
        </w:tc>
        <w:tc>
          <w:tcPr>
            <w:tcW w:w="1955" w:type="dxa"/>
            <w:tcBorders>
              <w:top w:val="single" w:sz="18" w:space="0" w:color="auto"/>
              <w:left w:val="single" w:sz="18" w:space="0" w:color="auto"/>
              <w:bottom w:val="single" w:sz="18" w:space="0" w:color="auto"/>
              <w:right w:val="single" w:sz="18" w:space="0" w:color="auto"/>
            </w:tcBorders>
          </w:tcPr>
          <w:p w14:paraId="42DAEF2C" w14:textId="77777777" w:rsidR="0056628A" w:rsidRPr="0056628A" w:rsidRDefault="0056628A" w:rsidP="00F366D7">
            <w:pPr>
              <w:jc w:val="center"/>
              <w:rPr>
                <w:rFonts w:ascii="Times New Roman" w:eastAsia="Times New Roman" w:hAnsi="Times New Roman" w:cs="Times New Roman"/>
                <w:b/>
                <w:color w:val="C00000"/>
                <w:sz w:val="28"/>
                <w:szCs w:val="28"/>
                <w:lang w:eastAsia="ru-RU"/>
              </w:rPr>
            </w:pPr>
            <w:r w:rsidRPr="0056628A">
              <w:rPr>
                <w:rFonts w:ascii="Times New Roman" w:eastAsia="Times New Roman" w:hAnsi="Times New Roman" w:cs="Times New Roman"/>
                <w:b/>
                <w:color w:val="C00000"/>
                <w:sz w:val="28"/>
                <w:szCs w:val="28"/>
                <w:lang w:eastAsia="ru-RU"/>
              </w:rPr>
              <w:t>267428</w:t>
            </w:r>
          </w:p>
        </w:tc>
        <w:tc>
          <w:tcPr>
            <w:tcW w:w="2150" w:type="dxa"/>
            <w:tcBorders>
              <w:top w:val="single" w:sz="18" w:space="0" w:color="auto"/>
              <w:left w:val="single" w:sz="18" w:space="0" w:color="auto"/>
              <w:bottom w:val="single" w:sz="18" w:space="0" w:color="auto"/>
            </w:tcBorders>
          </w:tcPr>
          <w:p w14:paraId="6416523C" w14:textId="77777777" w:rsidR="0056628A" w:rsidRPr="0056628A" w:rsidRDefault="0056628A" w:rsidP="00F366D7">
            <w:pPr>
              <w:jc w:val="center"/>
              <w:rPr>
                <w:rFonts w:ascii="Times New Roman" w:eastAsia="Times New Roman" w:hAnsi="Times New Roman" w:cs="Times New Roman"/>
                <w:color w:val="0070C0"/>
                <w:sz w:val="28"/>
                <w:szCs w:val="28"/>
                <w:lang w:eastAsia="ru-RU"/>
              </w:rPr>
            </w:pPr>
            <w:r w:rsidRPr="0056628A">
              <w:rPr>
                <w:rFonts w:ascii="Times New Roman" w:eastAsia="Times New Roman" w:hAnsi="Times New Roman" w:cs="Times New Roman"/>
                <w:color w:val="C00000"/>
                <w:sz w:val="28"/>
                <w:szCs w:val="28"/>
                <w:lang w:eastAsia="ru-RU"/>
              </w:rPr>
              <w:t>8659</w:t>
            </w:r>
          </w:p>
        </w:tc>
      </w:tr>
      <w:tr w:rsidR="00F366D7" w:rsidRPr="0056628A" w14:paraId="6D52F663" w14:textId="77777777" w:rsidTr="00052EE7">
        <w:trPr>
          <w:trHeight w:val="142"/>
        </w:trPr>
        <w:tc>
          <w:tcPr>
            <w:tcW w:w="3114" w:type="dxa"/>
            <w:tcBorders>
              <w:top w:val="single" w:sz="18" w:space="0" w:color="auto"/>
              <w:right w:val="single" w:sz="18" w:space="0" w:color="auto"/>
            </w:tcBorders>
          </w:tcPr>
          <w:p w14:paraId="6FC967F8" w14:textId="77777777" w:rsidR="0056628A" w:rsidRPr="0056628A" w:rsidRDefault="0056628A" w:rsidP="00B46278">
            <w:pP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 xml:space="preserve">В </w:t>
            </w:r>
            <w:proofErr w:type="gramStart"/>
            <w:r w:rsidRPr="0056628A">
              <w:rPr>
                <w:rFonts w:ascii="Times New Roman" w:eastAsia="Times New Roman" w:hAnsi="Times New Roman" w:cs="Times New Roman"/>
                <w:sz w:val="28"/>
                <w:szCs w:val="28"/>
                <w:lang w:eastAsia="ru-RU"/>
              </w:rPr>
              <w:t>т.ч.</w:t>
            </w:r>
            <w:proofErr w:type="gramEnd"/>
            <w:r w:rsidRPr="0056628A">
              <w:rPr>
                <w:rFonts w:ascii="Times New Roman" w:eastAsia="Times New Roman" w:hAnsi="Times New Roman" w:cs="Times New Roman"/>
                <w:sz w:val="28"/>
                <w:szCs w:val="28"/>
                <w:lang w:eastAsia="ru-RU"/>
              </w:rPr>
              <w:t xml:space="preserve">       дети до 14 лет </w:t>
            </w:r>
          </w:p>
        </w:tc>
        <w:tc>
          <w:tcPr>
            <w:tcW w:w="2126" w:type="dxa"/>
            <w:tcBorders>
              <w:top w:val="single" w:sz="18" w:space="0" w:color="auto"/>
              <w:left w:val="single" w:sz="18" w:space="0" w:color="auto"/>
              <w:right w:val="single" w:sz="18" w:space="0" w:color="auto"/>
            </w:tcBorders>
          </w:tcPr>
          <w:p w14:paraId="1CA68005"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w:t>
            </w:r>
          </w:p>
        </w:tc>
        <w:tc>
          <w:tcPr>
            <w:tcW w:w="1955" w:type="dxa"/>
            <w:tcBorders>
              <w:top w:val="single" w:sz="18" w:space="0" w:color="auto"/>
              <w:left w:val="single" w:sz="18" w:space="0" w:color="auto"/>
              <w:right w:val="single" w:sz="18" w:space="0" w:color="auto"/>
            </w:tcBorders>
          </w:tcPr>
          <w:p w14:paraId="3A89FB16"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92399</w:t>
            </w:r>
          </w:p>
        </w:tc>
        <w:tc>
          <w:tcPr>
            <w:tcW w:w="2150" w:type="dxa"/>
            <w:tcBorders>
              <w:top w:val="single" w:sz="18" w:space="0" w:color="auto"/>
              <w:left w:val="single" w:sz="18" w:space="0" w:color="auto"/>
            </w:tcBorders>
          </w:tcPr>
          <w:p w14:paraId="5A724877" w14:textId="77777777" w:rsidR="0056628A" w:rsidRPr="0056628A" w:rsidRDefault="0056628A" w:rsidP="00F366D7">
            <w:pPr>
              <w:jc w:val="center"/>
              <w:rPr>
                <w:rFonts w:ascii="Times New Roman" w:eastAsia="Times New Roman" w:hAnsi="Times New Roman" w:cs="Times New Roman"/>
                <w:sz w:val="28"/>
                <w:szCs w:val="28"/>
                <w:lang w:eastAsia="ru-RU"/>
              </w:rPr>
            </w:pPr>
          </w:p>
        </w:tc>
      </w:tr>
      <w:tr w:rsidR="00F366D7" w:rsidRPr="0056628A" w14:paraId="6033878F" w14:textId="77777777" w:rsidTr="00052EE7">
        <w:trPr>
          <w:trHeight w:val="142"/>
        </w:trPr>
        <w:tc>
          <w:tcPr>
            <w:tcW w:w="3114" w:type="dxa"/>
            <w:tcBorders>
              <w:right w:val="single" w:sz="18" w:space="0" w:color="auto"/>
            </w:tcBorders>
          </w:tcPr>
          <w:p w14:paraId="22C32928" w14:textId="77777777" w:rsidR="0056628A" w:rsidRPr="0056628A" w:rsidRDefault="0056628A" w:rsidP="00B46278">
            <w:pP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молодежь с 15 до 30 лет</w:t>
            </w:r>
          </w:p>
        </w:tc>
        <w:tc>
          <w:tcPr>
            <w:tcW w:w="2126" w:type="dxa"/>
            <w:tcBorders>
              <w:left w:val="single" w:sz="18" w:space="0" w:color="auto"/>
              <w:right w:val="single" w:sz="18" w:space="0" w:color="auto"/>
            </w:tcBorders>
          </w:tcPr>
          <w:p w14:paraId="340E9A4E"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w:t>
            </w:r>
          </w:p>
        </w:tc>
        <w:tc>
          <w:tcPr>
            <w:tcW w:w="1955" w:type="dxa"/>
            <w:tcBorders>
              <w:left w:val="single" w:sz="18" w:space="0" w:color="auto"/>
              <w:right w:val="single" w:sz="18" w:space="0" w:color="auto"/>
            </w:tcBorders>
          </w:tcPr>
          <w:p w14:paraId="2F4273B6"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26773</w:t>
            </w:r>
          </w:p>
        </w:tc>
        <w:tc>
          <w:tcPr>
            <w:tcW w:w="2150" w:type="dxa"/>
            <w:tcBorders>
              <w:left w:val="single" w:sz="18" w:space="0" w:color="auto"/>
            </w:tcBorders>
          </w:tcPr>
          <w:p w14:paraId="235DCAA3" w14:textId="77777777" w:rsidR="0056628A" w:rsidRPr="0056628A" w:rsidRDefault="0056628A" w:rsidP="00F366D7">
            <w:pPr>
              <w:jc w:val="center"/>
              <w:rPr>
                <w:rFonts w:ascii="Times New Roman" w:eastAsia="Times New Roman" w:hAnsi="Times New Roman" w:cs="Times New Roman"/>
                <w:sz w:val="28"/>
                <w:szCs w:val="28"/>
                <w:lang w:eastAsia="ru-RU"/>
              </w:rPr>
            </w:pPr>
          </w:p>
        </w:tc>
      </w:tr>
      <w:tr w:rsidR="00F366D7" w:rsidRPr="0056628A" w14:paraId="684AEBC9" w14:textId="77777777" w:rsidTr="00052EE7">
        <w:trPr>
          <w:trHeight w:val="142"/>
        </w:trPr>
        <w:tc>
          <w:tcPr>
            <w:tcW w:w="3114" w:type="dxa"/>
            <w:tcBorders>
              <w:bottom w:val="single" w:sz="18" w:space="0" w:color="auto"/>
              <w:right w:val="single" w:sz="18" w:space="0" w:color="auto"/>
            </w:tcBorders>
          </w:tcPr>
          <w:p w14:paraId="33E46991" w14:textId="77777777" w:rsidR="0056628A" w:rsidRPr="0056628A" w:rsidRDefault="0056628A" w:rsidP="00B46278">
            <w:pPr>
              <w:rPr>
                <w:rFonts w:ascii="Times New Roman" w:eastAsia="Times New Roman" w:hAnsi="Times New Roman" w:cs="Times New Roman"/>
                <w:b/>
                <w:sz w:val="28"/>
                <w:szCs w:val="28"/>
                <w:lang w:eastAsia="ru-RU"/>
              </w:rPr>
            </w:pPr>
            <w:r w:rsidRPr="0056628A">
              <w:rPr>
                <w:rFonts w:ascii="Times New Roman" w:eastAsia="Times New Roman" w:hAnsi="Times New Roman" w:cs="Times New Roman"/>
                <w:sz w:val="28"/>
                <w:szCs w:val="28"/>
                <w:lang w:eastAsia="ru-RU"/>
              </w:rPr>
              <w:t>На массовых мероприятиях</w:t>
            </w:r>
          </w:p>
        </w:tc>
        <w:tc>
          <w:tcPr>
            <w:tcW w:w="2126" w:type="dxa"/>
            <w:tcBorders>
              <w:left w:val="single" w:sz="18" w:space="0" w:color="auto"/>
              <w:bottom w:val="single" w:sz="18" w:space="0" w:color="auto"/>
              <w:right w:val="single" w:sz="18" w:space="0" w:color="auto"/>
            </w:tcBorders>
          </w:tcPr>
          <w:p w14:paraId="5CB2B9BD"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w:t>
            </w:r>
          </w:p>
        </w:tc>
        <w:tc>
          <w:tcPr>
            <w:tcW w:w="1955" w:type="dxa"/>
            <w:tcBorders>
              <w:left w:val="single" w:sz="18" w:space="0" w:color="auto"/>
              <w:bottom w:val="single" w:sz="18" w:space="0" w:color="auto"/>
              <w:right w:val="single" w:sz="18" w:space="0" w:color="auto"/>
            </w:tcBorders>
          </w:tcPr>
          <w:p w14:paraId="4F8C6E3D"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31521</w:t>
            </w:r>
          </w:p>
        </w:tc>
        <w:tc>
          <w:tcPr>
            <w:tcW w:w="2150" w:type="dxa"/>
            <w:tcBorders>
              <w:left w:val="single" w:sz="18" w:space="0" w:color="auto"/>
              <w:bottom w:val="single" w:sz="18" w:space="0" w:color="auto"/>
            </w:tcBorders>
          </w:tcPr>
          <w:p w14:paraId="596DE72F"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0</w:t>
            </w:r>
          </w:p>
        </w:tc>
      </w:tr>
      <w:tr w:rsidR="00F366D7" w:rsidRPr="0056628A" w14:paraId="4AF381E8" w14:textId="77777777" w:rsidTr="00052EE7">
        <w:trPr>
          <w:trHeight w:val="142"/>
        </w:trPr>
        <w:tc>
          <w:tcPr>
            <w:tcW w:w="3114" w:type="dxa"/>
            <w:tcBorders>
              <w:top w:val="single" w:sz="18" w:space="0" w:color="auto"/>
              <w:right w:val="single" w:sz="18" w:space="0" w:color="auto"/>
            </w:tcBorders>
          </w:tcPr>
          <w:p w14:paraId="1D446593" w14:textId="232DF773" w:rsidR="0056628A" w:rsidRPr="0056628A" w:rsidRDefault="00B46278" w:rsidP="00B46278">
            <w:pP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вне</w:t>
            </w:r>
            <w:r w:rsidRPr="00F366D7">
              <w:rPr>
                <w:rFonts w:ascii="Times New Roman" w:eastAsia="Times New Roman" w:hAnsi="Times New Roman" w:cs="Times New Roman"/>
                <w:sz w:val="28"/>
                <w:szCs w:val="28"/>
                <w:lang w:eastAsia="ru-RU"/>
              </w:rPr>
              <w:t xml:space="preserve"> </w:t>
            </w:r>
            <w:r w:rsidRPr="0056628A">
              <w:rPr>
                <w:rFonts w:ascii="Times New Roman" w:eastAsia="Times New Roman" w:hAnsi="Times New Roman" w:cs="Times New Roman"/>
                <w:sz w:val="28"/>
                <w:szCs w:val="28"/>
                <w:lang w:eastAsia="ru-RU"/>
              </w:rPr>
              <w:t>стац</w:t>
            </w:r>
            <w:r w:rsidRPr="00F366D7">
              <w:rPr>
                <w:rFonts w:ascii="Times New Roman" w:eastAsia="Times New Roman" w:hAnsi="Times New Roman" w:cs="Times New Roman"/>
                <w:sz w:val="28"/>
                <w:szCs w:val="28"/>
                <w:lang w:eastAsia="ru-RU"/>
              </w:rPr>
              <w:t xml:space="preserve">ионарных пунктов </w:t>
            </w:r>
            <w:r w:rsidR="0056628A" w:rsidRPr="0056628A">
              <w:rPr>
                <w:rFonts w:ascii="Times New Roman" w:eastAsia="Times New Roman" w:hAnsi="Times New Roman" w:cs="Times New Roman"/>
                <w:sz w:val="28"/>
                <w:szCs w:val="28"/>
                <w:lang w:eastAsia="ru-RU"/>
              </w:rPr>
              <w:t xml:space="preserve">выдачи </w:t>
            </w:r>
          </w:p>
        </w:tc>
        <w:tc>
          <w:tcPr>
            <w:tcW w:w="2126" w:type="dxa"/>
            <w:tcBorders>
              <w:top w:val="single" w:sz="18" w:space="0" w:color="auto"/>
              <w:left w:val="single" w:sz="18" w:space="0" w:color="auto"/>
              <w:right w:val="single" w:sz="18" w:space="0" w:color="auto"/>
            </w:tcBorders>
          </w:tcPr>
          <w:p w14:paraId="63F96CED"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w:t>
            </w:r>
          </w:p>
        </w:tc>
        <w:tc>
          <w:tcPr>
            <w:tcW w:w="1955" w:type="dxa"/>
            <w:tcBorders>
              <w:top w:val="single" w:sz="18" w:space="0" w:color="auto"/>
              <w:left w:val="single" w:sz="18" w:space="0" w:color="auto"/>
              <w:right w:val="single" w:sz="18" w:space="0" w:color="auto"/>
            </w:tcBorders>
          </w:tcPr>
          <w:p w14:paraId="72D4A699" w14:textId="77777777" w:rsidR="0056628A" w:rsidRPr="0056628A" w:rsidRDefault="0056628A" w:rsidP="00F366D7">
            <w:pPr>
              <w:jc w:val="center"/>
              <w:rPr>
                <w:rFonts w:ascii="Times New Roman" w:eastAsia="Times New Roman" w:hAnsi="Times New Roman" w:cs="Times New Roman"/>
                <w:sz w:val="28"/>
                <w:szCs w:val="28"/>
                <w:lang w:eastAsia="ru-RU"/>
              </w:rPr>
            </w:pPr>
            <w:r w:rsidRPr="0056628A">
              <w:rPr>
                <w:rFonts w:ascii="Times New Roman" w:eastAsia="Times New Roman" w:hAnsi="Times New Roman" w:cs="Times New Roman"/>
                <w:sz w:val="28"/>
                <w:szCs w:val="28"/>
                <w:lang w:eastAsia="ru-RU"/>
              </w:rPr>
              <w:t>-</w:t>
            </w:r>
          </w:p>
        </w:tc>
        <w:tc>
          <w:tcPr>
            <w:tcW w:w="2150" w:type="dxa"/>
            <w:tcBorders>
              <w:top w:val="single" w:sz="18" w:space="0" w:color="auto"/>
              <w:left w:val="single" w:sz="18" w:space="0" w:color="auto"/>
            </w:tcBorders>
          </w:tcPr>
          <w:p w14:paraId="63082800" w14:textId="77777777" w:rsidR="0056628A" w:rsidRPr="0056628A" w:rsidRDefault="0056628A" w:rsidP="00F366D7">
            <w:pPr>
              <w:jc w:val="center"/>
              <w:rPr>
                <w:rFonts w:ascii="Times New Roman" w:eastAsia="Times New Roman" w:hAnsi="Times New Roman" w:cs="Times New Roman"/>
                <w:b/>
                <w:sz w:val="28"/>
                <w:szCs w:val="28"/>
                <w:lang w:eastAsia="ru-RU"/>
              </w:rPr>
            </w:pPr>
            <w:r w:rsidRPr="0056628A">
              <w:rPr>
                <w:rFonts w:ascii="Times New Roman" w:eastAsia="Times New Roman" w:hAnsi="Times New Roman" w:cs="Times New Roman"/>
                <w:b/>
                <w:sz w:val="28"/>
                <w:szCs w:val="28"/>
                <w:lang w:eastAsia="ru-RU"/>
              </w:rPr>
              <w:t>50</w:t>
            </w:r>
          </w:p>
        </w:tc>
      </w:tr>
    </w:tbl>
    <w:p w14:paraId="1B035981" w14:textId="053AF1AC" w:rsidR="00BF4C80" w:rsidRDefault="00BF4C80" w:rsidP="000F0F26">
      <w:pPr>
        <w:spacing w:after="0"/>
        <w:jc w:val="both"/>
        <w:rPr>
          <w:rFonts w:ascii="Times New Roman" w:hAnsi="Times New Roman" w:cs="Times New Roman"/>
          <w:sz w:val="28"/>
          <w:szCs w:val="28"/>
        </w:rPr>
      </w:pPr>
    </w:p>
    <w:p w14:paraId="4155FB1F" w14:textId="77777777" w:rsidR="00052EE7" w:rsidRDefault="00052EE7" w:rsidP="000F0F26">
      <w:pPr>
        <w:spacing w:after="0"/>
        <w:jc w:val="both"/>
        <w:rPr>
          <w:rFonts w:ascii="Times New Roman" w:hAnsi="Times New Roman" w:cs="Times New Roman"/>
          <w:sz w:val="28"/>
          <w:szCs w:val="28"/>
        </w:rPr>
      </w:pPr>
    </w:p>
    <w:tbl>
      <w:tblPr>
        <w:tblStyle w:val="a6"/>
        <w:tblW w:w="5000" w:type="pct"/>
        <w:tblLook w:val="04A0" w:firstRow="1" w:lastRow="0" w:firstColumn="1" w:lastColumn="0" w:noHBand="0" w:noVBand="1"/>
      </w:tblPr>
      <w:tblGrid>
        <w:gridCol w:w="2643"/>
        <w:gridCol w:w="2643"/>
        <w:gridCol w:w="1826"/>
        <w:gridCol w:w="2233"/>
      </w:tblGrid>
      <w:tr w:rsidR="00117ADE" w14:paraId="0FCEBC89" w14:textId="77777777" w:rsidTr="00117ADE">
        <w:tc>
          <w:tcPr>
            <w:tcW w:w="1414" w:type="pct"/>
          </w:tcPr>
          <w:p w14:paraId="3BE7B838" w14:textId="77777777" w:rsidR="00117ADE" w:rsidRDefault="00117ADE" w:rsidP="00117ADE">
            <w:pPr>
              <w:jc w:val="center"/>
              <w:rPr>
                <w:rFonts w:ascii="Times New Roman" w:hAnsi="Times New Roman" w:cs="Times New Roman"/>
                <w:sz w:val="24"/>
                <w:szCs w:val="24"/>
              </w:rPr>
            </w:pPr>
          </w:p>
        </w:tc>
        <w:tc>
          <w:tcPr>
            <w:tcW w:w="1414" w:type="pct"/>
          </w:tcPr>
          <w:p w14:paraId="2BD260DB" w14:textId="648ACD02" w:rsidR="00117ADE" w:rsidRPr="00117ADE" w:rsidRDefault="00117ADE" w:rsidP="00117ADE">
            <w:pPr>
              <w:jc w:val="center"/>
              <w:rPr>
                <w:rFonts w:ascii="Times New Roman" w:hAnsi="Times New Roman" w:cs="Times New Roman"/>
                <w:sz w:val="24"/>
                <w:szCs w:val="24"/>
              </w:rPr>
            </w:pPr>
            <w:r>
              <w:rPr>
                <w:rFonts w:ascii="Times New Roman" w:hAnsi="Times New Roman" w:cs="Times New Roman"/>
                <w:sz w:val="24"/>
                <w:szCs w:val="24"/>
              </w:rPr>
              <w:t xml:space="preserve">Выполнено </w:t>
            </w:r>
            <w:r w:rsidRPr="00117ADE">
              <w:rPr>
                <w:rFonts w:ascii="Times New Roman" w:hAnsi="Times New Roman" w:cs="Times New Roman"/>
                <w:sz w:val="24"/>
                <w:szCs w:val="24"/>
              </w:rPr>
              <w:t>Библиографически</w:t>
            </w:r>
            <w:r>
              <w:rPr>
                <w:rFonts w:ascii="Times New Roman" w:hAnsi="Times New Roman" w:cs="Times New Roman"/>
                <w:sz w:val="24"/>
                <w:szCs w:val="24"/>
              </w:rPr>
              <w:t>х</w:t>
            </w:r>
            <w:r w:rsidRPr="00117ADE">
              <w:rPr>
                <w:rFonts w:ascii="Times New Roman" w:hAnsi="Times New Roman" w:cs="Times New Roman"/>
                <w:sz w:val="24"/>
                <w:szCs w:val="24"/>
              </w:rPr>
              <w:t xml:space="preserve"> справ</w:t>
            </w:r>
            <w:r>
              <w:rPr>
                <w:rFonts w:ascii="Times New Roman" w:hAnsi="Times New Roman" w:cs="Times New Roman"/>
                <w:sz w:val="24"/>
                <w:szCs w:val="24"/>
              </w:rPr>
              <w:t>о</w:t>
            </w:r>
            <w:r w:rsidRPr="00117ADE">
              <w:rPr>
                <w:rFonts w:ascii="Times New Roman" w:hAnsi="Times New Roman" w:cs="Times New Roman"/>
                <w:sz w:val="24"/>
                <w:szCs w:val="24"/>
              </w:rPr>
              <w:t>к</w:t>
            </w:r>
          </w:p>
        </w:tc>
        <w:tc>
          <w:tcPr>
            <w:tcW w:w="977" w:type="pct"/>
          </w:tcPr>
          <w:p w14:paraId="40DA82C8" w14:textId="3CE976D6" w:rsidR="00117ADE" w:rsidRPr="00117ADE" w:rsidRDefault="00117ADE" w:rsidP="00117ADE">
            <w:pPr>
              <w:jc w:val="center"/>
              <w:rPr>
                <w:rFonts w:ascii="Times New Roman" w:hAnsi="Times New Roman" w:cs="Times New Roman"/>
                <w:sz w:val="24"/>
                <w:szCs w:val="24"/>
              </w:rPr>
            </w:pPr>
            <w:r>
              <w:rPr>
                <w:rFonts w:ascii="Times New Roman" w:hAnsi="Times New Roman" w:cs="Times New Roman"/>
                <w:sz w:val="24"/>
                <w:szCs w:val="24"/>
              </w:rPr>
              <w:t xml:space="preserve">Оформлено </w:t>
            </w:r>
            <w:r w:rsidRPr="00117ADE">
              <w:rPr>
                <w:rFonts w:ascii="Times New Roman" w:hAnsi="Times New Roman" w:cs="Times New Roman"/>
                <w:sz w:val="24"/>
                <w:szCs w:val="24"/>
              </w:rPr>
              <w:t>Книжны</w:t>
            </w:r>
            <w:r>
              <w:rPr>
                <w:rFonts w:ascii="Times New Roman" w:hAnsi="Times New Roman" w:cs="Times New Roman"/>
                <w:sz w:val="24"/>
                <w:szCs w:val="24"/>
              </w:rPr>
              <w:t>х</w:t>
            </w:r>
            <w:r w:rsidRPr="00117ADE">
              <w:rPr>
                <w:rFonts w:ascii="Times New Roman" w:hAnsi="Times New Roman" w:cs="Times New Roman"/>
                <w:sz w:val="24"/>
                <w:szCs w:val="24"/>
              </w:rPr>
              <w:t xml:space="preserve"> выстав</w:t>
            </w:r>
            <w:r>
              <w:rPr>
                <w:rFonts w:ascii="Times New Roman" w:hAnsi="Times New Roman" w:cs="Times New Roman"/>
                <w:sz w:val="24"/>
                <w:szCs w:val="24"/>
              </w:rPr>
              <w:t>о</w:t>
            </w:r>
            <w:r w:rsidRPr="00117ADE">
              <w:rPr>
                <w:rFonts w:ascii="Times New Roman" w:hAnsi="Times New Roman" w:cs="Times New Roman"/>
                <w:sz w:val="24"/>
                <w:szCs w:val="24"/>
              </w:rPr>
              <w:t>к</w:t>
            </w:r>
          </w:p>
        </w:tc>
        <w:tc>
          <w:tcPr>
            <w:tcW w:w="1195" w:type="pct"/>
          </w:tcPr>
          <w:p w14:paraId="19D8089A" w14:textId="5E68C437" w:rsidR="00117ADE" w:rsidRPr="00117ADE" w:rsidRDefault="00117ADE" w:rsidP="00117ADE">
            <w:pPr>
              <w:jc w:val="center"/>
              <w:rPr>
                <w:rFonts w:ascii="Times New Roman" w:hAnsi="Times New Roman" w:cs="Times New Roman"/>
                <w:sz w:val="24"/>
                <w:szCs w:val="24"/>
              </w:rPr>
            </w:pPr>
            <w:r>
              <w:rPr>
                <w:rFonts w:ascii="Times New Roman" w:hAnsi="Times New Roman" w:cs="Times New Roman"/>
                <w:sz w:val="24"/>
                <w:szCs w:val="24"/>
              </w:rPr>
              <w:t>Проведено м</w:t>
            </w:r>
            <w:r w:rsidRPr="00117ADE">
              <w:rPr>
                <w:rFonts w:ascii="Times New Roman" w:hAnsi="Times New Roman" w:cs="Times New Roman"/>
                <w:sz w:val="24"/>
                <w:szCs w:val="24"/>
              </w:rPr>
              <w:t>ассовы</w:t>
            </w:r>
            <w:r>
              <w:rPr>
                <w:rFonts w:ascii="Times New Roman" w:hAnsi="Times New Roman" w:cs="Times New Roman"/>
                <w:sz w:val="24"/>
                <w:szCs w:val="24"/>
              </w:rPr>
              <w:t>х</w:t>
            </w:r>
            <w:r w:rsidRPr="00117ADE">
              <w:rPr>
                <w:rFonts w:ascii="Times New Roman" w:hAnsi="Times New Roman" w:cs="Times New Roman"/>
                <w:sz w:val="24"/>
                <w:szCs w:val="24"/>
              </w:rPr>
              <w:t xml:space="preserve"> мероприяти</w:t>
            </w:r>
            <w:r>
              <w:rPr>
                <w:rFonts w:ascii="Times New Roman" w:hAnsi="Times New Roman" w:cs="Times New Roman"/>
                <w:sz w:val="24"/>
                <w:szCs w:val="24"/>
              </w:rPr>
              <w:t>й</w:t>
            </w:r>
            <w:r w:rsidR="00B46278">
              <w:rPr>
                <w:rFonts w:ascii="Times New Roman" w:hAnsi="Times New Roman" w:cs="Times New Roman"/>
                <w:sz w:val="24"/>
                <w:szCs w:val="24"/>
              </w:rPr>
              <w:t xml:space="preserve"> (в том числе вне стационара и онлайн)</w:t>
            </w:r>
          </w:p>
        </w:tc>
      </w:tr>
      <w:tr w:rsidR="00117ADE" w14:paraId="7C193371" w14:textId="77777777" w:rsidTr="00117ADE">
        <w:tc>
          <w:tcPr>
            <w:tcW w:w="1414" w:type="pct"/>
          </w:tcPr>
          <w:p w14:paraId="7A2BF8BF" w14:textId="399944AD" w:rsidR="00117ADE" w:rsidRPr="00117ADE" w:rsidRDefault="00117ADE" w:rsidP="00B46278">
            <w:pPr>
              <w:jc w:val="both"/>
              <w:rPr>
                <w:rFonts w:ascii="Times New Roman" w:hAnsi="Times New Roman" w:cs="Times New Roman"/>
                <w:sz w:val="24"/>
                <w:szCs w:val="24"/>
              </w:rPr>
            </w:pPr>
            <w:r w:rsidRPr="00117ADE">
              <w:rPr>
                <w:rFonts w:ascii="Times New Roman" w:hAnsi="Times New Roman" w:cs="Times New Roman"/>
                <w:sz w:val="24"/>
                <w:szCs w:val="24"/>
              </w:rPr>
              <w:t>количество</w:t>
            </w:r>
          </w:p>
        </w:tc>
        <w:tc>
          <w:tcPr>
            <w:tcW w:w="1414" w:type="pct"/>
          </w:tcPr>
          <w:p w14:paraId="09239D47" w14:textId="55013EEB" w:rsidR="00117ADE" w:rsidRPr="00117ADE" w:rsidRDefault="00B46278" w:rsidP="00117ADE">
            <w:pPr>
              <w:jc w:val="center"/>
              <w:rPr>
                <w:rFonts w:ascii="Times New Roman" w:hAnsi="Times New Roman" w:cs="Times New Roman"/>
                <w:sz w:val="24"/>
                <w:szCs w:val="24"/>
              </w:rPr>
            </w:pPr>
            <w:r w:rsidRPr="00B46278">
              <w:rPr>
                <w:rFonts w:ascii="Times New Roman" w:eastAsia="Times New Roman" w:hAnsi="Times New Roman" w:cs="Times New Roman"/>
                <w:sz w:val="24"/>
                <w:szCs w:val="24"/>
                <w:lang w:eastAsia="ru-RU"/>
              </w:rPr>
              <w:t>3214</w:t>
            </w:r>
          </w:p>
        </w:tc>
        <w:tc>
          <w:tcPr>
            <w:tcW w:w="977" w:type="pct"/>
          </w:tcPr>
          <w:p w14:paraId="3655678A" w14:textId="61CCBCB9" w:rsidR="00117ADE" w:rsidRPr="00117ADE" w:rsidRDefault="00B46278" w:rsidP="00117ADE">
            <w:pPr>
              <w:jc w:val="center"/>
              <w:rPr>
                <w:rFonts w:ascii="Times New Roman" w:hAnsi="Times New Roman" w:cs="Times New Roman"/>
                <w:sz w:val="24"/>
                <w:szCs w:val="24"/>
              </w:rPr>
            </w:pPr>
            <w:r w:rsidRPr="00B46278">
              <w:rPr>
                <w:rFonts w:ascii="Times New Roman" w:eastAsia="Times New Roman" w:hAnsi="Times New Roman" w:cs="Times New Roman"/>
                <w:sz w:val="24"/>
                <w:szCs w:val="24"/>
                <w:lang w:eastAsia="ru-RU"/>
              </w:rPr>
              <w:t>915</w:t>
            </w:r>
          </w:p>
        </w:tc>
        <w:tc>
          <w:tcPr>
            <w:tcW w:w="1195" w:type="pct"/>
          </w:tcPr>
          <w:p w14:paraId="0571DC33" w14:textId="14212E85" w:rsidR="00117ADE" w:rsidRPr="00117ADE" w:rsidRDefault="00B46278" w:rsidP="00117ADE">
            <w:pPr>
              <w:jc w:val="center"/>
              <w:rPr>
                <w:rFonts w:ascii="Times New Roman" w:hAnsi="Times New Roman" w:cs="Times New Roman"/>
                <w:sz w:val="24"/>
                <w:szCs w:val="24"/>
              </w:rPr>
            </w:pPr>
            <w:r w:rsidRPr="00B46278">
              <w:rPr>
                <w:rFonts w:ascii="Times New Roman" w:eastAsia="Times New Roman" w:hAnsi="Times New Roman" w:cs="Times New Roman"/>
                <w:sz w:val="24"/>
                <w:szCs w:val="24"/>
                <w:lang w:eastAsia="ru-RU"/>
              </w:rPr>
              <w:t>739</w:t>
            </w:r>
          </w:p>
        </w:tc>
      </w:tr>
      <w:tr w:rsidR="00117ADE" w14:paraId="696097CD" w14:textId="77777777" w:rsidTr="00117ADE">
        <w:tc>
          <w:tcPr>
            <w:tcW w:w="1414" w:type="pct"/>
          </w:tcPr>
          <w:p w14:paraId="10F5B38E" w14:textId="0316911B" w:rsidR="00117ADE" w:rsidRPr="00117ADE" w:rsidRDefault="00B46278" w:rsidP="00B46278">
            <w:pPr>
              <w:jc w:val="both"/>
              <w:rPr>
                <w:rFonts w:ascii="Times New Roman" w:hAnsi="Times New Roman" w:cs="Times New Roman"/>
                <w:sz w:val="24"/>
                <w:szCs w:val="24"/>
              </w:rPr>
            </w:pPr>
            <w:r>
              <w:rPr>
                <w:rFonts w:ascii="Times New Roman" w:hAnsi="Times New Roman" w:cs="Times New Roman"/>
                <w:sz w:val="24"/>
                <w:szCs w:val="24"/>
              </w:rPr>
              <w:t xml:space="preserve">число </w:t>
            </w:r>
            <w:r w:rsidR="00117ADE" w:rsidRPr="00117ADE">
              <w:rPr>
                <w:rFonts w:ascii="Times New Roman" w:hAnsi="Times New Roman" w:cs="Times New Roman"/>
                <w:sz w:val="24"/>
                <w:szCs w:val="24"/>
              </w:rPr>
              <w:t>посещени</w:t>
            </w:r>
            <w:r w:rsidR="00117ADE">
              <w:rPr>
                <w:rFonts w:ascii="Times New Roman" w:hAnsi="Times New Roman" w:cs="Times New Roman"/>
                <w:sz w:val="24"/>
                <w:szCs w:val="24"/>
              </w:rPr>
              <w:t>й</w:t>
            </w:r>
          </w:p>
        </w:tc>
        <w:tc>
          <w:tcPr>
            <w:tcW w:w="1414" w:type="pct"/>
          </w:tcPr>
          <w:p w14:paraId="6DD7689D" w14:textId="7609DE12" w:rsidR="00117ADE" w:rsidRPr="00117ADE" w:rsidRDefault="00B46278" w:rsidP="00117ADE">
            <w:pPr>
              <w:jc w:val="center"/>
              <w:rPr>
                <w:rFonts w:ascii="Times New Roman" w:hAnsi="Times New Roman" w:cs="Times New Roman"/>
                <w:sz w:val="24"/>
                <w:szCs w:val="24"/>
              </w:rPr>
            </w:pPr>
            <w:r>
              <w:rPr>
                <w:rFonts w:ascii="Times New Roman" w:hAnsi="Times New Roman" w:cs="Times New Roman"/>
                <w:sz w:val="24"/>
                <w:szCs w:val="24"/>
              </w:rPr>
              <w:t>3214</w:t>
            </w:r>
          </w:p>
        </w:tc>
        <w:tc>
          <w:tcPr>
            <w:tcW w:w="977" w:type="pct"/>
          </w:tcPr>
          <w:p w14:paraId="7BD544E5" w14:textId="4F923EA0" w:rsidR="00117ADE" w:rsidRPr="00117ADE" w:rsidRDefault="00B46278" w:rsidP="00117ADE">
            <w:pPr>
              <w:jc w:val="center"/>
              <w:rPr>
                <w:rFonts w:ascii="Times New Roman" w:hAnsi="Times New Roman" w:cs="Times New Roman"/>
                <w:sz w:val="24"/>
                <w:szCs w:val="24"/>
              </w:rPr>
            </w:pPr>
            <w:r w:rsidRPr="00B46278">
              <w:rPr>
                <w:rFonts w:ascii="Times New Roman" w:eastAsia="Times New Roman" w:hAnsi="Times New Roman" w:cs="Times New Roman"/>
                <w:sz w:val="24"/>
                <w:szCs w:val="24"/>
                <w:lang w:eastAsia="ru-RU"/>
              </w:rPr>
              <w:t>11937</w:t>
            </w:r>
          </w:p>
        </w:tc>
        <w:tc>
          <w:tcPr>
            <w:tcW w:w="1195" w:type="pct"/>
          </w:tcPr>
          <w:p w14:paraId="3FC0FAC1" w14:textId="6F4EA0D5" w:rsidR="00117ADE" w:rsidRPr="00117ADE" w:rsidRDefault="00B46278" w:rsidP="00117ADE">
            <w:pPr>
              <w:jc w:val="center"/>
              <w:rPr>
                <w:rFonts w:ascii="Times New Roman" w:hAnsi="Times New Roman" w:cs="Times New Roman"/>
                <w:sz w:val="24"/>
                <w:szCs w:val="24"/>
              </w:rPr>
            </w:pPr>
            <w:r w:rsidRPr="00B46278">
              <w:rPr>
                <w:rFonts w:ascii="Times New Roman" w:eastAsia="Times New Roman" w:hAnsi="Times New Roman" w:cs="Times New Roman"/>
                <w:sz w:val="24"/>
                <w:szCs w:val="24"/>
                <w:lang w:eastAsia="ru-RU"/>
              </w:rPr>
              <w:t>8461</w:t>
            </w:r>
          </w:p>
        </w:tc>
      </w:tr>
    </w:tbl>
    <w:p w14:paraId="228D74E0" w14:textId="30DDB0C0" w:rsidR="00117ADE" w:rsidRDefault="00117ADE" w:rsidP="000F0F26">
      <w:pPr>
        <w:spacing w:after="0"/>
        <w:jc w:val="both"/>
        <w:rPr>
          <w:rFonts w:ascii="Times New Roman" w:hAnsi="Times New Roman" w:cs="Times New Roman"/>
          <w:sz w:val="28"/>
          <w:szCs w:val="28"/>
        </w:rPr>
      </w:pPr>
    </w:p>
    <w:p w14:paraId="52EE939B" w14:textId="77777777" w:rsidR="00ED3A6F" w:rsidRDefault="00F366D7" w:rsidP="00AF4B63">
      <w:pPr>
        <w:spacing w:after="0"/>
        <w:jc w:val="both"/>
        <w:rPr>
          <w:rFonts w:ascii="Times New Roman" w:hAnsi="Times New Roman" w:cs="Times New Roman"/>
          <w:sz w:val="28"/>
          <w:szCs w:val="28"/>
        </w:rPr>
      </w:pPr>
      <w:r w:rsidRPr="00F6493D">
        <w:rPr>
          <w:rFonts w:ascii="Times New Roman" w:eastAsia="Times New Roman" w:hAnsi="Times New Roman" w:cs="Times New Roman"/>
          <w:bCs/>
          <w:sz w:val="28"/>
          <w:szCs w:val="28"/>
          <w:lang w:eastAsia="ru-RU"/>
        </w:rPr>
        <w:t>В периодическом издании «</w:t>
      </w:r>
      <w:proofErr w:type="spellStart"/>
      <w:r w:rsidRPr="00F6493D">
        <w:rPr>
          <w:rFonts w:ascii="Times New Roman" w:eastAsia="Times New Roman" w:hAnsi="Times New Roman" w:cs="Times New Roman"/>
          <w:bCs/>
          <w:sz w:val="28"/>
          <w:szCs w:val="28"/>
          <w:lang w:eastAsia="ru-RU"/>
        </w:rPr>
        <w:t>Анюйские</w:t>
      </w:r>
      <w:proofErr w:type="spellEnd"/>
      <w:r w:rsidRPr="00F6493D">
        <w:rPr>
          <w:rFonts w:ascii="Times New Roman" w:eastAsia="Times New Roman" w:hAnsi="Times New Roman" w:cs="Times New Roman"/>
          <w:bCs/>
          <w:sz w:val="28"/>
          <w:szCs w:val="28"/>
          <w:lang w:eastAsia="ru-RU"/>
        </w:rPr>
        <w:t xml:space="preserve"> перекаты» за </w:t>
      </w:r>
      <w:r w:rsidR="00F6493D" w:rsidRPr="00F6493D">
        <w:rPr>
          <w:rFonts w:ascii="Times New Roman" w:eastAsia="Times New Roman" w:hAnsi="Times New Roman" w:cs="Times New Roman"/>
          <w:bCs/>
          <w:sz w:val="28"/>
          <w:szCs w:val="28"/>
          <w:lang w:eastAsia="ru-RU"/>
        </w:rPr>
        <w:t>2021 год</w:t>
      </w:r>
      <w:r w:rsidRPr="00F6493D">
        <w:rPr>
          <w:rFonts w:ascii="Times New Roman" w:eastAsia="Times New Roman" w:hAnsi="Times New Roman" w:cs="Times New Roman"/>
          <w:bCs/>
          <w:sz w:val="28"/>
          <w:szCs w:val="28"/>
          <w:lang w:eastAsia="ru-RU"/>
        </w:rPr>
        <w:t xml:space="preserve"> опубликовано</w:t>
      </w:r>
      <w:r w:rsidR="00F6493D" w:rsidRPr="00F6493D">
        <w:rPr>
          <w:rFonts w:ascii="Times New Roman" w:eastAsia="Times New Roman" w:hAnsi="Times New Roman" w:cs="Times New Roman"/>
          <w:bCs/>
          <w:sz w:val="28"/>
          <w:szCs w:val="28"/>
          <w:lang w:eastAsia="ru-RU"/>
        </w:rPr>
        <w:t xml:space="preserve"> 26 статей о работе библиотек Нанайского муниципального района</w:t>
      </w:r>
      <w:r w:rsidR="00F6493D">
        <w:rPr>
          <w:rFonts w:ascii="Times New Roman" w:eastAsia="Times New Roman" w:hAnsi="Times New Roman" w:cs="Times New Roman"/>
          <w:bCs/>
          <w:sz w:val="28"/>
          <w:szCs w:val="28"/>
          <w:lang w:eastAsia="ru-RU"/>
        </w:rPr>
        <w:t>.</w:t>
      </w:r>
      <w:r w:rsidR="00AF4B63" w:rsidRPr="00AF4B63">
        <w:rPr>
          <w:rFonts w:ascii="Times New Roman" w:hAnsi="Times New Roman" w:cs="Times New Roman"/>
          <w:sz w:val="28"/>
          <w:szCs w:val="28"/>
        </w:rPr>
        <w:t xml:space="preserve"> </w:t>
      </w:r>
    </w:p>
    <w:p w14:paraId="293A678B" w14:textId="77777777" w:rsidR="00ED3A6F" w:rsidRDefault="00ED3A6F" w:rsidP="00AF4B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67BC1A78" w14:textId="36506BD9" w:rsidR="00ED3A6F" w:rsidRPr="00ED3A6F" w:rsidRDefault="00AF4B63" w:rsidP="00ED3A6F">
      <w:pPr>
        <w:pStyle w:val="a5"/>
        <w:numPr>
          <w:ilvl w:val="0"/>
          <w:numId w:val="2"/>
        </w:numPr>
        <w:spacing w:after="0"/>
        <w:jc w:val="center"/>
        <w:rPr>
          <w:rFonts w:ascii="Times New Roman" w:hAnsi="Times New Roman" w:cs="Times New Roman"/>
          <w:b/>
          <w:bCs/>
          <w:sz w:val="28"/>
          <w:szCs w:val="28"/>
        </w:rPr>
      </w:pPr>
      <w:r w:rsidRPr="00ED3A6F">
        <w:rPr>
          <w:rFonts w:ascii="Times New Roman" w:hAnsi="Times New Roman" w:cs="Times New Roman"/>
          <w:b/>
          <w:bCs/>
          <w:sz w:val="28"/>
          <w:szCs w:val="28"/>
        </w:rPr>
        <w:t>Формирование и использование библиотечного фонда</w:t>
      </w:r>
      <w:r w:rsidR="00ED3A6F" w:rsidRPr="00ED3A6F">
        <w:rPr>
          <w:rFonts w:ascii="Times New Roman" w:hAnsi="Times New Roman" w:cs="Times New Roman"/>
          <w:b/>
          <w:bCs/>
          <w:sz w:val="28"/>
          <w:szCs w:val="28"/>
        </w:rPr>
        <w:t xml:space="preserve"> </w:t>
      </w:r>
    </w:p>
    <w:p w14:paraId="69CE2314" w14:textId="50C4D9BB" w:rsidR="00AF4B63" w:rsidRPr="00ED3A6F" w:rsidRDefault="00ED3A6F" w:rsidP="00ED3A6F">
      <w:pPr>
        <w:pStyle w:val="a5"/>
        <w:spacing w:after="0"/>
        <w:ind w:left="740"/>
        <w:jc w:val="center"/>
        <w:rPr>
          <w:rFonts w:ascii="Times New Roman" w:hAnsi="Times New Roman" w:cs="Times New Roman"/>
          <w:b/>
          <w:bCs/>
          <w:sz w:val="28"/>
          <w:szCs w:val="28"/>
        </w:rPr>
      </w:pPr>
      <w:r w:rsidRPr="00ED3A6F">
        <w:rPr>
          <w:rFonts w:ascii="Times New Roman" w:eastAsia="Times New Roman" w:hAnsi="Times New Roman" w:cs="Times New Roman"/>
          <w:b/>
          <w:sz w:val="28"/>
          <w:szCs w:val="28"/>
          <w:lang w:eastAsia="ru-RU"/>
        </w:rPr>
        <w:t>Нанайского</w:t>
      </w:r>
      <w:r w:rsidRPr="00ED3A6F">
        <w:rPr>
          <w:rFonts w:ascii="Times New Roman" w:hAnsi="Times New Roman" w:cs="Times New Roman"/>
          <w:b/>
          <w:bCs/>
          <w:sz w:val="28"/>
          <w:szCs w:val="28"/>
        </w:rPr>
        <w:t xml:space="preserve"> </w:t>
      </w:r>
      <w:r w:rsidR="00AF4B63" w:rsidRPr="00ED3A6F">
        <w:rPr>
          <w:rFonts w:ascii="Times New Roman" w:hAnsi="Times New Roman" w:cs="Times New Roman"/>
          <w:b/>
          <w:bCs/>
          <w:sz w:val="28"/>
          <w:szCs w:val="28"/>
        </w:rPr>
        <w:t>муниципального района в 202</w:t>
      </w:r>
      <w:r w:rsidRPr="00ED3A6F">
        <w:rPr>
          <w:rFonts w:ascii="Times New Roman" w:hAnsi="Times New Roman" w:cs="Times New Roman"/>
          <w:b/>
          <w:bCs/>
          <w:sz w:val="28"/>
          <w:szCs w:val="28"/>
        </w:rPr>
        <w:t>1</w:t>
      </w:r>
      <w:r w:rsidR="00AF4B63" w:rsidRPr="00ED3A6F">
        <w:rPr>
          <w:rFonts w:ascii="Times New Roman" w:hAnsi="Times New Roman" w:cs="Times New Roman"/>
          <w:b/>
          <w:bCs/>
          <w:sz w:val="28"/>
          <w:szCs w:val="28"/>
        </w:rPr>
        <w:t xml:space="preserve"> году</w:t>
      </w:r>
      <w:r w:rsidRPr="00ED3A6F">
        <w:rPr>
          <w:rFonts w:ascii="Times New Roman" w:hAnsi="Times New Roman" w:cs="Times New Roman"/>
          <w:b/>
          <w:bCs/>
          <w:sz w:val="28"/>
          <w:szCs w:val="28"/>
        </w:rPr>
        <w:t>.</w:t>
      </w:r>
    </w:p>
    <w:p w14:paraId="2E4838FA" w14:textId="21F56872" w:rsidR="00AF4B63" w:rsidRPr="00AF4B63" w:rsidRDefault="00ED3A6F" w:rsidP="00AF4B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F4B63" w:rsidRPr="00AF4B63">
        <w:rPr>
          <w:rFonts w:ascii="Times New Roman" w:hAnsi="Times New Roman" w:cs="Times New Roman"/>
          <w:sz w:val="28"/>
          <w:szCs w:val="28"/>
        </w:rPr>
        <w:t>Основой качественной деятельности библиотек по оказанию услуг</w:t>
      </w:r>
      <w:r>
        <w:rPr>
          <w:rFonts w:ascii="Times New Roman" w:hAnsi="Times New Roman" w:cs="Times New Roman"/>
          <w:sz w:val="28"/>
          <w:szCs w:val="28"/>
        </w:rPr>
        <w:t xml:space="preserve"> </w:t>
      </w:r>
      <w:r w:rsidR="00AF4B63" w:rsidRPr="00AF4B63">
        <w:rPr>
          <w:rFonts w:ascii="Times New Roman" w:hAnsi="Times New Roman" w:cs="Times New Roman"/>
          <w:sz w:val="28"/>
          <w:szCs w:val="28"/>
        </w:rPr>
        <w:t>населению является наличие и состояние библиотечного фонда.</w:t>
      </w:r>
    </w:p>
    <w:p w14:paraId="4F45019E" w14:textId="038E1B9B" w:rsidR="00BF4C80" w:rsidRDefault="00AF4B63" w:rsidP="00AF4B63">
      <w:pPr>
        <w:spacing w:after="0"/>
        <w:jc w:val="both"/>
        <w:rPr>
          <w:rFonts w:ascii="Times New Roman" w:hAnsi="Times New Roman" w:cs="Times New Roman"/>
          <w:sz w:val="28"/>
          <w:szCs w:val="28"/>
        </w:rPr>
      </w:pPr>
      <w:r w:rsidRPr="00AF4B63">
        <w:rPr>
          <w:rFonts w:ascii="Times New Roman" w:hAnsi="Times New Roman" w:cs="Times New Roman"/>
          <w:sz w:val="28"/>
          <w:szCs w:val="28"/>
        </w:rPr>
        <w:t xml:space="preserve">Источниками комплектования библиотечного фонда </w:t>
      </w:r>
      <w:r w:rsidR="00ED3A6F" w:rsidRPr="00ED3A6F">
        <w:rPr>
          <w:rFonts w:ascii="Times New Roman" w:hAnsi="Times New Roman" w:cs="Times New Roman"/>
          <w:sz w:val="28"/>
          <w:szCs w:val="28"/>
        </w:rPr>
        <w:t xml:space="preserve">Нанайского </w:t>
      </w:r>
      <w:r w:rsidRPr="00AF4B63">
        <w:rPr>
          <w:rFonts w:ascii="Times New Roman" w:hAnsi="Times New Roman" w:cs="Times New Roman"/>
          <w:sz w:val="28"/>
          <w:szCs w:val="28"/>
        </w:rPr>
        <w:t>муниципального</w:t>
      </w:r>
      <w:r w:rsidR="00ED3A6F">
        <w:rPr>
          <w:rFonts w:ascii="Times New Roman" w:hAnsi="Times New Roman" w:cs="Times New Roman"/>
          <w:sz w:val="28"/>
          <w:szCs w:val="28"/>
        </w:rPr>
        <w:t xml:space="preserve"> </w:t>
      </w:r>
      <w:r w:rsidRPr="00AF4B63">
        <w:rPr>
          <w:rFonts w:ascii="Times New Roman" w:hAnsi="Times New Roman" w:cs="Times New Roman"/>
          <w:sz w:val="28"/>
          <w:szCs w:val="28"/>
        </w:rPr>
        <w:t>района в отчетном году традиционно были: приобретение</w:t>
      </w:r>
      <w:r w:rsidR="00ED3A6F">
        <w:rPr>
          <w:rFonts w:ascii="Times New Roman" w:hAnsi="Times New Roman" w:cs="Times New Roman"/>
          <w:sz w:val="28"/>
          <w:szCs w:val="28"/>
        </w:rPr>
        <w:t xml:space="preserve"> </w:t>
      </w:r>
      <w:r w:rsidRPr="00AF4B63">
        <w:rPr>
          <w:rFonts w:ascii="Times New Roman" w:hAnsi="Times New Roman" w:cs="Times New Roman"/>
          <w:sz w:val="28"/>
          <w:szCs w:val="28"/>
        </w:rPr>
        <w:t>литературы и подписка на периодические издания за счет средств краевого и</w:t>
      </w:r>
      <w:r w:rsidR="00ED3A6F">
        <w:rPr>
          <w:rFonts w:ascii="Times New Roman" w:hAnsi="Times New Roman" w:cs="Times New Roman"/>
          <w:sz w:val="28"/>
          <w:szCs w:val="28"/>
        </w:rPr>
        <w:t xml:space="preserve"> </w:t>
      </w:r>
      <w:r w:rsidRPr="00AF4B63">
        <w:rPr>
          <w:rFonts w:ascii="Times New Roman" w:hAnsi="Times New Roman" w:cs="Times New Roman"/>
          <w:sz w:val="28"/>
          <w:szCs w:val="28"/>
        </w:rPr>
        <w:t>районного бюджетов, поступления из обменно-резервного фонда ДВГНБ,</w:t>
      </w:r>
      <w:r w:rsidR="00ED3A6F">
        <w:rPr>
          <w:rFonts w:ascii="Times New Roman" w:hAnsi="Times New Roman" w:cs="Times New Roman"/>
          <w:sz w:val="28"/>
          <w:szCs w:val="28"/>
        </w:rPr>
        <w:t xml:space="preserve"> </w:t>
      </w:r>
      <w:r w:rsidRPr="00AF4B63">
        <w:rPr>
          <w:rFonts w:ascii="Times New Roman" w:hAnsi="Times New Roman" w:cs="Times New Roman"/>
          <w:sz w:val="28"/>
          <w:szCs w:val="28"/>
        </w:rPr>
        <w:t>литература, принятая в дар и взамен утерянной от пользователей библиотек</w:t>
      </w:r>
      <w:r w:rsidR="00ED3A6F">
        <w:rPr>
          <w:rFonts w:ascii="Times New Roman" w:hAnsi="Times New Roman" w:cs="Times New Roman"/>
          <w:sz w:val="28"/>
          <w:szCs w:val="28"/>
        </w:rPr>
        <w:t>.</w:t>
      </w:r>
    </w:p>
    <w:p w14:paraId="7DC5B164" w14:textId="128EB206" w:rsidR="008E707C" w:rsidRDefault="008E707C" w:rsidP="00AF4B63">
      <w:pPr>
        <w:spacing w:after="0"/>
        <w:jc w:val="both"/>
        <w:rPr>
          <w:rFonts w:ascii="Times New Roman" w:hAnsi="Times New Roman" w:cs="Times New Roman"/>
          <w:sz w:val="28"/>
          <w:szCs w:val="28"/>
        </w:rPr>
      </w:pPr>
      <w:r>
        <w:rPr>
          <w:rFonts w:ascii="Times New Roman" w:hAnsi="Times New Roman" w:cs="Times New Roman"/>
          <w:sz w:val="28"/>
          <w:szCs w:val="28"/>
        </w:rPr>
        <w:t>В фонд Модельной межпоселенческой центральной библиотеки поступило 5729 ед. на сумму 1860024–25 руб. в рамках национального проекта «Культура».</w:t>
      </w:r>
      <w:r w:rsidR="00C24F0E">
        <w:rPr>
          <w:rFonts w:ascii="Times New Roman" w:hAnsi="Times New Roman" w:cs="Times New Roman"/>
          <w:sz w:val="28"/>
          <w:szCs w:val="28"/>
        </w:rPr>
        <w:t xml:space="preserve"> </w:t>
      </w:r>
    </w:p>
    <w:p w14:paraId="4DA8CB3B" w14:textId="77777777" w:rsidR="00ED3A6F" w:rsidRDefault="00ED3A6F" w:rsidP="00ED3A6F">
      <w:pPr>
        <w:spacing w:after="0" w:line="240" w:lineRule="auto"/>
        <w:jc w:val="both"/>
        <w:rPr>
          <w:rFonts w:ascii="Times New Roman" w:eastAsia="Times New Roman" w:hAnsi="Times New Roman" w:cs="Times New Roman"/>
          <w:b/>
          <w:sz w:val="28"/>
          <w:szCs w:val="28"/>
          <w:lang w:eastAsia="ru-RU"/>
        </w:rPr>
      </w:pPr>
    </w:p>
    <w:p w14:paraId="6F215396" w14:textId="697BCE5E" w:rsidR="00ED3A6F" w:rsidRPr="00ED3A6F" w:rsidRDefault="00ED3A6F" w:rsidP="00ED3A6F">
      <w:pPr>
        <w:spacing w:after="0" w:line="240" w:lineRule="auto"/>
        <w:jc w:val="both"/>
        <w:rPr>
          <w:rFonts w:ascii="Times New Roman" w:eastAsia="Times New Roman" w:hAnsi="Times New Roman" w:cs="Times New Roman"/>
          <w:b/>
          <w:sz w:val="28"/>
          <w:szCs w:val="28"/>
          <w:lang w:eastAsia="ru-RU"/>
        </w:rPr>
      </w:pPr>
      <w:r w:rsidRPr="00ED3A6F">
        <w:rPr>
          <w:rFonts w:ascii="Times New Roman" w:eastAsia="Times New Roman" w:hAnsi="Times New Roman" w:cs="Times New Roman"/>
          <w:b/>
          <w:sz w:val="28"/>
          <w:szCs w:val="28"/>
          <w:lang w:eastAsia="ru-RU"/>
        </w:rPr>
        <w:t>ДВИЖЕНИЕ КНИЖНОГО ФОНДА</w:t>
      </w:r>
    </w:p>
    <w:tbl>
      <w:tblPr>
        <w:tblStyle w:val="a6"/>
        <w:tblW w:w="0" w:type="auto"/>
        <w:tblLook w:val="04A0" w:firstRow="1" w:lastRow="0" w:firstColumn="1" w:lastColumn="0" w:noHBand="0" w:noVBand="1"/>
      </w:tblPr>
      <w:tblGrid>
        <w:gridCol w:w="1191"/>
        <w:gridCol w:w="3495"/>
        <w:gridCol w:w="4659"/>
      </w:tblGrid>
      <w:tr w:rsidR="00ED3A6F" w:rsidRPr="00ED3A6F" w14:paraId="60EB2EEE" w14:textId="77777777" w:rsidTr="00BC3D60">
        <w:tc>
          <w:tcPr>
            <w:tcW w:w="4785" w:type="dxa"/>
            <w:gridSpan w:val="2"/>
            <w:tcBorders>
              <w:top w:val="single" w:sz="18" w:space="0" w:color="auto"/>
              <w:bottom w:val="single" w:sz="18" w:space="0" w:color="auto"/>
              <w:right w:val="single" w:sz="18" w:space="0" w:color="auto"/>
            </w:tcBorders>
          </w:tcPr>
          <w:p w14:paraId="6C90A36A" w14:textId="77777777" w:rsidR="00ED3A6F" w:rsidRPr="00ED3A6F" w:rsidRDefault="00ED3A6F" w:rsidP="00ED3A6F">
            <w:pPr>
              <w:jc w:val="both"/>
              <w:rPr>
                <w:rFonts w:ascii="Times New Roman" w:eastAsia="Times New Roman" w:hAnsi="Times New Roman" w:cs="Times New Roman"/>
                <w:b/>
                <w:sz w:val="28"/>
                <w:szCs w:val="28"/>
                <w:lang w:eastAsia="ru-RU"/>
              </w:rPr>
            </w:pPr>
            <w:r w:rsidRPr="00ED3A6F">
              <w:rPr>
                <w:rFonts w:ascii="Times New Roman" w:eastAsia="Times New Roman" w:hAnsi="Times New Roman" w:cs="Times New Roman"/>
                <w:b/>
                <w:sz w:val="28"/>
                <w:szCs w:val="28"/>
                <w:lang w:eastAsia="ru-RU"/>
              </w:rPr>
              <w:lastRenderedPageBreak/>
              <w:t xml:space="preserve">ПОСТУПИЛО </w:t>
            </w:r>
          </w:p>
        </w:tc>
        <w:tc>
          <w:tcPr>
            <w:tcW w:w="4786" w:type="dxa"/>
            <w:tcBorders>
              <w:top w:val="single" w:sz="18" w:space="0" w:color="auto"/>
              <w:left w:val="single" w:sz="18" w:space="0" w:color="auto"/>
              <w:bottom w:val="single" w:sz="18" w:space="0" w:color="auto"/>
            </w:tcBorders>
          </w:tcPr>
          <w:p w14:paraId="03DA1884" w14:textId="77777777" w:rsidR="00ED3A6F" w:rsidRPr="00ED3A6F" w:rsidRDefault="00ED3A6F" w:rsidP="00ED3A6F">
            <w:pPr>
              <w:jc w:val="both"/>
              <w:rPr>
                <w:rFonts w:ascii="Times New Roman" w:eastAsia="Times New Roman" w:hAnsi="Times New Roman" w:cs="Times New Roman"/>
                <w:b/>
                <w:sz w:val="28"/>
                <w:szCs w:val="28"/>
                <w:lang w:eastAsia="ru-RU"/>
              </w:rPr>
            </w:pPr>
            <w:r w:rsidRPr="00ED3A6F">
              <w:rPr>
                <w:rFonts w:ascii="Times New Roman" w:eastAsia="Times New Roman" w:hAnsi="Times New Roman" w:cs="Times New Roman"/>
                <w:b/>
                <w:sz w:val="28"/>
                <w:szCs w:val="28"/>
                <w:lang w:eastAsia="ru-RU"/>
              </w:rPr>
              <w:t>НА СУММУ</w:t>
            </w:r>
          </w:p>
        </w:tc>
      </w:tr>
      <w:tr w:rsidR="00ED3A6F" w:rsidRPr="00ED3A6F" w14:paraId="4918135D" w14:textId="77777777" w:rsidTr="00BC3D60">
        <w:tc>
          <w:tcPr>
            <w:tcW w:w="1200" w:type="dxa"/>
            <w:tcBorders>
              <w:top w:val="single" w:sz="18" w:space="0" w:color="auto"/>
              <w:bottom w:val="single" w:sz="18" w:space="0" w:color="auto"/>
              <w:right w:val="single" w:sz="4" w:space="0" w:color="auto"/>
            </w:tcBorders>
          </w:tcPr>
          <w:p w14:paraId="39745C65"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4 кв</w:t>
            </w:r>
          </w:p>
        </w:tc>
        <w:tc>
          <w:tcPr>
            <w:tcW w:w="3585" w:type="dxa"/>
            <w:tcBorders>
              <w:top w:val="single" w:sz="18" w:space="0" w:color="auto"/>
              <w:left w:val="single" w:sz="4" w:space="0" w:color="auto"/>
              <w:bottom w:val="single" w:sz="18" w:space="0" w:color="auto"/>
              <w:right w:val="single" w:sz="18" w:space="0" w:color="auto"/>
            </w:tcBorders>
          </w:tcPr>
          <w:p w14:paraId="400952CD"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2331</w:t>
            </w:r>
          </w:p>
        </w:tc>
        <w:tc>
          <w:tcPr>
            <w:tcW w:w="4786" w:type="dxa"/>
            <w:tcBorders>
              <w:top w:val="single" w:sz="18" w:space="0" w:color="auto"/>
              <w:left w:val="single" w:sz="18" w:space="0" w:color="auto"/>
              <w:bottom w:val="single" w:sz="18" w:space="0" w:color="auto"/>
            </w:tcBorders>
          </w:tcPr>
          <w:p w14:paraId="40BA6095"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706175-01</w:t>
            </w:r>
          </w:p>
        </w:tc>
      </w:tr>
      <w:tr w:rsidR="00ED3A6F" w:rsidRPr="00ED3A6F" w14:paraId="52D310BC" w14:textId="77777777" w:rsidTr="00BC3D60">
        <w:tc>
          <w:tcPr>
            <w:tcW w:w="1200" w:type="dxa"/>
            <w:tcBorders>
              <w:top w:val="single" w:sz="18" w:space="0" w:color="auto"/>
              <w:right w:val="single" w:sz="4" w:space="0" w:color="auto"/>
            </w:tcBorders>
          </w:tcPr>
          <w:p w14:paraId="3BABAB74"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12 мес.</w:t>
            </w:r>
          </w:p>
        </w:tc>
        <w:tc>
          <w:tcPr>
            <w:tcW w:w="3585" w:type="dxa"/>
            <w:tcBorders>
              <w:top w:val="single" w:sz="18" w:space="0" w:color="auto"/>
              <w:left w:val="single" w:sz="4" w:space="0" w:color="auto"/>
              <w:right w:val="single" w:sz="18" w:space="0" w:color="auto"/>
            </w:tcBorders>
          </w:tcPr>
          <w:p w14:paraId="43DD64B8"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8440</w:t>
            </w:r>
          </w:p>
        </w:tc>
        <w:tc>
          <w:tcPr>
            <w:tcW w:w="4786" w:type="dxa"/>
            <w:tcBorders>
              <w:top w:val="single" w:sz="18" w:space="0" w:color="auto"/>
              <w:left w:val="single" w:sz="18" w:space="0" w:color="auto"/>
            </w:tcBorders>
          </w:tcPr>
          <w:p w14:paraId="1F6DD00C"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2586716-32</w:t>
            </w:r>
          </w:p>
        </w:tc>
      </w:tr>
    </w:tbl>
    <w:p w14:paraId="0635D4DE" w14:textId="77777777" w:rsidR="00ED3A6F" w:rsidRPr="00ED3A6F" w:rsidRDefault="00ED3A6F" w:rsidP="00ED3A6F">
      <w:pPr>
        <w:spacing w:after="0" w:line="240" w:lineRule="auto"/>
        <w:jc w:val="both"/>
        <w:rPr>
          <w:rFonts w:ascii="Times New Roman" w:eastAsia="Times New Roman" w:hAnsi="Times New Roman" w:cs="Times New Roman"/>
          <w:b/>
          <w:sz w:val="28"/>
          <w:szCs w:val="28"/>
          <w:lang w:eastAsia="ru-RU"/>
        </w:rPr>
      </w:pPr>
    </w:p>
    <w:p w14:paraId="5A33F095" w14:textId="77777777" w:rsidR="00ED3A6F" w:rsidRPr="00ED3A6F" w:rsidRDefault="00ED3A6F" w:rsidP="00ED3A6F">
      <w:pPr>
        <w:spacing w:after="0" w:line="240" w:lineRule="auto"/>
        <w:jc w:val="both"/>
        <w:rPr>
          <w:rFonts w:ascii="Times New Roman" w:eastAsia="Times New Roman" w:hAnsi="Times New Roman" w:cs="Times New Roman"/>
          <w:b/>
          <w:sz w:val="28"/>
          <w:szCs w:val="28"/>
          <w:lang w:eastAsia="ru-RU"/>
        </w:rPr>
      </w:pPr>
      <w:r w:rsidRPr="00ED3A6F">
        <w:rPr>
          <w:rFonts w:ascii="Times New Roman" w:eastAsia="Times New Roman" w:hAnsi="Times New Roman" w:cs="Times New Roman"/>
          <w:b/>
          <w:sz w:val="28"/>
          <w:szCs w:val="28"/>
          <w:lang w:eastAsia="ru-RU"/>
        </w:rPr>
        <w:t>ПОСТУПЛЕНИЯ за 12 месяцев:</w:t>
      </w:r>
    </w:p>
    <w:tbl>
      <w:tblPr>
        <w:tblStyle w:val="a6"/>
        <w:tblW w:w="0" w:type="auto"/>
        <w:tblLook w:val="04A0" w:firstRow="1" w:lastRow="0" w:firstColumn="1" w:lastColumn="0" w:noHBand="0" w:noVBand="1"/>
      </w:tblPr>
      <w:tblGrid>
        <w:gridCol w:w="2686"/>
        <w:gridCol w:w="2228"/>
        <w:gridCol w:w="2339"/>
        <w:gridCol w:w="2092"/>
      </w:tblGrid>
      <w:tr w:rsidR="00ED3A6F" w:rsidRPr="00ED3A6F" w14:paraId="7CE55EC7" w14:textId="77777777" w:rsidTr="00BC3D60">
        <w:tc>
          <w:tcPr>
            <w:tcW w:w="2715" w:type="dxa"/>
            <w:tcBorders>
              <w:top w:val="single" w:sz="18" w:space="0" w:color="auto"/>
              <w:bottom w:val="single" w:sz="18" w:space="0" w:color="auto"/>
              <w:right w:val="single" w:sz="18" w:space="0" w:color="auto"/>
            </w:tcBorders>
          </w:tcPr>
          <w:p w14:paraId="15A17D37"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Источники поступления</w:t>
            </w:r>
          </w:p>
        </w:tc>
        <w:tc>
          <w:tcPr>
            <w:tcW w:w="2300" w:type="dxa"/>
            <w:tcBorders>
              <w:top w:val="single" w:sz="18" w:space="0" w:color="auto"/>
              <w:left w:val="single" w:sz="18" w:space="0" w:color="auto"/>
              <w:bottom w:val="single" w:sz="18" w:space="0" w:color="auto"/>
              <w:right w:val="single" w:sz="18" w:space="0" w:color="auto"/>
            </w:tcBorders>
          </w:tcPr>
          <w:p w14:paraId="6F4D6ED6"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Кол – во (экз.)</w:t>
            </w:r>
          </w:p>
        </w:tc>
        <w:tc>
          <w:tcPr>
            <w:tcW w:w="2399" w:type="dxa"/>
            <w:tcBorders>
              <w:top w:val="single" w:sz="18" w:space="0" w:color="auto"/>
              <w:left w:val="single" w:sz="18" w:space="0" w:color="auto"/>
              <w:bottom w:val="single" w:sz="18" w:space="0" w:color="auto"/>
            </w:tcBorders>
          </w:tcPr>
          <w:p w14:paraId="08A1E901"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Сумма (руб.)</w:t>
            </w:r>
          </w:p>
        </w:tc>
        <w:tc>
          <w:tcPr>
            <w:tcW w:w="2157" w:type="dxa"/>
            <w:tcBorders>
              <w:top w:val="single" w:sz="18" w:space="0" w:color="auto"/>
              <w:left w:val="single" w:sz="18" w:space="0" w:color="auto"/>
              <w:bottom w:val="single" w:sz="18" w:space="0" w:color="auto"/>
            </w:tcBorders>
          </w:tcPr>
          <w:p w14:paraId="46747626"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Из них АВМ (ед.)</w:t>
            </w:r>
          </w:p>
        </w:tc>
      </w:tr>
      <w:tr w:rsidR="00ED3A6F" w:rsidRPr="00ED3A6F" w14:paraId="2BDA599B" w14:textId="77777777" w:rsidTr="00BC3D60">
        <w:tc>
          <w:tcPr>
            <w:tcW w:w="2715" w:type="dxa"/>
            <w:tcBorders>
              <w:top w:val="single" w:sz="18" w:space="0" w:color="auto"/>
              <w:bottom w:val="single" w:sz="18" w:space="0" w:color="auto"/>
              <w:right w:val="single" w:sz="18" w:space="0" w:color="auto"/>
            </w:tcBorders>
          </w:tcPr>
          <w:p w14:paraId="0671E35F"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ДВГНБ</w:t>
            </w:r>
          </w:p>
        </w:tc>
        <w:tc>
          <w:tcPr>
            <w:tcW w:w="2300" w:type="dxa"/>
            <w:tcBorders>
              <w:top w:val="single" w:sz="18" w:space="0" w:color="auto"/>
              <w:left w:val="single" w:sz="18" w:space="0" w:color="auto"/>
              <w:bottom w:val="single" w:sz="18" w:space="0" w:color="auto"/>
              <w:right w:val="single" w:sz="18" w:space="0" w:color="auto"/>
            </w:tcBorders>
          </w:tcPr>
          <w:p w14:paraId="5A2C565A"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264</w:t>
            </w:r>
          </w:p>
        </w:tc>
        <w:tc>
          <w:tcPr>
            <w:tcW w:w="2399" w:type="dxa"/>
            <w:tcBorders>
              <w:top w:val="single" w:sz="18" w:space="0" w:color="auto"/>
              <w:left w:val="single" w:sz="18" w:space="0" w:color="auto"/>
              <w:bottom w:val="single" w:sz="18" w:space="0" w:color="auto"/>
            </w:tcBorders>
          </w:tcPr>
          <w:p w14:paraId="71F9A64A"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87943 - 50</w:t>
            </w:r>
          </w:p>
        </w:tc>
        <w:tc>
          <w:tcPr>
            <w:tcW w:w="2157" w:type="dxa"/>
            <w:tcBorders>
              <w:top w:val="single" w:sz="18" w:space="0" w:color="auto"/>
              <w:left w:val="single" w:sz="18" w:space="0" w:color="auto"/>
              <w:bottom w:val="single" w:sz="18" w:space="0" w:color="auto"/>
            </w:tcBorders>
          </w:tcPr>
          <w:p w14:paraId="116D5ECB"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r>
      <w:tr w:rsidR="00ED3A6F" w:rsidRPr="00ED3A6F" w14:paraId="21EF6738" w14:textId="77777777" w:rsidTr="00BC3D60">
        <w:tc>
          <w:tcPr>
            <w:tcW w:w="2715" w:type="dxa"/>
            <w:tcBorders>
              <w:top w:val="single" w:sz="18" w:space="0" w:color="auto"/>
              <w:bottom w:val="single" w:sz="18" w:space="0" w:color="auto"/>
              <w:right w:val="single" w:sz="18" w:space="0" w:color="auto"/>
            </w:tcBorders>
          </w:tcPr>
          <w:p w14:paraId="72AC4A33"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Природ. Ресурсы</w:t>
            </w:r>
          </w:p>
        </w:tc>
        <w:tc>
          <w:tcPr>
            <w:tcW w:w="2300" w:type="dxa"/>
            <w:tcBorders>
              <w:top w:val="single" w:sz="18" w:space="0" w:color="auto"/>
              <w:left w:val="single" w:sz="18" w:space="0" w:color="auto"/>
              <w:bottom w:val="single" w:sz="18" w:space="0" w:color="auto"/>
              <w:right w:val="single" w:sz="18" w:space="0" w:color="auto"/>
            </w:tcBorders>
          </w:tcPr>
          <w:p w14:paraId="56A77DE3"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13</w:t>
            </w:r>
          </w:p>
        </w:tc>
        <w:tc>
          <w:tcPr>
            <w:tcW w:w="2399" w:type="dxa"/>
            <w:tcBorders>
              <w:top w:val="single" w:sz="18" w:space="0" w:color="auto"/>
              <w:left w:val="single" w:sz="18" w:space="0" w:color="auto"/>
              <w:bottom w:val="single" w:sz="18" w:space="0" w:color="auto"/>
            </w:tcBorders>
          </w:tcPr>
          <w:p w14:paraId="729554F0"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3900 - 00</w:t>
            </w:r>
          </w:p>
        </w:tc>
        <w:tc>
          <w:tcPr>
            <w:tcW w:w="2157" w:type="dxa"/>
            <w:tcBorders>
              <w:top w:val="single" w:sz="18" w:space="0" w:color="auto"/>
              <w:left w:val="single" w:sz="18" w:space="0" w:color="auto"/>
              <w:bottom w:val="single" w:sz="18" w:space="0" w:color="auto"/>
            </w:tcBorders>
          </w:tcPr>
          <w:p w14:paraId="65E87578"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r>
      <w:tr w:rsidR="00ED3A6F" w:rsidRPr="00ED3A6F" w14:paraId="419B72B3" w14:textId="77777777" w:rsidTr="00BC3D60">
        <w:tc>
          <w:tcPr>
            <w:tcW w:w="2715" w:type="dxa"/>
            <w:tcBorders>
              <w:top w:val="single" w:sz="18" w:space="0" w:color="auto"/>
              <w:bottom w:val="single" w:sz="18" w:space="0" w:color="auto"/>
              <w:right w:val="single" w:sz="18" w:space="0" w:color="auto"/>
            </w:tcBorders>
          </w:tcPr>
          <w:p w14:paraId="78579506"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АКМНС</w:t>
            </w:r>
          </w:p>
        </w:tc>
        <w:tc>
          <w:tcPr>
            <w:tcW w:w="2300" w:type="dxa"/>
            <w:tcBorders>
              <w:top w:val="single" w:sz="18" w:space="0" w:color="auto"/>
              <w:left w:val="single" w:sz="18" w:space="0" w:color="auto"/>
              <w:bottom w:val="single" w:sz="18" w:space="0" w:color="auto"/>
              <w:right w:val="single" w:sz="18" w:space="0" w:color="auto"/>
            </w:tcBorders>
          </w:tcPr>
          <w:p w14:paraId="52FD0489"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141</w:t>
            </w:r>
          </w:p>
        </w:tc>
        <w:tc>
          <w:tcPr>
            <w:tcW w:w="2399" w:type="dxa"/>
            <w:tcBorders>
              <w:top w:val="single" w:sz="18" w:space="0" w:color="auto"/>
              <w:left w:val="single" w:sz="18" w:space="0" w:color="auto"/>
              <w:bottom w:val="single" w:sz="18" w:space="0" w:color="auto"/>
            </w:tcBorders>
          </w:tcPr>
          <w:p w14:paraId="4FA3D143"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18700 - 00</w:t>
            </w:r>
          </w:p>
        </w:tc>
        <w:tc>
          <w:tcPr>
            <w:tcW w:w="2157" w:type="dxa"/>
            <w:tcBorders>
              <w:top w:val="single" w:sz="18" w:space="0" w:color="auto"/>
              <w:left w:val="single" w:sz="18" w:space="0" w:color="auto"/>
              <w:bottom w:val="single" w:sz="18" w:space="0" w:color="auto"/>
            </w:tcBorders>
          </w:tcPr>
          <w:p w14:paraId="5A9FDAD8"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r>
      <w:tr w:rsidR="00ED3A6F" w:rsidRPr="00ED3A6F" w14:paraId="39BEA9AA" w14:textId="77777777" w:rsidTr="00BC3D60">
        <w:tc>
          <w:tcPr>
            <w:tcW w:w="2715" w:type="dxa"/>
            <w:tcBorders>
              <w:top w:val="single" w:sz="18" w:space="0" w:color="auto"/>
              <w:bottom w:val="single" w:sz="18" w:space="0" w:color="auto"/>
              <w:right w:val="single" w:sz="18" w:space="0" w:color="auto"/>
            </w:tcBorders>
          </w:tcPr>
          <w:p w14:paraId="038C1BE4"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Пожертвован.</w:t>
            </w:r>
          </w:p>
        </w:tc>
        <w:tc>
          <w:tcPr>
            <w:tcW w:w="2300" w:type="dxa"/>
            <w:tcBorders>
              <w:top w:val="single" w:sz="18" w:space="0" w:color="auto"/>
              <w:left w:val="single" w:sz="18" w:space="0" w:color="auto"/>
              <w:bottom w:val="single" w:sz="18" w:space="0" w:color="auto"/>
              <w:right w:val="single" w:sz="18" w:space="0" w:color="auto"/>
            </w:tcBorders>
          </w:tcPr>
          <w:p w14:paraId="3116ABA8"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337</w:t>
            </w:r>
          </w:p>
        </w:tc>
        <w:tc>
          <w:tcPr>
            <w:tcW w:w="2399" w:type="dxa"/>
            <w:tcBorders>
              <w:top w:val="single" w:sz="18" w:space="0" w:color="auto"/>
              <w:left w:val="single" w:sz="18" w:space="0" w:color="auto"/>
              <w:bottom w:val="single" w:sz="18" w:space="0" w:color="auto"/>
            </w:tcBorders>
          </w:tcPr>
          <w:p w14:paraId="4DC41DDA"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14486 – 50</w:t>
            </w:r>
          </w:p>
        </w:tc>
        <w:tc>
          <w:tcPr>
            <w:tcW w:w="2157" w:type="dxa"/>
            <w:tcBorders>
              <w:top w:val="single" w:sz="18" w:space="0" w:color="auto"/>
              <w:left w:val="single" w:sz="18" w:space="0" w:color="auto"/>
              <w:bottom w:val="single" w:sz="18" w:space="0" w:color="auto"/>
            </w:tcBorders>
          </w:tcPr>
          <w:p w14:paraId="77BA1B85"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r>
      <w:tr w:rsidR="00ED3A6F" w:rsidRPr="00ED3A6F" w14:paraId="16EB81AB" w14:textId="77777777" w:rsidTr="00BC3D60">
        <w:tc>
          <w:tcPr>
            <w:tcW w:w="2715" w:type="dxa"/>
            <w:tcBorders>
              <w:top w:val="single" w:sz="18" w:space="0" w:color="auto"/>
              <w:bottom w:val="single" w:sz="18" w:space="0" w:color="auto"/>
              <w:right w:val="single" w:sz="18" w:space="0" w:color="auto"/>
            </w:tcBorders>
          </w:tcPr>
          <w:p w14:paraId="627FAB68" w14:textId="28C90292"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Рус</w:t>
            </w:r>
            <w:r w:rsidR="00EC0249">
              <w:rPr>
                <w:rFonts w:ascii="Times New Roman" w:eastAsia="Times New Roman" w:hAnsi="Times New Roman" w:cs="Times New Roman"/>
                <w:sz w:val="28"/>
                <w:szCs w:val="28"/>
                <w:lang w:eastAsia="ru-RU"/>
              </w:rPr>
              <w:t xml:space="preserve">ская </w:t>
            </w:r>
            <w:r w:rsidRPr="00ED3A6F">
              <w:rPr>
                <w:rFonts w:ascii="Times New Roman" w:eastAsia="Times New Roman" w:hAnsi="Times New Roman" w:cs="Times New Roman"/>
                <w:sz w:val="28"/>
                <w:szCs w:val="28"/>
                <w:lang w:eastAsia="ru-RU"/>
              </w:rPr>
              <w:t>медная компания</w:t>
            </w:r>
          </w:p>
        </w:tc>
        <w:tc>
          <w:tcPr>
            <w:tcW w:w="2300" w:type="dxa"/>
            <w:tcBorders>
              <w:top w:val="single" w:sz="18" w:space="0" w:color="auto"/>
              <w:left w:val="single" w:sz="18" w:space="0" w:color="auto"/>
              <w:bottom w:val="single" w:sz="18" w:space="0" w:color="auto"/>
              <w:right w:val="single" w:sz="18" w:space="0" w:color="auto"/>
            </w:tcBorders>
          </w:tcPr>
          <w:p w14:paraId="56DFAE04"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20</w:t>
            </w:r>
          </w:p>
        </w:tc>
        <w:tc>
          <w:tcPr>
            <w:tcW w:w="2399" w:type="dxa"/>
            <w:tcBorders>
              <w:top w:val="single" w:sz="18" w:space="0" w:color="auto"/>
              <w:left w:val="single" w:sz="18" w:space="0" w:color="auto"/>
              <w:bottom w:val="single" w:sz="18" w:space="0" w:color="auto"/>
            </w:tcBorders>
          </w:tcPr>
          <w:p w14:paraId="5E23A53F"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c>
          <w:tcPr>
            <w:tcW w:w="2157" w:type="dxa"/>
            <w:tcBorders>
              <w:top w:val="single" w:sz="18" w:space="0" w:color="auto"/>
              <w:left w:val="single" w:sz="18" w:space="0" w:color="auto"/>
              <w:bottom w:val="single" w:sz="18" w:space="0" w:color="auto"/>
            </w:tcBorders>
          </w:tcPr>
          <w:p w14:paraId="18873AE7"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r>
      <w:tr w:rsidR="00ED3A6F" w:rsidRPr="00ED3A6F" w14:paraId="674CBBB5" w14:textId="77777777" w:rsidTr="00BC3D60">
        <w:tc>
          <w:tcPr>
            <w:tcW w:w="2715" w:type="dxa"/>
            <w:tcBorders>
              <w:top w:val="single" w:sz="18" w:space="0" w:color="auto"/>
              <w:bottom w:val="single" w:sz="18" w:space="0" w:color="auto"/>
              <w:right w:val="single" w:sz="18" w:space="0" w:color="auto"/>
            </w:tcBorders>
          </w:tcPr>
          <w:p w14:paraId="63DA371D"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 xml:space="preserve">Саватеева </w:t>
            </w:r>
            <w:proofErr w:type="gramStart"/>
            <w:r w:rsidRPr="00ED3A6F">
              <w:rPr>
                <w:rFonts w:ascii="Times New Roman" w:eastAsia="Times New Roman" w:hAnsi="Times New Roman" w:cs="Times New Roman"/>
                <w:sz w:val="28"/>
                <w:szCs w:val="28"/>
                <w:lang w:eastAsia="ru-RU"/>
              </w:rPr>
              <w:t>Н.Ф.</w:t>
            </w:r>
            <w:proofErr w:type="gramEnd"/>
          </w:p>
        </w:tc>
        <w:tc>
          <w:tcPr>
            <w:tcW w:w="2300" w:type="dxa"/>
            <w:tcBorders>
              <w:top w:val="single" w:sz="18" w:space="0" w:color="auto"/>
              <w:left w:val="single" w:sz="18" w:space="0" w:color="auto"/>
              <w:bottom w:val="single" w:sz="18" w:space="0" w:color="auto"/>
              <w:right w:val="single" w:sz="18" w:space="0" w:color="auto"/>
            </w:tcBorders>
          </w:tcPr>
          <w:p w14:paraId="45814401"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30</w:t>
            </w:r>
          </w:p>
        </w:tc>
        <w:tc>
          <w:tcPr>
            <w:tcW w:w="2399" w:type="dxa"/>
            <w:tcBorders>
              <w:top w:val="single" w:sz="18" w:space="0" w:color="auto"/>
              <w:left w:val="single" w:sz="18" w:space="0" w:color="auto"/>
              <w:bottom w:val="single" w:sz="18" w:space="0" w:color="auto"/>
            </w:tcBorders>
          </w:tcPr>
          <w:p w14:paraId="0B1AA67E"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3500 – 00</w:t>
            </w:r>
          </w:p>
        </w:tc>
        <w:tc>
          <w:tcPr>
            <w:tcW w:w="2157" w:type="dxa"/>
            <w:tcBorders>
              <w:top w:val="single" w:sz="18" w:space="0" w:color="auto"/>
              <w:left w:val="single" w:sz="18" w:space="0" w:color="auto"/>
              <w:bottom w:val="single" w:sz="18" w:space="0" w:color="auto"/>
            </w:tcBorders>
          </w:tcPr>
          <w:p w14:paraId="1871F83B"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r>
      <w:tr w:rsidR="00ED3A6F" w:rsidRPr="00ED3A6F" w14:paraId="468864BE" w14:textId="77777777" w:rsidTr="00BC3D60">
        <w:tc>
          <w:tcPr>
            <w:tcW w:w="2715" w:type="dxa"/>
            <w:tcBorders>
              <w:top w:val="single" w:sz="18" w:space="0" w:color="auto"/>
              <w:bottom w:val="single" w:sz="18" w:space="0" w:color="auto"/>
              <w:right w:val="single" w:sz="18" w:space="0" w:color="auto"/>
            </w:tcBorders>
          </w:tcPr>
          <w:p w14:paraId="05CA0B83" w14:textId="77777777" w:rsidR="00ED3A6F" w:rsidRPr="00ED3A6F" w:rsidRDefault="00ED3A6F" w:rsidP="00ED3A6F">
            <w:pPr>
              <w:jc w:val="both"/>
              <w:rPr>
                <w:rFonts w:ascii="Times New Roman" w:eastAsia="Times New Roman" w:hAnsi="Times New Roman" w:cs="Times New Roman"/>
                <w:sz w:val="28"/>
                <w:szCs w:val="28"/>
                <w:lang w:eastAsia="ru-RU"/>
              </w:rPr>
            </w:pPr>
            <w:proofErr w:type="spellStart"/>
            <w:r w:rsidRPr="00ED3A6F">
              <w:rPr>
                <w:rFonts w:ascii="Times New Roman" w:eastAsia="Times New Roman" w:hAnsi="Times New Roman" w:cs="Times New Roman"/>
                <w:sz w:val="28"/>
                <w:szCs w:val="28"/>
                <w:lang w:eastAsia="ru-RU"/>
              </w:rPr>
              <w:t>Кураленя</w:t>
            </w:r>
            <w:proofErr w:type="spellEnd"/>
            <w:r w:rsidRPr="00ED3A6F">
              <w:rPr>
                <w:rFonts w:ascii="Times New Roman" w:eastAsia="Times New Roman" w:hAnsi="Times New Roman" w:cs="Times New Roman"/>
                <w:sz w:val="28"/>
                <w:szCs w:val="28"/>
                <w:lang w:eastAsia="ru-RU"/>
              </w:rPr>
              <w:t xml:space="preserve"> К.Г.</w:t>
            </w:r>
          </w:p>
        </w:tc>
        <w:tc>
          <w:tcPr>
            <w:tcW w:w="2300" w:type="dxa"/>
            <w:tcBorders>
              <w:top w:val="single" w:sz="18" w:space="0" w:color="auto"/>
              <w:left w:val="single" w:sz="18" w:space="0" w:color="auto"/>
              <w:bottom w:val="single" w:sz="18" w:space="0" w:color="auto"/>
              <w:right w:val="single" w:sz="18" w:space="0" w:color="auto"/>
            </w:tcBorders>
          </w:tcPr>
          <w:p w14:paraId="332864A0"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13</w:t>
            </w:r>
          </w:p>
        </w:tc>
        <w:tc>
          <w:tcPr>
            <w:tcW w:w="2399" w:type="dxa"/>
            <w:tcBorders>
              <w:top w:val="single" w:sz="18" w:space="0" w:color="auto"/>
              <w:left w:val="single" w:sz="18" w:space="0" w:color="auto"/>
              <w:bottom w:val="single" w:sz="18" w:space="0" w:color="auto"/>
            </w:tcBorders>
          </w:tcPr>
          <w:p w14:paraId="2FA92545"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3250 – 00</w:t>
            </w:r>
          </w:p>
        </w:tc>
        <w:tc>
          <w:tcPr>
            <w:tcW w:w="2157" w:type="dxa"/>
            <w:tcBorders>
              <w:top w:val="single" w:sz="18" w:space="0" w:color="auto"/>
              <w:left w:val="single" w:sz="18" w:space="0" w:color="auto"/>
              <w:bottom w:val="single" w:sz="18" w:space="0" w:color="auto"/>
            </w:tcBorders>
          </w:tcPr>
          <w:p w14:paraId="07078510"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r>
      <w:tr w:rsidR="00ED3A6F" w:rsidRPr="00ED3A6F" w14:paraId="60B7C653" w14:textId="77777777" w:rsidTr="00BC3D60">
        <w:tc>
          <w:tcPr>
            <w:tcW w:w="2715" w:type="dxa"/>
            <w:tcBorders>
              <w:top w:val="single" w:sz="18" w:space="0" w:color="auto"/>
              <w:bottom w:val="single" w:sz="18" w:space="0" w:color="auto"/>
              <w:right w:val="single" w:sz="18" w:space="0" w:color="auto"/>
            </w:tcBorders>
          </w:tcPr>
          <w:p w14:paraId="798DB41F"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Отдел культуры</w:t>
            </w:r>
          </w:p>
        </w:tc>
        <w:tc>
          <w:tcPr>
            <w:tcW w:w="2300" w:type="dxa"/>
            <w:tcBorders>
              <w:top w:val="single" w:sz="18" w:space="0" w:color="auto"/>
              <w:left w:val="single" w:sz="18" w:space="0" w:color="auto"/>
              <w:bottom w:val="single" w:sz="18" w:space="0" w:color="auto"/>
              <w:right w:val="single" w:sz="18" w:space="0" w:color="auto"/>
            </w:tcBorders>
          </w:tcPr>
          <w:p w14:paraId="4C440711"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13</w:t>
            </w:r>
          </w:p>
        </w:tc>
        <w:tc>
          <w:tcPr>
            <w:tcW w:w="2399" w:type="dxa"/>
            <w:tcBorders>
              <w:top w:val="single" w:sz="18" w:space="0" w:color="auto"/>
              <w:left w:val="single" w:sz="18" w:space="0" w:color="auto"/>
              <w:bottom w:val="single" w:sz="18" w:space="0" w:color="auto"/>
            </w:tcBorders>
          </w:tcPr>
          <w:p w14:paraId="68CFF01D"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1300 – 00</w:t>
            </w:r>
          </w:p>
        </w:tc>
        <w:tc>
          <w:tcPr>
            <w:tcW w:w="2157" w:type="dxa"/>
            <w:tcBorders>
              <w:top w:val="single" w:sz="18" w:space="0" w:color="auto"/>
              <w:left w:val="single" w:sz="18" w:space="0" w:color="auto"/>
              <w:bottom w:val="single" w:sz="18" w:space="0" w:color="auto"/>
            </w:tcBorders>
          </w:tcPr>
          <w:p w14:paraId="0C3B79AE"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r>
      <w:tr w:rsidR="00ED3A6F" w:rsidRPr="00ED3A6F" w14:paraId="3FA313A8" w14:textId="77777777" w:rsidTr="00BC3D60">
        <w:tc>
          <w:tcPr>
            <w:tcW w:w="2715" w:type="dxa"/>
            <w:tcBorders>
              <w:top w:val="single" w:sz="18" w:space="0" w:color="auto"/>
              <w:bottom w:val="single" w:sz="18" w:space="0" w:color="auto"/>
              <w:right w:val="single" w:sz="18" w:space="0" w:color="auto"/>
            </w:tcBorders>
          </w:tcPr>
          <w:p w14:paraId="05404E40" w14:textId="37CD0A87" w:rsidR="00ED3A6F" w:rsidRPr="00ED3A6F" w:rsidRDefault="00ED3A6F" w:rsidP="00ED3A6F">
            <w:pPr>
              <w:jc w:val="both"/>
              <w:rPr>
                <w:rFonts w:ascii="Times New Roman" w:eastAsia="Times New Roman" w:hAnsi="Times New Roman" w:cs="Times New Roman"/>
                <w:sz w:val="28"/>
                <w:szCs w:val="28"/>
                <w:lang w:eastAsia="ru-RU"/>
              </w:rPr>
            </w:pPr>
            <w:proofErr w:type="spellStart"/>
            <w:r w:rsidRPr="00ED3A6F">
              <w:rPr>
                <w:rFonts w:ascii="Times New Roman" w:eastAsia="Times New Roman" w:hAnsi="Times New Roman" w:cs="Times New Roman"/>
                <w:sz w:val="28"/>
                <w:szCs w:val="28"/>
                <w:lang w:eastAsia="ru-RU"/>
              </w:rPr>
              <w:t>Нац.проект</w:t>
            </w:r>
            <w:proofErr w:type="spellEnd"/>
            <w:r w:rsidRPr="00ED3A6F">
              <w:rPr>
                <w:rFonts w:ascii="Times New Roman" w:eastAsia="Times New Roman" w:hAnsi="Times New Roman" w:cs="Times New Roman"/>
                <w:sz w:val="28"/>
                <w:szCs w:val="28"/>
                <w:lang w:eastAsia="ru-RU"/>
              </w:rPr>
              <w:t xml:space="preserve"> </w:t>
            </w:r>
            <w:r w:rsidR="00EC0249">
              <w:rPr>
                <w:rFonts w:ascii="Times New Roman" w:eastAsia="Times New Roman" w:hAnsi="Times New Roman" w:cs="Times New Roman"/>
                <w:sz w:val="28"/>
                <w:szCs w:val="28"/>
                <w:lang w:eastAsia="ru-RU"/>
              </w:rPr>
              <w:t>«</w:t>
            </w:r>
            <w:r w:rsidR="00EC0249" w:rsidRPr="00ED3A6F">
              <w:rPr>
                <w:rFonts w:ascii="Times New Roman" w:eastAsia="Times New Roman" w:hAnsi="Times New Roman" w:cs="Times New Roman"/>
                <w:sz w:val="28"/>
                <w:szCs w:val="28"/>
                <w:lang w:eastAsia="ru-RU"/>
              </w:rPr>
              <w:t>Культура</w:t>
            </w:r>
            <w:r w:rsidR="00EC0249">
              <w:rPr>
                <w:rFonts w:ascii="Times New Roman" w:eastAsia="Times New Roman" w:hAnsi="Times New Roman" w:cs="Times New Roman"/>
                <w:sz w:val="28"/>
                <w:szCs w:val="28"/>
                <w:lang w:eastAsia="ru-RU"/>
              </w:rPr>
              <w:t>»</w:t>
            </w:r>
          </w:p>
        </w:tc>
        <w:tc>
          <w:tcPr>
            <w:tcW w:w="2300" w:type="dxa"/>
            <w:tcBorders>
              <w:top w:val="single" w:sz="18" w:space="0" w:color="auto"/>
              <w:left w:val="single" w:sz="18" w:space="0" w:color="auto"/>
              <w:bottom w:val="single" w:sz="18" w:space="0" w:color="auto"/>
              <w:right w:val="single" w:sz="18" w:space="0" w:color="auto"/>
            </w:tcBorders>
          </w:tcPr>
          <w:p w14:paraId="0F06968A"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5729</w:t>
            </w:r>
          </w:p>
        </w:tc>
        <w:tc>
          <w:tcPr>
            <w:tcW w:w="2399" w:type="dxa"/>
            <w:tcBorders>
              <w:top w:val="single" w:sz="18" w:space="0" w:color="auto"/>
              <w:left w:val="single" w:sz="18" w:space="0" w:color="auto"/>
              <w:bottom w:val="single" w:sz="18" w:space="0" w:color="auto"/>
            </w:tcBorders>
          </w:tcPr>
          <w:p w14:paraId="0AC9E2D6"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1860024 – 25</w:t>
            </w:r>
          </w:p>
        </w:tc>
        <w:tc>
          <w:tcPr>
            <w:tcW w:w="2157" w:type="dxa"/>
            <w:tcBorders>
              <w:top w:val="single" w:sz="18" w:space="0" w:color="auto"/>
              <w:left w:val="single" w:sz="18" w:space="0" w:color="auto"/>
              <w:bottom w:val="single" w:sz="18" w:space="0" w:color="auto"/>
            </w:tcBorders>
          </w:tcPr>
          <w:p w14:paraId="7E0FCFC7"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1</w:t>
            </w:r>
          </w:p>
        </w:tc>
      </w:tr>
      <w:tr w:rsidR="00ED3A6F" w:rsidRPr="00ED3A6F" w14:paraId="4AAF88AD" w14:textId="77777777" w:rsidTr="00BC3D60">
        <w:tc>
          <w:tcPr>
            <w:tcW w:w="2715" w:type="dxa"/>
            <w:tcBorders>
              <w:top w:val="single" w:sz="18" w:space="0" w:color="auto"/>
              <w:bottom w:val="single" w:sz="18" w:space="0" w:color="auto"/>
              <w:right w:val="single" w:sz="18" w:space="0" w:color="auto"/>
            </w:tcBorders>
          </w:tcPr>
          <w:p w14:paraId="6E35F25D"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периодика</w:t>
            </w:r>
          </w:p>
        </w:tc>
        <w:tc>
          <w:tcPr>
            <w:tcW w:w="2300" w:type="dxa"/>
            <w:tcBorders>
              <w:top w:val="single" w:sz="18" w:space="0" w:color="auto"/>
              <w:left w:val="single" w:sz="18" w:space="0" w:color="auto"/>
              <w:bottom w:val="single" w:sz="18" w:space="0" w:color="auto"/>
              <w:right w:val="single" w:sz="18" w:space="0" w:color="auto"/>
            </w:tcBorders>
          </w:tcPr>
          <w:p w14:paraId="269FCDED"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585</w:t>
            </w:r>
          </w:p>
        </w:tc>
        <w:tc>
          <w:tcPr>
            <w:tcW w:w="2399" w:type="dxa"/>
            <w:tcBorders>
              <w:top w:val="single" w:sz="18" w:space="0" w:color="auto"/>
              <w:left w:val="single" w:sz="18" w:space="0" w:color="auto"/>
              <w:bottom w:val="single" w:sz="18" w:space="0" w:color="auto"/>
            </w:tcBorders>
          </w:tcPr>
          <w:p w14:paraId="5BABC58D"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c>
          <w:tcPr>
            <w:tcW w:w="2157" w:type="dxa"/>
            <w:tcBorders>
              <w:top w:val="single" w:sz="18" w:space="0" w:color="auto"/>
              <w:left w:val="single" w:sz="18" w:space="0" w:color="auto"/>
              <w:bottom w:val="single" w:sz="18" w:space="0" w:color="auto"/>
            </w:tcBorders>
          </w:tcPr>
          <w:p w14:paraId="67C6A4DC"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r>
      <w:tr w:rsidR="00ED3A6F" w:rsidRPr="00ED3A6F" w14:paraId="482DE8AD" w14:textId="77777777" w:rsidTr="00BC3D60">
        <w:tc>
          <w:tcPr>
            <w:tcW w:w="2715" w:type="dxa"/>
            <w:tcBorders>
              <w:top w:val="single" w:sz="18" w:space="0" w:color="auto"/>
              <w:bottom w:val="single" w:sz="18" w:space="0" w:color="auto"/>
              <w:right w:val="single" w:sz="18" w:space="0" w:color="auto"/>
            </w:tcBorders>
          </w:tcPr>
          <w:p w14:paraId="4B1B3F3F"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Администрация Нанайского района</w:t>
            </w:r>
          </w:p>
        </w:tc>
        <w:tc>
          <w:tcPr>
            <w:tcW w:w="2300" w:type="dxa"/>
            <w:tcBorders>
              <w:top w:val="single" w:sz="18" w:space="0" w:color="auto"/>
              <w:left w:val="single" w:sz="18" w:space="0" w:color="auto"/>
              <w:bottom w:val="single" w:sz="18" w:space="0" w:color="auto"/>
              <w:right w:val="single" w:sz="18" w:space="0" w:color="auto"/>
            </w:tcBorders>
          </w:tcPr>
          <w:p w14:paraId="6F562B07"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753</w:t>
            </w:r>
          </w:p>
        </w:tc>
        <w:tc>
          <w:tcPr>
            <w:tcW w:w="2399" w:type="dxa"/>
            <w:tcBorders>
              <w:top w:val="single" w:sz="18" w:space="0" w:color="auto"/>
              <w:left w:val="single" w:sz="18" w:space="0" w:color="auto"/>
              <w:bottom w:val="single" w:sz="18" w:space="0" w:color="auto"/>
            </w:tcBorders>
          </w:tcPr>
          <w:p w14:paraId="57BD8EE6"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350065 - 01</w:t>
            </w:r>
          </w:p>
        </w:tc>
        <w:tc>
          <w:tcPr>
            <w:tcW w:w="2157" w:type="dxa"/>
            <w:tcBorders>
              <w:top w:val="single" w:sz="18" w:space="0" w:color="auto"/>
              <w:left w:val="single" w:sz="18" w:space="0" w:color="auto"/>
              <w:bottom w:val="single" w:sz="18" w:space="0" w:color="auto"/>
            </w:tcBorders>
          </w:tcPr>
          <w:p w14:paraId="1E1FE200"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r>
    </w:tbl>
    <w:p w14:paraId="2444040D" w14:textId="77777777" w:rsidR="00ED3A6F" w:rsidRPr="00ED3A6F" w:rsidRDefault="00ED3A6F" w:rsidP="00ED3A6F">
      <w:pPr>
        <w:spacing w:after="0" w:line="240" w:lineRule="auto"/>
        <w:jc w:val="both"/>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1222"/>
        <w:gridCol w:w="3468"/>
        <w:gridCol w:w="4655"/>
      </w:tblGrid>
      <w:tr w:rsidR="00ED3A6F" w:rsidRPr="00ED3A6F" w14:paraId="1E95A5FE" w14:textId="77777777" w:rsidTr="00BC3D60">
        <w:tc>
          <w:tcPr>
            <w:tcW w:w="1242" w:type="dxa"/>
            <w:tcBorders>
              <w:top w:val="single" w:sz="18" w:space="0" w:color="auto"/>
              <w:bottom w:val="single" w:sz="18" w:space="0" w:color="auto"/>
              <w:right w:val="single" w:sz="4" w:space="0" w:color="auto"/>
            </w:tcBorders>
          </w:tcPr>
          <w:p w14:paraId="605C19F9" w14:textId="77777777" w:rsidR="00ED3A6F" w:rsidRPr="00ED3A6F" w:rsidRDefault="00ED3A6F" w:rsidP="00ED3A6F">
            <w:pPr>
              <w:jc w:val="both"/>
              <w:rPr>
                <w:rFonts w:ascii="Times New Roman" w:eastAsia="Times New Roman" w:hAnsi="Times New Roman" w:cs="Times New Roman"/>
                <w:b/>
                <w:sz w:val="28"/>
                <w:szCs w:val="28"/>
                <w:lang w:eastAsia="ru-RU"/>
              </w:rPr>
            </w:pPr>
          </w:p>
        </w:tc>
        <w:tc>
          <w:tcPr>
            <w:tcW w:w="3543" w:type="dxa"/>
            <w:tcBorders>
              <w:top w:val="single" w:sz="18" w:space="0" w:color="auto"/>
              <w:left w:val="single" w:sz="4" w:space="0" w:color="auto"/>
              <w:bottom w:val="single" w:sz="18" w:space="0" w:color="auto"/>
              <w:right w:val="single" w:sz="18" w:space="0" w:color="auto"/>
            </w:tcBorders>
          </w:tcPr>
          <w:p w14:paraId="485D4896" w14:textId="77777777" w:rsidR="00ED3A6F" w:rsidRPr="00ED3A6F" w:rsidRDefault="00ED3A6F" w:rsidP="00ED3A6F">
            <w:pPr>
              <w:jc w:val="center"/>
              <w:rPr>
                <w:rFonts w:ascii="Times New Roman" w:eastAsia="Times New Roman" w:hAnsi="Times New Roman" w:cs="Times New Roman"/>
                <w:b/>
                <w:sz w:val="28"/>
                <w:szCs w:val="28"/>
                <w:lang w:eastAsia="ru-RU"/>
              </w:rPr>
            </w:pPr>
            <w:r w:rsidRPr="00ED3A6F">
              <w:rPr>
                <w:rFonts w:ascii="Times New Roman" w:eastAsia="Times New Roman" w:hAnsi="Times New Roman" w:cs="Times New Roman"/>
                <w:b/>
                <w:sz w:val="28"/>
                <w:szCs w:val="28"/>
                <w:lang w:eastAsia="ru-RU"/>
              </w:rPr>
              <w:t>ВЫБЫЛО</w:t>
            </w:r>
          </w:p>
        </w:tc>
        <w:tc>
          <w:tcPr>
            <w:tcW w:w="4786" w:type="dxa"/>
            <w:tcBorders>
              <w:top w:val="single" w:sz="18" w:space="0" w:color="auto"/>
              <w:left w:val="single" w:sz="18" w:space="0" w:color="auto"/>
              <w:bottom w:val="single" w:sz="18" w:space="0" w:color="auto"/>
            </w:tcBorders>
          </w:tcPr>
          <w:p w14:paraId="3DB6883F" w14:textId="77777777" w:rsidR="00ED3A6F" w:rsidRPr="00ED3A6F" w:rsidRDefault="00ED3A6F" w:rsidP="00ED3A6F">
            <w:pPr>
              <w:jc w:val="center"/>
              <w:rPr>
                <w:rFonts w:ascii="Times New Roman" w:eastAsia="Times New Roman" w:hAnsi="Times New Roman" w:cs="Times New Roman"/>
                <w:b/>
                <w:sz w:val="28"/>
                <w:szCs w:val="28"/>
                <w:lang w:eastAsia="ru-RU"/>
              </w:rPr>
            </w:pPr>
            <w:r w:rsidRPr="00ED3A6F">
              <w:rPr>
                <w:rFonts w:ascii="Times New Roman" w:eastAsia="Times New Roman" w:hAnsi="Times New Roman" w:cs="Times New Roman"/>
                <w:b/>
                <w:sz w:val="28"/>
                <w:szCs w:val="28"/>
                <w:lang w:eastAsia="ru-RU"/>
              </w:rPr>
              <w:t>НА СУММУ</w:t>
            </w:r>
          </w:p>
        </w:tc>
      </w:tr>
      <w:tr w:rsidR="00ED3A6F" w:rsidRPr="00ED3A6F" w14:paraId="10E7E9B2" w14:textId="77777777" w:rsidTr="00BC3D60">
        <w:tc>
          <w:tcPr>
            <w:tcW w:w="1242" w:type="dxa"/>
            <w:tcBorders>
              <w:top w:val="single" w:sz="18" w:space="0" w:color="auto"/>
              <w:bottom w:val="single" w:sz="18" w:space="0" w:color="auto"/>
              <w:right w:val="single" w:sz="4" w:space="0" w:color="auto"/>
            </w:tcBorders>
          </w:tcPr>
          <w:p w14:paraId="6E0DB13A"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4 кв</w:t>
            </w:r>
          </w:p>
        </w:tc>
        <w:tc>
          <w:tcPr>
            <w:tcW w:w="3543" w:type="dxa"/>
            <w:tcBorders>
              <w:top w:val="single" w:sz="4" w:space="0" w:color="auto"/>
              <w:left w:val="single" w:sz="4" w:space="0" w:color="auto"/>
              <w:bottom w:val="single" w:sz="4" w:space="0" w:color="auto"/>
              <w:right w:val="single" w:sz="4" w:space="0" w:color="auto"/>
            </w:tcBorders>
          </w:tcPr>
          <w:p w14:paraId="1E54E181" w14:textId="77777777" w:rsidR="00ED3A6F" w:rsidRPr="00ED3A6F" w:rsidRDefault="00ED3A6F" w:rsidP="00ED3A6F">
            <w:pPr>
              <w:jc w:val="center"/>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rPr>
              <w:t>1027</w:t>
            </w:r>
          </w:p>
        </w:tc>
        <w:tc>
          <w:tcPr>
            <w:tcW w:w="4786" w:type="dxa"/>
            <w:tcBorders>
              <w:top w:val="single" w:sz="4" w:space="0" w:color="auto"/>
              <w:left w:val="single" w:sz="4" w:space="0" w:color="auto"/>
              <w:bottom w:val="single" w:sz="4" w:space="0" w:color="auto"/>
              <w:right w:val="single" w:sz="4" w:space="0" w:color="auto"/>
            </w:tcBorders>
          </w:tcPr>
          <w:p w14:paraId="395BC6D7" w14:textId="77777777" w:rsidR="00ED3A6F" w:rsidRPr="00ED3A6F" w:rsidRDefault="00ED3A6F" w:rsidP="00ED3A6F">
            <w:pPr>
              <w:jc w:val="center"/>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rPr>
              <w:t>37137-71</w:t>
            </w:r>
          </w:p>
        </w:tc>
      </w:tr>
      <w:tr w:rsidR="00ED3A6F" w:rsidRPr="00ED3A6F" w14:paraId="3C5CC4AD" w14:textId="77777777" w:rsidTr="00BC3D60">
        <w:tc>
          <w:tcPr>
            <w:tcW w:w="1242" w:type="dxa"/>
            <w:tcBorders>
              <w:top w:val="single" w:sz="18" w:space="0" w:color="auto"/>
              <w:right w:val="single" w:sz="4" w:space="0" w:color="auto"/>
            </w:tcBorders>
          </w:tcPr>
          <w:p w14:paraId="2BFCFEFF"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12 мес.</w:t>
            </w:r>
          </w:p>
        </w:tc>
        <w:tc>
          <w:tcPr>
            <w:tcW w:w="3543" w:type="dxa"/>
            <w:tcBorders>
              <w:top w:val="single" w:sz="18" w:space="0" w:color="auto"/>
              <w:left w:val="single" w:sz="4" w:space="0" w:color="auto"/>
              <w:right w:val="single" w:sz="18" w:space="0" w:color="auto"/>
            </w:tcBorders>
          </w:tcPr>
          <w:p w14:paraId="23CF525B" w14:textId="77777777" w:rsidR="00ED3A6F" w:rsidRPr="00ED3A6F" w:rsidRDefault="00ED3A6F" w:rsidP="00ED3A6F">
            <w:pPr>
              <w:jc w:val="center"/>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3983</w:t>
            </w:r>
          </w:p>
        </w:tc>
        <w:tc>
          <w:tcPr>
            <w:tcW w:w="4786" w:type="dxa"/>
            <w:tcBorders>
              <w:top w:val="single" w:sz="18" w:space="0" w:color="auto"/>
              <w:left w:val="single" w:sz="18" w:space="0" w:color="auto"/>
            </w:tcBorders>
          </w:tcPr>
          <w:p w14:paraId="63973F1A" w14:textId="77777777" w:rsidR="00ED3A6F" w:rsidRPr="00ED3A6F" w:rsidRDefault="00ED3A6F" w:rsidP="00ED3A6F">
            <w:pPr>
              <w:jc w:val="center"/>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126745-95</w:t>
            </w:r>
          </w:p>
        </w:tc>
      </w:tr>
    </w:tbl>
    <w:p w14:paraId="4DF200D5" w14:textId="77777777" w:rsidR="00ED3A6F" w:rsidRPr="00ED3A6F" w:rsidRDefault="00ED3A6F" w:rsidP="00ED3A6F">
      <w:pPr>
        <w:spacing w:after="0" w:line="240" w:lineRule="auto"/>
        <w:jc w:val="both"/>
        <w:rPr>
          <w:rFonts w:ascii="Times New Roman" w:eastAsia="Times New Roman" w:hAnsi="Times New Roman" w:cs="Times New Roman"/>
          <w:b/>
          <w:sz w:val="28"/>
          <w:szCs w:val="28"/>
          <w:lang w:eastAsia="ru-RU"/>
        </w:rPr>
      </w:pPr>
    </w:p>
    <w:p w14:paraId="5816B901" w14:textId="77777777" w:rsidR="00ED3A6F" w:rsidRPr="00ED3A6F" w:rsidRDefault="00ED3A6F" w:rsidP="00ED3A6F">
      <w:pPr>
        <w:spacing w:after="0" w:line="240" w:lineRule="auto"/>
        <w:jc w:val="both"/>
        <w:rPr>
          <w:rFonts w:ascii="Times New Roman" w:eastAsia="Times New Roman" w:hAnsi="Times New Roman" w:cs="Times New Roman"/>
          <w:b/>
          <w:sz w:val="28"/>
          <w:szCs w:val="28"/>
          <w:lang w:eastAsia="ru-RU"/>
        </w:rPr>
      </w:pPr>
      <w:r w:rsidRPr="00ED3A6F">
        <w:rPr>
          <w:rFonts w:ascii="Times New Roman" w:eastAsia="Times New Roman" w:hAnsi="Times New Roman" w:cs="Times New Roman"/>
          <w:b/>
          <w:sz w:val="28"/>
          <w:szCs w:val="28"/>
          <w:lang w:eastAsia="ru-RU"/>
        </w:rPr>
        <w:t>Причины списания за 12 мес.</w:t>
      </w:r>
    </w:p>
    <w:tbl>
      <w:tblPr>
        <w:tblStyle w:val="a6"/>
        <w:tblW w:w="0" w:type="auto"/>
        <w:jc w:val="center"/>
        <w:tblLook w:val="04A0" w:firstRow="1" w:lastRow="0" w:firstColumn="1" w:lastColumn="0" w:noHBand="0" w:noVBand="1"/>
      </w:tblPr>
      <w:tblGrid>
        <w:gridCol w:w="3293"/>
        <w:gridCol w:w="2203"/>
        <w:gridCol w:w="1947"/>
        <w:gridCol w:w="1902"/>
      </w:tblGrid>
      <w:tr w:rsidR="00ED3A6F" w:rsidRPr="00ED3A6F" w14:paraId="2AC5E408" w14:textId="77777777" w:rsidTr="00BC3D60">
        <w:trPr>
          <w:jc w:val="center"/>
        </w:trPr>
        <w:tc>
          <w:tcPr>
            <w:tcW w:w="3369" w:type="dxa"/>
          </w:tcPr>
          <w:p w14:paraId="7AC43C18" w14:textId="77777777" w:rsidR="00ED3A6F" w:rsidRPr="00ED3A6F" w:rsidRDefault="00ED3A6F" w:rsidP="00ED3A6F">
            <w:pPr>
              <w:jc w:val="center"/>
              <w:rPr>
                <w:rFonts w:ascii="Times New Roman" w:eastAsia="Times New Roman" w:hAnsi="Times New Roman" w:cs="Times New Roman"/>
                <w:b/>
                <w:sz w:val="28"/>
                <w:szCs w:val="28"/>
                <w:lang w:eastAsia="ru-RU"/>
              </w:rPr>
            </w:pPr>
            <w:r w:rsidRPr="00ED3A6F">
              <w:rPr>
                <w:rFonts w:ascii="Times New Roman" w:eastAsia="Times New Roman" w:hAnsi="Times New Roman" w:cs="Times New Roman"/>
                <w:b/>
                <w:sz w:val="28"/>
                <w:szCs w:val="28"/>
                <w:lang w:eastAsia="ru-RU"/>
              </w:rPr>
              <w:t>Причина</w:t>
            </w:r>
          </w:p>
        </w:tc>
        <w:tc>
          <w:tcPr>
            <w:tcW w:w="2268" w:type="dxa"/>
          </w:tcPr>
          <w:p w14:paraId="554251AA" w14:textId="77777777" w:rsidR="00ED3A6F" w:rsidRPr="00ED3A6F" w:rsidRDefault="00ED3A6F" w:rsidP="00ED3A6F">
            <w:pPr>
              <w:jc w:val="center"/>
              <w:rPr>
                <w:rFonts w:ascii="Times New Roman" w:eastAsia="Times New Roman" w:hAnsi="Times New Roman" w:cs="Times New Roman"/>
                <w:b/>
                <w:sz w:val="28"/>
                <w:szCs w:val="28"/>
                <w:lang w:eastAsia="ru-RU"/>
              </w:rPr>
            </w:pPr>
            <w:r w:rsidRPr="00ED3A6F">
              <w:rPr>
                <w:rFonts w:ascii="Times New Roman" w:eastAsia="Times New Roman" w:hAnsi="Times New Roman" w:cs="Times New Roman"/>
                <w:b/>
                <w:sz w:val="28"/>
                <w:szCs w:val="28"/>
                <w:lang w:eastAsia="ru-RU"/>
              </w:rPr>
              <w:t>Кол-во экз.</w:t>
            </w:r>
          </w:p>
        </w:tc>
        <w:tc>
          <w:tcPr>
            <w:tcW w:w="1984" w:type="dxa"/>
          </w:tcPr>
          <w:p w14:paraId="6C43C4CA" w14:textId="77777777" w:rsidR="00ED3A6F" w:rsidRPr="00ED3A6F" w:rsidRDefault="00ED3A6F" w:rsidP="00ED3A6F">
            <w:pPr>
              <w:jc w:val="center"/>
              <w:rPr>
                <w:rFonts w:ascii="Times New Roman" w:eastAsia="Times New Roman" w:hAnsi="Times New Roman" w:cs="Times New Roman"/>
                <w:b/>
                <w:sz w:val="28"/>
                <w:szCs w:val="28"/>
                <w:lang w:eastAsia="ru-RU"/>
              </w:rPr>
            </w:pPr>
            <w:r w:rsidRPr="00ED3A6F">
              <w:rPr>
                <w:rFonts w:ascii="Times New Roman" w:eastAsia="Times New Roman" w:hAnsi="Times New Roman" w:cs="Times New Roman"/>
                <w:b/>
                <w:sz w:val="28"/>
                <w:szCs w:val="28"/>
                <w:lang w:eastAsia="ru-RU"/>
              </w:rPr>
              <w:t>Сумма</w:t>
            </w:r>
          </w:p>
        </w:tc>
        <w:tc>
          <w:tcPr>
            <w:tcW w:w="1950" w:type="dxa"/>
          </w:tcPr>
          <w:p w14:paraId="7EE17802" w14:textId="77777777" w:rsidR="00ED3A6F" w:rsidRPr="00ED3A6F" w:rsidRDefault="00ED3A6F" w:rsidP="00ED3A6F">
            <w:pPr>
              <w:jc w:val="center"/>
              <w:rPr>
                <w:rFonts w:ascii="Times New Roman" w:eastAsia="Times New Roman" w:hAnsi="Times New Roman" w:cs="Times New Roman"/>
                <w:b/>
                <w:sz w:val="28"/>
                <w:szCs w:val="28"/>
                <w:lang w:eastAsia="ru-RU"/>
              </w:rPr>
            </w:pPr>
            <w:r w:rsidRPr="00ED3A6F">
              <w:rPr>
                <w:rFonts w:ascii="Times New Roman" w:eastAsia="Times New Roman" w:hAnsi="Times New Roman" w:cs="Times New Roman"/>
                <w:b/>
                <w:sz w:val="28"/>
                <w:szCs w:val="28"/>
                <w:lang w:eastAsia="ru-RU"/>
              </w:rPr>
              <w:t>Из них АВМ</w:t>
            </w:r>
          </w:p>
        </w:tc>
      </w:tr>
      <w:tr w:rsidR="00ED3A6F" w:rsidRPr="00ED3A6F" w14:paraId="744961D4" w14:textId="77777777" w:rsidTr="00BC3D60">
        <w:trPr>
          <w:jc w:val="center"/>
        </w:trPr>
        <w:tc>
          <w:tcPr>
            <w:tcW w:w="3369" w:type="dxa"/>
          </w:tcPr>
          <w:p w14:paraId="04C9D1C3"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По ветхости</w:t>
            </w:r>
          </w:p>
        </w:tc>
        <w:tc>
          <w:tcPr>
            <w:tcW w:w="2268" w:type="dxa"/>
            <w:tcBorders>
              <w:top w:val="single" w:sz="4" w:space="0" w:color="auto"/>
              <w:left w:val="single" w:sz="4" w:space="0" w:color="auto"/>
              <w:bottom w:val="single" w:sz="4" w:space="0" w:color="auto"/>
              <w:right w:val="single" w:sz="4" w:space="0" w:color="auto"/>
            </w:tcBorders>
          </w:tcPr>
          <w:p w14:paraId="4D80EAEC"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rPr>
              <w:t>3768</w:t>
            </w:r>
          </w:p>
        </w:tc>
        <w:tc>
          <w:tcPr>
            <w:tcW w:w="1984" w:type="dxa"/>
            <w:tcBorders>
              <w:top w:val="single" w:sz="4" w:space="0" w:color="auto"/>
              <w:left w:val="single" w:sz="4" w:space="0" w:color="auto"/>
              <w:bottom w:val="single" w:sz="4" w:space="0" w:color="auto"/>
              <w:right w:val="single" w:sz="4" w:space="0" w:color="auto"/>
            </w:tcBorders>
          </w:tcPr>
          <w:p w14:paraId="65C14BB4"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rPr>
              <w:t>126745-95</w:t>
            </w:r>
          </w:p>
        </w:tc>
        <w:tc>
          <w:tcPr>
            <w:tcW w:w="1950" w:type="dxa"/>
          </w:tcPr>
          <w:p w14:paraId="43822EC7"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r>
      <w:tr w:rsidR="00ED3A6F" w:rsidRPr="00ED3A6F" w14:paraId="237E1B01" w14:textId="77777777" w:rsidTr="00BC3D60">
        <w:trPr>
          <w:jc w:val="center"/>
        </w:trPr>
        <w:tc>
          <w:tcPr>
            <w:tcW w:w="3369" w:type="dxa"/>
          </w:tcPr>
          <w:p w14:paraId="3E3B048B"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Временного значения</w:t>
            </w:r>
          </w:p>
        </w:tc>
        <w:tc>
          <w:tcPr>
            <w:tcW w:w="2268" w:type="dxa"/>
          </w:tcPr>
          <w:p w14:paraId="792A0C27"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215</w:t>
            </w:r>
          </w:p>
        </w:tc>
        <w:tc>
          <w:tcPr>
            <w:tcW w:w="1984" w:type="dxa"/>
          </w:tcPr>
          <w:p w14:paraId="5D213531"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c>
          <w:tcPr>
            <w:tcW w:w="1950" w:type="dxa"/>
          </w:tcPr>
          <w:p w14:paraId="5E0290E9" w14:textId="77777777" w:rsidR="00ED3A6F" w:rsidRPr="00ED3A6F" w:rsidRDefault="00ED3A6F" w:rsidP="00ED3A6F">
            <w:pPr>
              <w:jc w:val="both"/>
              <w:rPr>
                <w:rFonts w:ascii="Times New Roman" w:eastAsia="Times New Roman" w:hAnsi="Times New Roman" w:cs="Times New Roman"/>
                <w:sz w:val="28"/>
                <w:szCs w:val="28"/>
                <w:lang w:eastAsia="ru-RU"/>
              </w:rPr>
            </w:pPr>
            <w:r w:rsidRPr="00ED3A6F">
              <w:rPr>
                <w:rFonts w:ascii="Times New Roman" w:eastAsia="Times New Roman" w:hAnsi="Times New Roman" w:cs="Times New Roman"/>
                <w:sz w:val="28"/>
                <w:szCs w:val="28"/>
                <w:lang w:eastAsia="ru-RU"/>
              </w:rPr>
              <w:t>-</w:t>
            </w:r>
          </w:p>
        </w:tc>
      </w:tr>
    </w:tbl>
    <w:p w14:paraId="37DEBF78" w14:textId="77777777" w:rsidR="00ED3A6F" w:rsidRPr="00ED3A6F" w:rsidRDefault="00ED3A6F" w:rsidP="00ED3A6F">
      <w:pPr>
        <w:spacing w:after="0" w:line="240" w:lineRule="auto"/>
        <w:jc w:val="both"/>
        <w:rPr>
          <w:rFonts w:ascii="Times New Roman" w:eastAsia="Times New Roman" w:hAnsi="Times New Roman" w:cs="Times New Roman"/>
          <w:b/>
          <w:sz w:val="28"/>
          <w:szCs w:val="28"/>
          <w:lang w:eastAsia="ru-RU"/>
        </w:rPr>
      </w:pPr>
      <w:r w:rsidRPr="00ED3A6F">
        <w:rPr>
          <w:rFonts w:ascii="Times New Roman" w:eastAsia="Times New Roman" w:hAnsi="Times New Roman" w:cs="Times New Roman"/>
          <w:b/>
          <w:sz w:val="28"/>
          <w:szCs w:val="28"/>
          <w:lang w:eastAsia="ru-RU"/>
        </w:rPr>
        <w:t xml:space="preserve">Фонд МБУК «РМЦБС» Нанайского муниципального района составляет на 01.01.2021 г.  –   </w:t>
      </w:r>
      <w:r w:rsidRPr="00ED3A6F">
        <w:rPr>
          <w:rFonts w:ascii="Times New Roman" w:eastAsia="Times New Roman" w:hAnsi="Times New Roman" w:cs="Times New Roman"/>
          <w:sz w:val="28"/>
          <w:szCs w:val="28"/>
          <w:lang w:eastAsia="ru-RU"/>
        </w:rPr>
        <w:t>147541</w:t>
      </w:r>
      <w:r w:rsidRPr="00ED3A6F">
        <w:rPr>
          <w:rFonts w:ascii="Times New Roman" w:eastAsia="Times New Roman" w:hAnsi="Times New Roman" w:cs="Times New Roman"/>
          <w:b/>
          <w:sz w:val="28"/>
          <w:szCs w:val="28"/>
          <w:lang w:eastAsia="ru-RU"/>
        </w:rPr>
        <w:t xml:space="preserve"> ед. </w:t>
      </w:r>
    </w:p>
    <w:p w14:paraId="08137FFA" w14:textId="77777777" w:rsidR="00ED3A6F" w:rsidRDefault="00ED3A6F" w:rsidP="00AF4B63">
      <w:pPr>
        <w:spacing w:after="0"/>
        <w:jc w:val="both"/>
        <w:rPr>
          <w:rFonts w:ascii="Times New Roman" w:hAnsi="Times New Roman" w:cs="Times New Roman"/>
          <w:sz w:val="28"/>
          <w:szCs w:val="28"/>
        </w:rPr>
      </w:pPr>
    </w:p>
    <w:p w14:paraId="57C72D4E" w14:textId="706BFCE6" w:rsidR="00ED3A6F" w:rsidRPr="00EC0249" w:rsidRDefault="00EC0249" w:rsidP="00EC0249">
      <w:pPr>
        <w:spacing w:after="0"/>
        <w:jc w:val="center"/>
        <w:rPr>
          <w:rFonts w:ascii="Times New Roman" w:hAnsi="Times New Roman" w:cs="Times New Roman"/>
          <w:b/>
          <w:bCs/>
          <w:sz w:val="28"/>
          <w:szCs w:val="28"/>
        </w:rPr>
      </w:pPr>
      <w:r w:rsidRPr="00EC0249">
        <w:rPr>
          <w:rFonts w:ascii="Times New Roman" w:hAnsi="Times New Roman" w:cs="Times New Roman"/>
          <w:b/>
          <w:bCs/>
          <w:sz w:val="28"/>
          <w:szCs w:val="28"/>
        </w:rPr>
        <w:t>5. Развитие системы информационных ресурсов библиотек</w:t>
      </w:r>
    </w:p>
    <w:p w14:paraId="45C1C07E" w14:textId="72B108BB" w:rsidR="00F6493D" w:rsidRDefault="00EC0249" w:rsidP="000F0F26">
      <w:pPr>
        <w:spacing w:after="0"/>
        <w:jc w:val="both"/>
        <w:rPr>
          <w:rFonts w:ascii="Times New Roman" w:hAnsi="Times New Roman" w:cs="Times New Roman"/>
          <w:sz w:val="28"/>
          <w:szCs w:val="28"/>
        </w:rPr>
      </w:pPr>
      <w:r w:rsidRPr="00EC0249">
        <w:rPr>
          <w:rFonts w:ascii="Times New Roman" w:hAnsi="Times New Roman" w:cs="Times New Roman"/>
          <w:sz w:val="28"/>
          <w:szCs w:val="28"/>
        </w:rPr>
        <w:t xml:space="preserve">Из </w:t>
      </w:r>
      <w:r>
        <w:rPr>
          <w:rFonts w:ascii="Times New Roman" w:hAnsi="Times New Roman" w:cs="Times New Roman"/>
          <w:sz w:val="28"/>
          <w:szCs w:val="28"/>
        </w:rPr>
        <w:t>13</w:t>
      </w:r>
      <w:r w:rsidRPr="00EC0249">
        <w:rPr>
          <w:rFonts w:ascii="Times New Roman" w:hAnsi="Times New Roman" w:cs="Times New Roman"/>
          <w:sz w:val="28"/>
          <w:szCs w:val="28"/>
        </w:rPr>
        <w:t xml:space="preserve"> библиотек доступ к сети Интернет имеют</w:t>
      </w:r>
      <w:r>
        <w:rPr>
          <w:rFonts w:ascii="Times New Roman" w:hAnsi="Times New Roman" w:cs="Times New Roman"/>
          <w:sz w:val="28"/>
          <w:szCs w:val="28"/>
        </w:rPr>
        <w:t xml:space="preserve"> 11</w:t>
      </w:r>
      <w:r w:rsidR="000B6993">
        <w:rPr>
          <w:rFonts w:ascii="Times New Roman" w:hAnsi="Times New Roman" w:cs="Times New Roman"/>
          <w:sz w:val="28"/>
          <w:szCs w:val="28"/>
        </w:rPr>
        <w:t xml:space="preserve"> библиотек. В библиотеке сельского поселения «Село Верхняя </w:t>
      </w:r>
      <w:proofErr w:type="spellStart"/>
      <w:r w:rsidR="000B6993">
        <w:rPr>
          <w:rFonts w:ascii="Times New Roman" w:hAnsi="Times New Roman" w:cs="Times New Roman"/>
          <w:sz w:val="28"/>
          <w:szCs w:val="28"/>
        </w:rPr>
        <w:t>Манома</w:t>
      </w:r>
      <w:proofErr w:type="spellEnd"/>
      <w:r w:rsidR="000B6993">
        <w:rPr>
          <w:rFonts w:ascii="Times New Roman" w:hAnsi="Times New Roman" w:cs="Times New Roman"/>
          <w:sz w:val="28"/>
          <w:szCs w:val="28"/>
        </w:rPr>
        <w:t xml:space="preserve">» </w:t>
      </w:r>
      <w:r w:rsidR="00F16E67">
        <w:rPr>
          <w:rFonts w:ascii="Times New Roman" w:hAnsi="Times New Roman" w:cs="Times New Roman"/>
          <w:sz w:val="28"/>
          <w:szCs w:val="28"/>
        </w:rPr>
        <w:t>отсутствует</w:t>
      </w:r>
      <w:r w:rsidR="000B6993">
        <w:rPr>
          <w:rFonts w:ascii="Times New Roman" w:hAnsi="Times New Roman" w:cs="Times New Roman"/>
          <w:sz w:val="28"/>
          <w:szCs w:val="28"/>
        </w:rPr>
        <w:t xml:space="preserve"> техническ</w:t>
      </w:r>
      <w:r w:rsidR="00F16E67">
        <w:rPr>
          <w:rFonts w:ascii="Times New Roman" w:hAnsi="Times New Roman" w:cs="Times New Roman"/>
          <w:sz w:val="28"/>
          <w:szCs w:val="28"/>
        </w:rPr>
        <w:t>ая</w:t>
      </w:r>
      <w:r w:rsidR="000B6993">
        <w:rPr>
          <w:rFonts w:ascii="Times New Roman" w:hAnsi="Times New Roman" w:cs="Times New Roman"/>
          <w:sz w:val="28"/>
          <w:szCs w:val="28"/>
        </w:rPr>
        <w:t xml:space="preserve"> возможност</w:t>
      </w:r>
      <w:r w:rsidR="00F16E67">
        <w:rPr>
          <w:rFonts w:ascii="Times New Roman" w:hAnsi="Times New Roman" w:cs="Times New Roman"/>
          <w:sz w:val="28"/>
          <w:szCs w:val="28"/>
        </w:rPr>
        <w:t>ь</w:t>
      </w:r>
      <w:r w:rsidR="000B6993">
        <w:rPr>
          <w:rFonts w:ascii="Times New Roman" w:hAnsi="Times New Roman" w:cs="Times New Roman"/>
          <w:sz w:val="28"/>
          <w:szCs w:val="28"/>
        </w:rPr>
        <w:t xml:space="preserve"> для подключения Интернета</w:t>
      </w:r>
      <w:r w:rsidR="005B1540">
        <w:rPr>
          <w:rFonts w:ascii="Times New Roman" w:hAnsi="Times New Roman" w:cs="Times New Roman"/>
          <w:sz w:val="28"/>
          <w:szCs w:val="28"/>
        </w:rPr>
        <w:t xml:space="preserve">, так как населенный пункт находится далеко от </w:t>
      </w:r>
      <w:r w:rsidR="00F16E67">
        <w:rPr>
          <w:rFonts w:ascii="Times New Roman" w:hAnsi="Times New Roman" w:cs="Times New Roman"/>
          <w:sz w:val="28"/>
          <w:szCs w:val="28"/>
        </w:rPr>
        <w:t>основной линии.</w:t>
      </w:r>
      <w:r w:rsidR="000B6993">
        <w:rPr>
          <w:rFonts w:ascii="Times New Roman" w:hAnsi="Times New Roman" w:cs="Times New Roman"/>
          <w:sz w:val="28"/>
          <w:szCs w:val="28"/>
        </w:rPr>
        <w:t xml:space="preserve"> В Арсеньевском сельском поселении</w:t>
      </w:r>
      <w:r w:rsidR="005B1540">
        <w:rPr>
          <w:rFonts w:ascii="Times New Roman" w:hAnsi="Times New Roman" w:cs="Times New Roman"/>
          <w:sz w:val="28"/>
          <w:szCs w:val="28"/>
        </w:rPr>
        <w:t xml:space="preserve">, после пожара в 2015 году, библиотекарю выделили место для выдачи книг в Администрации сельского поселения, </w:t>
      </w:r>
      <w:r w:rsidR="000B6993">
        <w:rPr>
          <w:rFonts w:ascii="Times New Roman" w:hAnsi="Times New Roman" w:cs="Times New Roman"/>
          <w:sz w:val="28"/>
          <w:szCs w:val="28"/>
        </w:rPr>
        <w:t>здани</w:t>
      </w:r>
      <w:r w:rsidR="00F16E67">
        <w:rPr>
          <w:rFonts w:ascii="Times New Roman" w:hAnsi="Times New Roman" w:cs="Times New Roman"/>
          <w:sz w:val="28"/>
          <w:szCs w:val="28"/>
        </w:rPr>
        <w:t>е</w:t>
      </w:r>
      <w:r w:rsidR="000B6993">
        <w:rPr>
          <w:rFonts w:ascii="Times New Roman" w:hAnsi="Times New Roman" w:cs="Times New Roman"/>
          <w:sz w:val="28"/>
          <w:szCs w:val="28"/>
        </w:rPr>
        <w:t xml:space="preserve"> для размещения библиотеки</w:t>
      </w:r>
      <w:r w:rsidR="005B1540">
        <w:rPr>
          <w:rFonts w:ascii="Times New Roman" w:hAnsi="Times New Roman" w:cs="Times New Roman"/>
          <w:sz w:val="28"/>
          <w:szCs w:val="28"/>
        </w:rPr>
        <w:t xml:space="preserve"> н</w:t>
      </w:r>
      <w:r w:rsidR="00F16E67">
        <w:rPr>
          <w:rFonts w:ascii="Times New Roman" w:hAnsi="Times New Roman" w:cs="Times New Roman"/>
          <w:sz w:val="28"/>
          <w:szCs w:val="28"/>
        </w:rPr>
        <w:t xml:space="preserve">е </w:t>
      </w:r>
      <w:r w:rsidR="00F16E67">
        <w:rPr>
          <w:rFonts w:ascii="Times New Roman" w:hAnsi="Times New Roman" w:cs="Times New Roman"/>
          <w:sz w:val="28"/>
          <w:szCs w:val="28"/>
        </w:rPr>
        <w:lastRenderedPageBreak/>
        <w:t>предоставлено</w:t>
      </w:r>
      <w:r w:rsidR="005B1540">
        <w:rPr>
          <w:rFonts w:ascii="Times New Roman" w:hAnsi="Times New Roman" w:cs="Times New Roman"/>
          <w:sz w:val="28"/>
          <w:szCs w:val="28"/>
        </w:rPr>
        <w:t>.</w:t>
      </w:r>
      <w:r w:rsidR="00F16E67">
        <w:rPr>
          <w:rFonts w:ascii="Times New Roman" w:hAnsi="Times New Roman" w:cs="Times New Roman"/>
          <w:sz w:val="28"/>
          <w:szCs w:val="28"/>
        </w:rPr>
        <w:t xml:space="preserve"> </w:t>
      </w:r>
      <w:r w:rsidR="00F16E67" w:rsidRPr="00F16E67">
        <w:rPr>
          <w:rFonts w:ascii="Times New Roman" w:hAnsi="Times New Roman" w:cs="Times New Roman"/>
          <w:sz w:val="28"/>
          <w:szCs w:val="28"/>
        </w:rPr>
        <w:t>Флэш-модем</w:t>
      </w:r>
      <w:r w:rsidR="00301D06">
        <w:rPr>
          <w:rFonts w:ascii="Times New Roman" w:hAnsi="Times New Roman" w:cs="Times New Roman"/>
          <w:sz w:val="28"/>
          <w:szCs w:val="28"/>
        </w:rPr>
        <w:t xml:space="preserve">ом в этих населенных пунктах тоже нет возможности использовать, </w:t>
      </w:r>
      <w:proofErr w:type="gramStart"/>
      <w:r w:rsidR="00301D06">
        <w:rPr>
          <w:rFonts w:ascii="Times New Roman" w:hAnsi="Times New Roman" w:cs="Times New Roman"/>
          <w:sz w:val="28"/>
          <w:szCs w:val="28"/>
        </w:rPr>
        <w:t>т.к</w:t>
      </w:r>
      <w:proofErr w:type="gramEnd"/>
      <w:r w:rsidR="00301D06">
        <w:rPr>
          <w:rFonts w:ascii="Times New Roman" w:hAnsi="Times New Roman" w:cs="Times New Roman"/>
          <w:sz w:val="28"/>
          <w:szCs w:val="28"/>
        </w:rPr>
        <w:t xml:space="preserve"> мобильное </w:t>
      </w:r>
      <w:r w:rsidR="00301D06" w:rsidRPr="00301D06">
        <w:rPr>
          <w:rFonts w:ascii="Times New Roman" w:hAnsi="Times New Roman" w:cs="Times New Roman"/>
          <w:sz w:val="28"/>
          <w:szCs w:val="28"/>
        </w:rPr>
        <w:t>интернет</w:t>
      </w:r>
      <w:r w:rsidR="00301D06">
        <w:rPr>
          <w:rFonts w:ascii="Times New Roman" w:hAnsi="Times New Roman" w:cs="Times New Roman"/>
          <w:sz w:val="28"/>
          <w:szCs w:val="28"/>
        </w:rPr>
        <w:t xml:space="preserve"> </w:t>
      </w:r>
      <w:r w:rsidR="00301D06" w:rsidRPr="00301D06">
        <w:rPr>
          <w:rFonts w:ascii="Times New Roman" w:hAnsi="Times New Roman" w:cs="Times New Roman"/>
          <w:sz w:val="28"/>
          <w:szCs w:val="28"/>
        </w:rPr>
        <w:t>-</w:t>
      </w:r>
      <w:r w:rsidR="00301D06">
        <w:rPr>
          <w:rFonts w:ascii="Times New Roman" w:hAnsi="Times New Roman" w:cs="Times New Roman"/>
          <w:sz w:val="28"/>
          <w:szCs w:val="28"/>
        </w:rPr>
        <w:t xml:space="preserve"> </w:t>
      </w:r>
      <w:r w:rsidR="00301D06" w:rsidRPr="00301D06">
        <w:rPr>
          <w:rFonts w:ascii="Times New Roman" w:hAnsi="Times New Roman" w:cs="Times New Roman"/>
          <w:sz w:val="28"/>
          <w:szCs w:val="28"/>
        </w:rPr>
        <w:t>соединени</w:t>
      </w:r>
      <w:r w:rsidR="00301D06">
        <w:rPr>
          <w:rFonts w:ascii="Times New Roman" w:hAnsi="Times New Roman" w:cs="Times New Roman"/>
          <w:sz w:val="28"/>
          <w:szCs w:val="28"/>
        </w:rPr>
        <w:t>е отсутствует.</w:t>
      </w:r>
    </w:p>
    <w:p w14:paraId="39E897BE" w14:textId="7CD3C558" w:rsidR="00F6493D" w:rsidRDefault="00301D06" w:rsidP="000F0F26">
      <w:pPr>
        <w:spacing w:after="0"/>
        <w:jc w:val="both"/>
        <w:rPr>
          <w:rFonts w:ascii="Times New Roman" w:hAnsi="Times New Roman" w:cs="Times New Roman"/>
          <w:sz w:val="28"/>
          <w:szCs w:val="28"/>
        </w:rPr>
      </w:pPr>
      <w:r w:rsidRPr="00410A9F">
        <w:rPr>
          <w:rFonts w:ascii="Times New Roman" w:hAnsi="Times New Roman" w:cs="Times New Roman"/>
          <w:sz w:val="28"/>
          <w:szCs w:val="28"/>
        </w:rPr>
        <w:t>В 2021 году 5 библиотек подключены к Интернету</w:t>
      </w:r>
      <w:r w:rsidR="00006E17" w:rsidRPr="00410A9F">
        <w:rPr>
          <w:rFonts w:ascii="Times New Roman" w:hAnsi="Times New Roman" w:cs="Times New Roman"/>
          <w:sz w:val="28"/>
          <w:szCs w:val="28"/>
        </w:rPr>
        <w:t xml:space="preserve"> в рамках</w:t>
      </w:r>
      <w:r w:rsidR="00410A9F" w:rsidRPr="00410A9F">
        <w:rPr>
          <w:rFonts w:ascii="Times New Roman" w:hAnsi="Times New Roman" w:cs="Times New Roman"/>
          <w:sz w:val="28"/>
          <w:szCs w:val="28"/>
        </w:rPr>
        <w:t xml:space="preserve"> </w:t>
      </w:r>
      <w:r w:rsidR="00410A9F" w:rsidRPr="00410A9F">
        <w:rPr>
          <w:rFonts w:ascii="Times New Roman" w:hAnsi="Times New Roman" w:cs="Times New Roman"/>
          <w:sz w:val="28"/>
          <w:szCs w:val="28"/>
        </w:rPr>
        <w:t>федерального проекта «Информационная инфраструктура» национальной программы «Цифровая экономика Российской Федерации»</w:t>
      </w:r>
      <w:r w:rsidR="00410A9F">
        <w:rPr>
          <w:rFonts w:ascii="Times New Roman" w:hAnsi="Times New Roman" w:cs="Times New Roman"/>
          <w:sz w:val="28"/>
          <w:szCs w:val="28"/>
        </w:rPr>
        <w:t xml:space="preserve"> </w:t>
      </w:r>
      <w:r w:rsidR="00006E17">
        <w:rPr>
          <w:rFonts w:ascii="Times New Roman" w:hAnsi="Times New Roman" w:cs="Times New Roman"/>
          <w:sz w:val="28"/>
          <w:szCs w:val="28"/>
        </w:rPr>
        <w:t xml:space="preserve">(Синда, </w:t>
      </w:r>
      <w:proofErr w:type="spellStart"/>
      <w:r w:rsidR="00006E17">
        <w:rPr>
          <w:rFonts w:ascii="Times New Roman" w:hAnsi="Times New Roman" w:cs="Times New Roman"/>
          <w:sz w:val="28"/>
          <w:szCs w:val="28"/>
        </w:rPr>
        <w:t>Дада</w:t>
      </w:r>
      <w:proofErr w:type="spellEnd"/>
      <w:r w:rsidR="00006E17">
        <w:rPr>
          <w:rFonts w:ascii="Times New Roman" w:hAnsi="Times New Roman" w:cs="Times New Roman"/>
          <w:sz w:val="28"/>
          <w:szCs w:val="28"/>
        </w:rPr>
        <w:t xml:space="preserve">, Верхний </w:t>
      </w:r>
      <w:proofErr w:type="spellStart"/>
      <w:r w:rsidR="00006E17">
        <w:rPr>
          <w:rFonts w:ascii="Times New Roman" w:hAnsi="Times New Roman" w:cs="Times New Roman"/>
          <w:sz w:val="28"/>
          <w:szCs w:val="28"/>
        </w:rPr>
        <w:t>Нерген</w:t>
      </w:r>
      <w:proofErr w:type="spellEnd"/>
      <w:r w:rsidR="00006E17">
        <w:rPr>
          <w:rFonts w:ascii="Times New Roman" w:hAnsi="Times New Roman" w:cs="Times New Roman"/>
          <w:sz w:val="28"/>
          <w:szCs w:val="28"/>
        </w:rPr>
        <w:t xml:space="preserve">, </w:t>
      </w:r>
      <w:proofErr w:type="spellStart"/>
      <w:r w:rsidR="00006E17">
        <w:rPr>
          <w:rFonts w:ascii="Times New Roman" w:hAnsi="Times New Roman" w:cs="Times New Roman"/>
          <w:sz w:val="28"/>
          <w:szCs w:val="28"/>
        </w:rPr>
        <w:t>Лидога</w:t>
      </w:r>
      <w:proofErr w:type="spellEnd"/>
      <w:r w:rsidR="00006E17">
        <w:rPr>
          <w:rFonts w:ascii="Times New Roman" w:hAnsi="Times New Roman" w:cs="Times New Roman"/>
          <w:sz w:val="28"/>
          <w:szCs w:val="28"/>
        </w:rPr>
        <w:t>)</w:t>
      </w:r>
      <w:r w:rsidR="00410A9F">
        <w:rPr>
          <w:rFonts w:ascii="Times New Roman" w:hAnsi="Times New Roman" w:cs="Times New Roman"/>
          <w:sz w:val="28"/>
          <w:szCs w:val="28"/>
        </w:rPr>
        <w:t>.</w:t>
      </w:r>
    </w:p>
    <w:p w14:paraId="4C3E67A9" w14:textId="70B98BEF" w:rsidR="00006E17" w:rsidRDefault="00006E17" w:rsidP="00006E17">
      <w:pPr>
        <w:spacing w:after="0"/>
        <w:jc w:val="both"/>
        <w:rPr>
          <w:rFonts w:ascii="Times New Roman" w:hAnsi="Times New Roman" w:cs="Times New Roman"/>
          <w:sz w:val="28"/>
          <w:szCs w:val="28"/>
        </w:rPr>
      </w:pPr>
      <w:r w:rsidRPr="00006E17">
        <w:rPr>
          <w:rFonts w:ascii="Times New Roman" w:hAnsi="Times New Roman" w:cs="Times New Roman"/>
          <w:sz w:val="28"/>
          <w:szCs w:val="28"/>
        </w:rPr>
        <w:t>Работники библиотек оказывают читателям помощь в подборе материалов</w:t>
      </w:r>
      <w:r>
        <w:rPr>
          <w:rFonts w:ascii="Times New Roman" w:hAnsi="Times New Roman" w:cs="Times New Roman"/>
          <w:sz w:val="28"/>
          <w:szCs w:val="28"/>
        </w:rPr>
        <w:t xml:space="preserve"> </w:t>
      </w:r>
      <w:r w:rsidRPr="00006E17">
        <w:rPr>
          <w:rFonts w:ascii="Times New Roman" w:hAnsi="Times New Roman" w:cs="Times New Roman"/>
          <w:sz w:val="28"/>
          <w:szCs w:val="28"/>
        </w:rPr>
        <w:t>для рефератов, докладов, сообщений, сочинений. Интернет позволяет</w:t>
      </w:r>
      <w:r>
        <w:rPr>
          <w:rFonts w:ascii="Times New Roman" w:hAnsi="Times New Roman" w:cs="Times New Roman"/>
          <w:sz w:val="28"/>
          <w:szCs w:val="28"/>
        </w:rPr>
        <w:t xml:space="preserve"> </w:t>
      </w:r>
      <w:r w:rsidRPr="00006E17">
        <w:rPr>
          <w:rFonts w:ascii="Times New Roman" w:hAnsi="Times New Roman" w:cs="Times New Roman"/>
          <w:sz w:val="28"/>
          <w:szCs w:val="28"/>
        </w:rPr>
        <w:t>расширить</w:t>
      </w:r>
      <w:r>
        <w:rPr>
          <w:rFonts w:ascii="Times New Roman" w:hAnsi="Times New Roman" w:cs="Times New Roman"/>
          <w:sz w:val="28"/>
          <w:szCs w:val="28"/>
        </w:rPr>
        <w:t xml:space="preserve"> </w:t>
      </w:r>
      <w:r w:rsidRPr="00006E17">
        <w:rPr>
          <w:rFonts w:ascii="Times New Roman" w:hAnsi="Times New Roman" w:cs="Times New Roman"/>
          <w:sz w:val="28"/>
          <w:szCs w:val="28"/>
        </w:rPr>
        <w:t>возможности библиотек по удовлетворению информационных</w:t>
      </w:r>
      <w:r>
        <w:rPr>
          <w:rFonts w:ascii="Times New Roman" w:hAnsi="Times New Roman" w:cs="Times New Roman"/>
          <w:sz w:val="28"/>
          <w:szCs w:val="28"/>
        </w:rPr>
        <w:t xml:space="preserve"> </w:t>
      </w:r>
      <w:r w:rsidRPr="00006E17">
        <w:rPr>
          <w:rFonts w:ascii="Times New Roman" w:hAnsi="Times New Roman" w:cs="Times New Roman"/>
          <w:sz w:val="28"/>
          <w:szCs w:val="28"/>
        </w:rPr>
        <w:t>запросов пользователей.</w:t>
      </w:r>
      <w:r>
        <w:rPr>
          <w:rFonts w:ascii="Times New Roman" w:hAnsi="Times New Roman" w:cs="Times New Roman"/>
          <w:sz w:val="28"/>
          <w:szCs w:val="28"/>
        </w:rPr>
        <w:t xml:space="preserve"> </w:t>
      </w:r>
      <w:r w:rsidRPr="00006E17">
        <w:rPr>
          <w:rFonts w:ascii="Times New Roman" w:hAnsi="Times New Roman" w:cs="Times New Roman"/>
          <w:sz w:val="28"/>
          <w:szCs w:val="28"/>
        </w:rPr>
        <w:t>Интернет используется библиотекарями для оформления книжных</w:t>
      </w:r>
      <w:r>
        <w:rPr>
          <w:rFonts w:ascii="Times New Roman" w:hAnsi="Times New Roman" w:cs="Times New Roman"/>
          <w:sz w:val="28"/>
          <w:szCs w:val="28"/>
        </w:rPr>
        <w:t xml:space="preserve"> </w:t>
      </w:r>
      <w:r w:rsidRPr="00006E17">
        <w:rPr>
          <w:rFonts w:ascii="Times New Roman" w:hAnsi="Times New Roman" w:cs="Times New Roman"/>
          <w:sz w:val="28"/>
          <w:szCs w:val="28"/>
        </w:rPr>
        <w:t>выставок, подготовки к мероприятиям, поиска недостающей</w:t>
      </w:r>
      <w:r>
        <w:rPr>
          <w:rFonts w:ascii="Times New Roman" w:hAnsi="Times New Roman" w:cs="Times New Roman"/>
          <w:sz w:val="28"/>
          <w:szCs w:val="28"/>
        </w:rPr>
        <w:t xml:space="preserve"> </w:t>
      </w:r>
      <w:r w:rsidRPr="00006E17">
        <w:rPr>
          <w:rFonts w:ascii="Times New Roman" w:hAnsi="Times New Roman" w:cs="Times New Roman"/>
          <w:sz w:val="28"/>
          <w:szCs w:val="28"/>
        </w:rPr>
        <w:t>информации для</w:t>
      </w:r>
      <w:r>
        <w:rPr>
          <w:rFonts w:ascii="Times New Roman" w:hAnsi="Times New Roman" w:cs="Times New Roman"/>
          <w:sz w:val="28"/>
          <w:szCs w:val="28"/>
        </w:rPr>
        <w:t xml:space="preserve"> </w:t>
      </w:r>
      <w:r w:rsidRPr="00006E17">
        <w:rPr>
          <w:rFonts w:ascii="Times New Roman" w:hAnsi="Times New Roman" w:cs="Times New Roman"/>
          <w:sz w:val="28"/>
          <w:szCs w:val="28"/>
        </w:rPr>
        <w:t>удовлетворения запросов читателей.</w:t>
      </w:r>
    </w:p>
    <w:p w14:paraId="03A96049" w14:textId="489D7FB8" w:rsidR="00F57206" w:rsidRPr="00F57206" w:rsidRDefault="000744C1" w:rsidP="00F57206">
      <w:pPr>
        <w:spacing w:after="0"/>
        <w:jc w:val="both"/>
        <w:rPr>
          <w:rFonts w:ascii="Times New Roman" w:hAnsi="Times New Roman" w:cs="Times New Roman"/>
          <w:sz w:val="28"/>
          <w:szCs w:val="28"/>
        </w:rPr>
      </w:pPr>
      <w:r w:rsidRPr="000744C1">
        <w:rPr>
          <w:rFonts w:ascii="Times New Roman" w:hAnsi="Times New Roman" w:cs="Times New Roman"/>
          <w:sz w:val="28"/>
          <w:szCs w:val="28"/>
        </w:rPr>
        <w:t>В условиях ограничения</w:t>
      </w:r>
      <w:r>
        <w:rPr>
          <w:rFonts w:ascii="Times New Roman" w:hAnsi="Times New Roman" w:cs="Times New Roman"/>
          <w:sz w:val="28"/>
          <w:szCs w:val="28"/>
        </w:rPr>
        <w:t xml:space="preserve"> </w:t>
      </w:r>
      <w:r w:rsidRPr="000744C1">
        <w:rPr>
          <w:rFonts w:ascii="Times New Roman" w:hAnsi="Times New Roman" w:cs="Times New Roman"/>
          <w:sz w:val="28"/>
          <w:szCs w:val="28"/>
        </w:rPr>
        <w:t>проведения культурно</w:t>
      </w:r>
      <w:r>
        <w:rPr>
          <w:rFonts w:ascii="Times New Roman" w:hAnsi="Times New Roman" w:cs="Times New Roman"/>
          <w:sz w:val="28"/>
          <w:szCs w:val="28"/>
        </w:rPr>
        <w:t xml:space="preserve"> </w:t>
      </w:r>
      <w:r w:rsidRPr="000744C1">
        <w:rPr>
          <w:rFonts w:ascii="Times New Roman" w:hAnsi="Times New Roman" w:cs="Times New Roman"/>
          <w:sz w:val="28"/>
          <w:szCs w:val="28"/>
        </w:rPr>
        <w:t>-</w:t>
      </w:r>
      <w:r>
        <w:rPr>
          <w:rFonts w:ascii="Times New Roman" w:hAnsi="Times New Roman" w:cs="Times New Roman"/>
          <w:sz w:val="28"/>
          <w:szCs w:val="28"/>
        </w:rPr>
        <w:t xml:space="preserve"> </w:t>
      </w:r>
      <w:r w:rsidRPr="000744C1">
        <w:rPr>
          <w:rFonts w:ascii="Times New Roman" w:hAnsi="Times New Roman" w:cs="Times New Roman"/>
          <w:sz w:val="28"/>
          <w:szCs w:val="28"/>
        </w:rPr>
        <w:t xml:space="preserve">массовых мероприятий </w:t>
      </w:r>
      <w:r>
        <w:rPr>
          <w:rFonts w:ascii="Times New Roman" w:hAnsi="Times New Roman" w:cs="Times New Roman"/>
          <w:sz w:val="28"/>
          <w:szCs w:val="28"/>
        </w:rPr>
        <w:t xml:space="preserve">с очным присутствием участников, </w:t>
      </w:r>
      <w:r w:rsidRPr="000744C1">
        <w:rPr>
          <w:rFonts w:ascii="Times New Roman" w:hAnsi="Times New Roman" w:cs="Times New Roman"/>
          <w:sz w:val="28"/>
          <w:szCs w:val="28"/>
        </w:rPr>
        <w:t>библиотеки муниципального</w:t>
      </w:r>
      <w:r>
        <w:rPr>
          <w:rFonts w:ascii="Times New Roman" w:hAnsi="Times New Roman" w:cs="Times New Roman"/>
          <w:sz w:val="28"/>
          <w:szCs w:val="28"/>
        </w:rPr>
        <w:t xml:space="preserve"> </w:t>
      </w:r>
      <w:r w:rsidRPr="000744C1">
        <w:rPr>
          <w:rFonts w:ascii="Times New Roman" w:hAnsi="Times New Roman" w:cs="Times New Roman"/>
          <w:sz w:val="28"/>
          <w:szCs w:val="28"/>
        </w:rPr>
        <w:t>района вели свою работу в онлайн</w:t>
      </w:r>
      <w:r>
        <w:rPr>
          <w:rFonts w:ascii="Times New Roman" w:hAnsi="Times New Roman" w:cs="Times New Roman"/>
          <w:sz w:val="28"/>
          <w:szCs w:val="28"/>
        </w:rPr>
        <w:t xml:space="preserve"> </w:t>
      </w:r>
      <w:r w:rsidRPr="000744C1">
        <w:rPr>
          <w:rFonts w:ascii="Times New Roman" w:hAnsi="Times New Roman" w:cs="Times New Roman"/>
          <w:sz w:val="28"/>
          <w:szCs w:val="28"/>
        </w:rPr>
        <w:t>-</w:t>
      </w:r>
      <w:r>
        <w:rPr>
          <w:rFonts w:ascii="Times New Roman" w:hAnsi="Times New Roman" w:cs="Times New Roman"/>
          <w:sz w:val="28"/>
          <w:szCs w:val="28"/>
        </w:rPr>
        <w:t xml:space="preserve"> </w:t>
      </w:r>
      <w:r w:rsidRPr="000744C1">
        <w:rPr>
          <w:rFonts w:ascii="Times New Roman" w:hAnsi="Times New Roman" w:cs="Times New Roman"/>
          <w:sz w:val="28"/>
          <w:szCs w:val="28"/>
        </w:rPr>
        <w:t>режиме через социальные сети.</w:t>
      </w:r>
      <w:r>
        <w:rPr>
          <w:rFonts w:ascii="Times New Roman" w:hAnsi="Times New Roman" w:cs="Times New Roman"/>
          <w:sz w:val="28"/>
          <w:szCs w:val="28"/>
        </w:rPr>
        <w:t xml:space="preserve"> </w:t>
      </w:r>
      <w:r w:rsidRPr="000744C1">
        <w:rPr>
          <w:rFonts w:ascii="Times New Roman" w:hAnsi="Times New Roman" w:cs="Times New Roman"/>
          <w:sz w:val="28"/>
          <w:szCs w:val="28"/>
        </w:rPr>
        <w:t>Активно велась работа</w:t>
      </w:r>
      <w:r w:rsidR="00F57206">
        <w:rPr>
          <w:rFonts w:ascii="Times New Roman" w:hAnsi="Times New Roman" w:cs="Times New Roman"/>
          <w:sz w:val="28"/>
          <w:szCs w:val="28"/>
        </w:rPr>
        <w:t xml:space="preserve"> </w:t>
      </w:r>
      <w:r w:rsidRPr="000744C1">
        <w:rPr>
          <w:rFonts w:ascii="Times New Roman" w:hAnsi="Times New Roman" w:cs="Times New Roman"/>
          <w:sz w:val="28"/>
          <w:szCs w:val="28"/>
        </w:rPr>
        <w:t xml:space="preserve">с читателями через социальную сеть </w:t>
      </w:r>
      <w:proofErr w:type="spellStart"/>
      <w:r w:rsidRPr="000744C1">
        <w:rPr>
          <w:rFonts w:ascii="Times New Roman" w:hAnsi="Times New Roman" w:cs="Times New Roman"/>
          <w:sz w:val="28"/>
          <w:szCs w:val="28"/>
        </w:rPr>
        <w:t>Instagram</w:t>
      </w:r>
      <w:proofErr w:type="spellEnd"/>
      <w:r w:rsidR="00F12ED5">
        <w:rPr>
          <w:rFonts w:ascii="Times New Roman" w:hAnsi="Times New Roman" w:cs="Times New Roman"/>
          <w:sz w:val="28"/>
          <w:szCs w:val="28"/>
        </w:rPr>
        <w:t xml:space="preserve"> (</w:t>
      </w:r>
      <w:hyperlink r:id="rId6" w:history="1">
        <w:r w:rsidR="00F12ED5" w:rsidRPr="00136995">
          <w:rPr>
            <w:rStyle w:val="a3"/>
            <w:rFonts w:ascii="Times New Roman" w:hAnsi="Times New Roman" w:cs="Times New Roman"/>
            <w:sz w:val="28"/>
            <w:szCs w:val="28"/>
          </w:rPr>
          <w:t>https://www.instagram.com/mbukrmcbsnanraion</w:t>
        </w:r>
      </w:hyperlink>
      <w:r w:rsidR="00F12ED5">
        <w:rPr>
          <w:rFonts w:ascii="Times New Roman" w:hAnsi="Times New Roman" w:cs="Times New Roman"/>
          <w:sz w:val="28"/>
          <w:szCs w:val="28"/>
        </w:rPr>
        <w:t>) и Одноклассники (</w:t>
      </w:r>
      <w:hyperlink r:id="rId7" w:history="1">
        <w:r w:rsidR="00F12ED5" w:rsidRPr="00136995">
          <w:rPr>
            <w:rStyle w:val="a3"/>
            <w:rFonts w:ascii="Times New Roman" w:hAnsi="Times New Roman" w:cs="Times New Roman"/>
            <w:sz w:val="28"/>
            <w:szCs w:val="28"/>
          </w:rPr>
          <w:t>https://ok.ru/profile/569315174921</w:t>
        </w:r>
      </w:hyperlink>
      <w:r w:rsidR="00F12E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44C1">
        <w:rPr>
          <w:rFonts w:ascii="Times New Roman" w:hAnsi="Times New Roman" w:cs="Times New Roman"/>
          <w:sz w:val="28"/>
          <w:szCs w:val="28"/>
        </w:rPr>
        <w:t xml:space="preserve">Размещено </w:t>
      </w:r>
      <w:r w:rsidR="000C2717">
        <w:rPr>
          <w:rFonts w:ascii="Times New Roman" w:hAnsi="Times New Roman" w:cs="Times New Roman"/>
          <w:sz w:val="28"/>
          <w:szCs w:val="28"/>
        </w:rPr>
        <w:t>1238</w:t>
      </w:r>
      <w:r w:rsidRPr="000744C1">
        <w:rPr>
          <w:rFonts w:ascii="Times New Roman" w:hAnsi="Times New Roman" w:cs="Times New Roman"/>
          <w:sz w:val="28"/>
          <w:szCs w:val="28"/>
        </w:rPr>
        <w:t xml:space="preserve"> </w:t>
      </w:r>
      <w:r w:rsidR="000C2717">
        <w:rPr>
          <w:rFonts w:ascii="Times New Roman" w:hAnsi="Times New Roman" w:cs="Times New Roman"/>
          <w:sz w:val="28"/>
          <w:szCs w:val="28"/>
        </w:rPr>
        <w:t xml:space="preserve">постов </w:t>
      </w:r>
      <w:r w:rsidRPr="000744C1">
        <w:rPr>
          <w:rFonts w:ascii="Times New Roman" w:hAnsi="Times New Roman" w:cs="Times New Roman"/>
          <w:sz w:val="28"/>
          <w:szCs w:val="28"/>
        </w:rPr>
        <w:t xml:space="preserve">различной тематики: обзоры литературы, часы поэзии, </w:t>
      </w:r>
      <w:r w:rsidR="00F57206">
        <w:rPr>
          <w:rFonts w:ascii="Times New Roman" w:hAnsi="Times New Roman" w:cs="Times New Roman"/>
          <w:sz w:val="28"/>
          <w:szCs w:val="28"/>
        </w:rPr>
        <w:t xml:space="preserve">поэтические марафоны, </w:t>
      </w:r>
      <w:r w:rsidRPr="000744C1">
        <w:rPr>
          <w:rFonts w:ascii="Times New Roman" w:hAnsi="Times New Roman" w:cs="Times New Roman"/>
          <w:sz w:val="28"/>
          <w:szCs w:val="28"/>
        </w:rPr>
        <w:t>познавательные уроки и беседы,</w:t>
      </w:r>
      <w:r>
        <w:rPr>
          <w:rFonts w:ascii="Times New Roman" w:hAnsi="Times New Roman" w:cs="Times New Roman"/>
          <w:sz w:val="28"/>
          <w:szCs w:val="28"/>
        </w:rPr>
        <w:t xml:space="preserve"> </w:t>
      </w:r>
      <w:r w:rsidRPr="000744C1">
        <w:rPr>
          <w:rFonts w:ascii="Times New Roman" w:hAnsi="Times New Roman" w:cs="Times New Roman"/>
          <w:sz w:val="28"/>
          <w:szCs w:val="28"/>
        </w:rPr>
        <w:t>викторины и конкурсы, акции и др.</w:t>
      </w:r>
      <w:r w:rsidR="00F57206">
        <w:rPr>
          <w:rFonts w:ascii="Times New Roman" w:hAnsi="Times New Roman" w:cs="Times New Roman"/>
          <w:sz w:val="28"/>
          <w:szCs w:val="28"/>
        </w:rPr>
        <w:t xml:space="preserve"> </w:t>
      </w:r>
      <w:r w:rsidR="00F57206" w:rsidRPr="00F57206">
        <w:rPr>
          <w:rFonts w:ascii="Times New Roman" w:hAnsi="Times New Roman" w:cs="Times New Roman"/>
          <w:sz w:val="28"/>
          <w:szCs w:val="28"/>
        </w:rPr>
        <w:t>В аккаунт</w:t>
      </w:r>
      <w:r w:rsidR="00F57206">
        <w:rPr>
          <w:rFonts w:ascii="Times New Roman" w:hAnsi="Times New Roman" w:cs="Times New Roman"/>
          <w:sz w:val="28"/>
          <w:szCs w:val="28"/>
        </w:rPr>
        <w:t>ах</w:t>
      </w:r>
      <w:r w:rsidR="00F57206" w:rsidRPr="00F57206">
        <w:rPr>
          <w:rFonts w:ascii="Times New Roman" w:hAnsi="Times New Roman" w:cs="Times New Roman"/>
          <w:sz w:val="28"/>
          <w:szCs w:val="28"/>
        </w:rPr>
        <w:t xml:space="preserve"> размещались видео-обзоры выставок, </w:t>
      </w:r>
      <w:r w:rsidR="00F57206">
        <w:rPr>
          <w:rFonts w:ascii="Times New Roman" w:hAnsi="Times New Roman" w:cs="Times New Roman"/>
          <w:sz w:val="28"/>
          <w:szCs w:val="28"/>
        </w:rPr>
        <w:t>видео</w:t>
      </w:r>
      <w:r w:rsidR="00F57206" w:rsidRPr="00F57206">
        <w:rPr>
          <w:rFonts w:ascii="Times New Roman" w:hAnsi="Times New Roman" w:cs="Times New Roman"/>
          <w:sz w:val="28"/>
          <w:szCs w:val="28"/>
        </w:rPr>
        <w:t>презентации к</w:t>
      </w:r>
      <w:r w:rsidR="00F57206">
        <w:rPr>
          <w:rFonts w:ascii="Times New Roman" w:hAnsi="Times New Roman" w:cs="Times New Roman"/>
          <w:sz w:val="28"/>
          <w:szCs w:val="28"/>
        </w:rPr>
        <w:t xml:space="preserve"> </w:t>
      </w:r>
      <w:r w:rsidR="00F57206" w:rsidRPr="00F57206">
        <w:rPr>
          <w:rFonts w:ascii="Times New Roman" w:hAnsi="Times New Roman" w:cs="Times New Roman"/>
          <w:sz w:val="28"/>
          <w:szCs w:val="28"/>
        </w:rPr>
        <w:t>праздникам, информационные посты о писателях и книгах-юбилярах, посты</w:t>
      </w:r>
    </w:p>
    <w:p w14:paraId="753C7485" w14:textId="13DF6FEB" w:rsidR="00F6493D" w:rsidRDefault="00F57206" w:rsidP="00F57206">
      <w:pPr>
        <w:spacing w:after="0"/>
        <w:jc w:val="both"/>
        <w:rPr>
          <w:rFonts w:ascii="Times New Roman" w:hAnsi="Times New Roman" w:cs="Times New Roman"/>
          <w:sz w:val="28"/>
          <w:szCs w:val="28"/>
        </w:rPr>
      </w:pPr>
      <w:r w:rsidRPr="00F57206">
        <w:rPr>
          <w:rFonts w:ascii="Times New Roman" w:hAnsi="Times New Roman" w:cs="Times New Roman"/>
          <w:sz w:val="28"/>
          <w:szCs w:val="28"/>
        </w:rPr>
        <w:t>участников различных акций.</w:t>
      </w:r>
    </w:p>
    <w:p w14:paraId="565FE13E" w14:textId="77777777" w:rsidR="00F57206" w:rsidRDefault="00F57206" w:rsidP="000744C1">
      <w:pPr>
        <w:spacing w:after="0"/>
        <w:jc w:val="both"/>
        <w:rPr>
          <w:rFonts w:ascii="Times New Roman" w:hAnsi="Times New Roman" w:cs="Times New Roman"/>
          <w:sz w:val="28"/>
          <w:szCs w:val="28"/>
        </w:rPr>
      </w:pPr>
    </w:p>
    <w:p w14:paraId="326CBF6C" w14:textId="6020EC2C" w:rsidR="00130DEC" w:rsidRPr="00130DEC" w:rsidRDefault="00130DEC" w:rsidP="00130DEC">
      <w:pPr>
        <w:pStyle w:val="a5"/>
        <w:numPr>
          <w:ilvl w:val="0"/>
          <w:numId w:val="3"/>
        </w:numPr>
        <w:spacing w:after="0"/>
        <w:jc w:val="center"/>
        <w:rPr>
          <w:rFonts w:ascii="Times New Roman" w:hAnsi="Times New Roman" w:cs="Times New Roman"/>
          <w:b/>
          <w:bCs/>
          <w:sz w:val="28"/>
          <w:szCs w:val="28"/>
        </w:rPr>
      </w:pPr>
      <w:r w:rsidRPr="00130DEC">
        <w:rPr>
          <w:rFonts w:ascii="Times New Roman" w:hAnsi="Times New Roman" w:cs="Times New Roman"/>
          <w:b/>
          <w:bCs/>
          <w:sz w:val="28"/>
          <w:szCs w:val="28"/>
        </w:rPr>
        <w:t>Реклама библиотеки</w:t>
      </w:r>
    </w:p>
    <w:p w14:paraId="61FE6292" w14:textId="4EC36119" w:rsidR="00130DEC" w:rsidRPr="00130DEC" w:rsidRDefault="00130DEC" w:rsidP="00130DEC">
      <w:pPr>
        <w:spacing w:after="0"/>
        <w:jc w:val="both"/>
        <w:rPr>
          <w:rFonts w:ascii="Times New Roman" w:hAnsi="Times New Roman" w:cs="Times New Roman"/>
          <w:sz w:val="28"/>
          <w:szCs w:val="28"/>
        </w:rPr>
      </w:pPr>
      <w:r w:rsidRPr="00130DEC">
        <w:rPr>
          <w:rFonts w:ascii="Times New Roman" w:hAnsi="Times New Roman" w:cs="Times New Roman"/>
          <w:sz w:val="28"/>
          <w:szCs w:val="28"/>
        </w:rPr>
        <w:t>Главной целью библиотечной рекламы является привлечение в библиотеку</w:t>
      </w:r>
      <w:r>
        <w:rPr>
          <w:rFonts w:ascii="Times New Roman" w:hAnsi="Times New Roman" w:cs="Times New Roman"/>
          <w:sz w:val="28"/>
          <w:szCs w:val="28"/>
        </w:rPr>
        <w:t xml:space="preserve"> </w:t>
      </w:r>
      <w:r w:rsidRPr="00130DEC">
        <w:rPr>
          <w:rFonts w:ascii="Times New Roman" w:hAnsi="Times New Roman" w:cs="Times New Roman"/>
          <w:sz w:val="28"/>
          <w:szCs w:val="28"/>
        </w:rPr>
        <w:t>новых пользователей. Эта цель может быть реализована за счет выполнения таких</w:t>
      </w:r>
      <w:r>
        <w:rPr>
          <w:rFonts w:ascii="Times New Roman" w:hAnsi="Times New Roman" w:cs="Times New Roman"/>
          <w:sz w:val="28"/>
          <w:szCs w:val="28"/>
        </w:rPr>
        <w:t xml:space="preserve"> </w:t>
      </w:r>
      <w:r w:rsidRPr="00130DEC">
        <w:rPr>
          <w:rFonts w:ascii="Times New Roman" w:hAnsi="Times New Roman" w:cs="Times New Roman"/>
          <w:sz w:val="28"/>
          <w:szCs w:val="28"/>
        </w:rPr>
        <w:t>задач как максимально полное информирование круга потенциальных пользователей</w:t>
      </w:r>
      <w:r>
        <w:rPr>
          <w:rFonts w:ascii="Times New Roman" w:hAnsi="Times New Roman" w:cs="Times New Roman"/>
          <w:sz w:val="28"/>
          <w:szCs w:val="28"/>
        </w:rPr>
        <w:t xml:space="preserve"> </w:t>
      </w:r>
      <w:r w:rsidRPr="00130DEC">
        <w:rPr>
          <w:rFonts w:ascii="Times New Roman" w:hAnsi="Times New Roman" w:cs="Times New Roman"/>
          <w:sz w:val="28"/>
          <w:szCs w:val="28"/>
        </w:rPr>
        <w:t>об услугах, не только платных, но и бесплатных, выбор наиболее продуктивного</w:t>
      </w:r>
      <w:r>
        <w:rPr>
          <w:rFonts w:ascii="Times New Roman" w:hAnsi="Times New Roman" w:cs="Times New Roman"/>
          <w:sz w:val="28"/>
          <w:szCs w:val="28"/>
        </w:rPr>
        <w:t xml:space="preserve"> </w:t>
      </w:r>
      <w:r w:rsidRPr="00130DEC">
        <w:rPr>
          <w:rFonts w:ascii="Times New Roman" w:hAnsi="Times New Roman" w:cs="Times New Roman"/>
          <w:sz w:val="28"/>
          <w:szCs w:val="28"/>
        </w:rPr>
        <w:t>канала распространения информации среди представителей целевой аудитории,</w:t>
      </w:r>
      <w:r>
        <w:rPr>
          <w:rFonts w:ascii="Times New Roman" w:hAnsi="Times New Roman" w:cs="Times New Roman"/>
          <w:sz w:val="28"/>
          <w:szCs w:val="28"/>
        </w:rPr>
        <w:t xml:space="preserve"> </w:t>
      </w:r>
      <w:r w:rsidRPr="00130DEC">
        <w:rPr>
          <w:rFonts w:ascii="Times New Roman" w:hAnsi="Times New Roman" w:cs="Times New Roman"/>
          <w:sz w:val="28"/>
          <w:szCs w:val="28"/>
        </w:rPr>
        <w:t>создание благоприятного имиджа библиотеки. Рекламная деятельность библиотек</w:t>
      </w:r>
      <w:r>
        <w:rPr>
          <w:rFonts w:ascii="Times New Roman" w:hAnsi="Times New Roman" w:cs="Times New Roman"/>
          <w:sz w:val="28"/>
          <w:szCs w:val="28"/>
        </w:rPr>
        <w:t xml:space="preserve"> </w:t>
      </w:r>
      <w:r w:rsidRPr="00130DEC">
        <w:rPr>
          <w:rFonts w:ascii="Times New Roman" w:hAnsi="Times New Roman" w:cs="Times New Roman"/>
          <w:sz w:val="28"/>
          <w:szCs w:val="28"/>
        </w:rPr>
        <w:t>проводи</w:t>
      </w:r>
      <w:r>
        <w:rPr>
          <w:rFonts w:ascii="Times New Roman" w:hAnsi="Times New Roman" w:cs="Times New Roman"/>
          <w:sz w:val="28"/>
          <w:szCs w:val="28"/>
        </w:rPr>
        <w:t>лась</w:t>
      </w:r>
      <w:r w:rsidRPr="00130DEC">
        <w:rPr>
          <w:rFonts w:ascii="Times New Roman" w:hAnsi="Times New Roman" w:cs="Times New Roman"/>
          <w:sz w:val="28"/>
          <w:szCs w:val="28"/>
        </w:rPr>
        <w:t xml:space="preserve"> в нескольких направлениях:</w:t>
      </w:r>
    </w:p>
    <w:p w14:paraId="7718758B" w14:textId="50894C52" w:rsidR="00130DEC" w:rsidRPr="00130DEC" w:rsidRDefault="00130DEC" w:rsidP="00F314AA">
      <w:pPr>
        <w:spacing w:after="0"/>
        <w:jc w:val="both"/>
        <w:rPr>
          <w:rFonts w:ascii="Times New Roman" w:hAnsi="Times New Roman" w:cs="Times New Roman"/>
          <w:sz w:val="28"/>
          <w:szCs w:val="28"/>
        </w:rPr>
      </w:pPr>
      <w:r w:rsidRPr="00130DEC">
        <w:rPr>
          <w:rFonts w:ascii="Times New Roman" w:hAnsi="Times New Roman" w:cs="Times New Roman"/>
          <w:sz w:val="28"/>
          <w:szCs w:val="28"/>
        </w:rPr>
        <w:t>– работа со средствами массовой информации</w:t>
      </w:r>
      <w:r w:rsidR="0014250D">
        <w:rPr>
          <w:rFonts w:ascii="Times New Roman" w:hAnsi="Times New Roman" w:cs="Times New Roman"/>
          <w:sz w:val="28"/>
          <w:szCs w:val="28"/>
        </w:rPr>
        <w:t xml:space="preserve"> (размещение статей о работе библиотек в газете «</w:t>
      </w:r>
      <w:proofErr w:type="spellStart"/>
      <w:r w:rsidR="0014250D">
        <w:rPr>
          <w:rFonts w:ascii="Times New Roman" w:hAnsi="Times New Roman" w:cs="Times New Roman"/>
          <w:sz w:val="28"/>
          <w:szCs w:val="28"/>
        </w:rPr>
        <w:t>Анюйские</w:t>
      </w:r>
      <w:proofErr w:type="spellEnd"/>
      <w:r w:rsidR="0014250D">
        <w:rPr>
          <w:rFonts w:ascii="Times New Roman" w:hAnsi="Times New Roman" w:cs="Times New Roman"/>
          <w:sz w:val="28"/>
          <w:szCs w:val="28"/>
        </w:rPr>
        <w:t xml:space="preserve"> перекаты»</w:t>
      </w:r>
      <w:r w:rsidR="00F314AA">
        <w:rPr>
          <w:rFonts w:ascii="Times New Roman" w:hAnsi="Times New Roman" w:cs="Times New Roman"/>
          <w:sz w:val="28"/>
          <w:szCs w:val="28"/>
        </w:rPr>
        <w:t>)</w:t>
      </w:r>
      <w:r w:rsidRPr="00130DEC">
        <w:rPr>
          <w:rFonts w:ascii="Times New Roman" w:hAnsi="Times New Roman" w:cs="Times New Roman"/>
          <w:sz w:val="28"/>
          <w:szCs w:val="28"/>
        </w:rPr>
        <w:t>, в том числе электронными</w:t>
      </w:r>
      <w:r>
        <w:rPr>
          <w:rFonts w:ascii="Times New Roman" w:hAnsi="Times New Roman" w:cs="Times New Roman"/>
          <w:sz w:val="28"/>
          <w:szCs w:val="28"/>
        </w:rPr>
        <w:t xml:space="preserve"> (</w:t>
      </w:r>
      <w:r w:rsidR="00410011">
        <w:rPr>
          <w:rFonts w:ascii="Times New Roman" w:hAnsi="Times New Roman" w:cs="Times New Roman"/>
          <w:sz w:val="28"/>
          <w:szCs w:val="28"/>
        </w:rPr>
        <w:t xml:space="preserve">Сайт, </w:t>
      </w:r>
      <w:r w:rsidR="0014250D">
        <w:rPr>
          <w:rFonts w:ascii="Times New Roman" w:hAnsi="Times New Roman" w:cs="Times New Roman"/>
          <w:sz w:val="28"/>
          <w:szCs w:val="28"/>
        </w:rPr>
        <w:t xml:space="preserve">социальные </w:t>
      </w:r>
      <w:r w:rsidR="009A3FFB">
        <w:rPr>
          <w:rFonts w:ascii="Times New Roman" w:hAnsi="Times New Roman" w:cs="Times New Roman"/>
          <w:sz w:val="28"/>
          <w:szCs w:val="28"/>
        </w:rPr>
        <w:t>с</w:t>
      </w:r>
      <w:r w:rsidR="0014250D">
        <w:rPr>
          <w:rFonts w:ascii="Times New Roman" w:hAnsi="Times New Roman" w:cs="Times New Roman"/>
          <w:sz w:val="28"/>
          <w:szCs w:val="28"/>
        </w:rPr>
        <w:t>ети (</w:t>
      </w:r>
      <w:r w:rsidR="004B6259">
        <w:rPr>
          <w:rFonts w:ascii="Times New Roman" w:hAnsi="Times New Roman" w:cs="Times New Roman"/>
          <w:sz w:val="28"/>
          <w:szCs w:val="28"/>
        </w:rPr>
        <w:t>Инстаграм</w:t>
      </w:r>
      <w:r w:rsidR="00410011">
        <w:rPr>
          <w:rFonts w:ascii="Times New Roman" w:hAnsi="Times New Roman" w:cs="Times New Roman"/>
          <w:sz w:val="28"/>
          <w:szCs w:val="28"/>
        </w:rPr>
        <w:t>, Одноклассники</w:t>
      </w:r>
      <w:r w:rsidR="0014250D">
        <w:rPr>
          <w:rFonts w:ascii="Times New Roman" w:hAnsi="Times New Roman" w:cs="Times New Roman"/>
          <w:sz w:val="28"/>
          <w:szCs w:val="28"/>
        </w:rPr>
        <w:t>)</w:t>
      </w:r>
      <w:r w:rsidR="00410011">
        <w:rPr>
          <w:rFonts w:ascii="Times New Roman" w:hAnsi="Times New Roman" w:cs="Times New Roman"/>
          <w:sz w:val="28"/>
          <w:szCs w:val="28"/>
        </w:rPr>
        <w:t>)</w:t>
      </w:r>
      <w:r w:rsidRPr="00130DEC">
        <w:rPr>
          <w:rFonts w:ascii="Times New Roman" w:hAnsi="Times New Roman" w:cs="Times New Roman"/>
          <w:sz w:val="28"/>
          <w:szCs w:val="28"/>
        </w:rPr>
        <w:t>;</w:t>
      </w:r>
    </w:p>
    <w:p w14:paraId="00625507" w14:textId="06A98A5A" w:rsidR="00130DEC" w:rsidRPr="00130DEC" w:rsidRDefault="00130DEC" w:rsidP="00130DEC">
      <w:pPr>
        <w:spacing w:after="0"/>
        <w:jc w:val="both"/>
        <w:rPr>
          <w:rFonts w:ascii="Times New Roman" w:hAnsi="Times New Roman" w:cs="Times New Roman"/>
          <w:sz w:val="28"/>
          <w:szCs w:val="28"/>
        </w:rPr>
      </w:pPr>
      <w:r w:rsidRPr="00130DEC">
        <w:rPr>
          <w:rFonts w:ascii="Times New Roman" w:hAnsi="Times New Roman" w:cs="Times New Roman"/>
          <w:sz w:val="28"/>
          <w:szCs w:val="28"/>
        </w:rPr>
        <w:t xml:space="preserve">– </w:t>
      </w:r>
      <w:r w:rsidR="00410011">
        <w:rPr>
          <w:rFonts w:ascii="Times New Roman" w:hAnsi="Times New Roman" w:cs="Times New Roman"/>
          <w:sz w:val="28"/>
          <w:szCs w:val="28"/>
        </w:rPr>
        <w:t xml:space="preserve">оформление </w:t>
      </w:r>
      <w:r w:rsidRPr="00130DEC">
        <w:rPr>
          <w:rFonts w:ascii="Times New Roman" w:hAnsi="Times New Roman" w:cs="Times New Roman"/>
          <w:sz w:val="28"/>
          <w:szCs w:val="28"/>
        </w:rPr>
        <w:t>информационны</w:t>
      </w:r>
      <w:r w:rsidR="00410011">
        <w:rPr>
          <w:rFonts w:ascii="Times New Roman" w:hAnsi="Times New Roman" w:cs="Times New Roman"/>
          <w:sz w:val="28"/>
          <w:szCs w:val="28"/>
        </w:rPr>
        <w:t>х</w:t>
      </w:r>
      <w:r w:rsidRPr="00130DEC">
        <w:rPr>
          <w:rFonts w:ascii="Times New Roman" w:hAnsi="Times New Roman" w:cs="Times New Roman"/>
          <w:sz w:val="28"/>
          <w:szCs w:val="28"/>
        </w:rPr>
        <w:t xml:space="preserve"> издани</w:t>
      </w:r>
      <w:r w:rsidR="00410011">
        <w:rPr>
          <w:rFonts w:ascii="Times New Roman" w:hAnsi="Times New Roman" w:cs="Times New Roman"/>
          <w:sz w:val="28"/>
          <w:szCs w:val="28"/>
        </w:rPr>
        <w:t xml:space="preserve">й (буклеты, флаеры, закладки, </w:t>
      </w:r>
      <w:r w:rsidR="00410011" w:rsidRPr="00410011">
        <w:rPr>
          <w:rFonts w:ascii="Times New Roman" w:hAnsi="Times New Roman" w:cs="Times New Roman"/>
          <w:sz w:val="28"/>
          <w:szCs w:val="28"/>
        </w:rPr>
        <w:t>листовки, проспекты</w:t>
      </w:r>
      <w:r w:rsidR="0014250D">
        <w:rPr>
          <w:rFonts w:ascii="Times New Roman" w:hAnsi="Times New Roman" w:cs="Times New Roman"/>
          <w:sz w:val="28"/>
          <w:szCs w:val="28"/>
        </w:rPr>
        <w:t>)</w:t>
      </w:r>
      <w:r w:rsidRPr="00130DEC">
        <w:rPr>
          <w:rFonts w:ascii="Times New Roman" w:hAnsi="Times New Roman" w:cs="Times New Roman"/>
          <w:sz w:val="28"/>
          <w:szCs w:val="28"/>
        </w:rPr>
        <w:t>;</w:t>
      </w:r>
    </w:p>
    <w:p w14:paraId="5764A703" w14:textId="620C60A9" w:rsidR="00130DEC" w:rsidRPr="00130DEC" w:rsidRDefault="00130DEC" w:rsidP="00130DEC">
      <w:pPr>
        <w:spacing w:after="0"/>
        <w:jc w:val="both"/>
        <w:rPr>
          <w:rFonts w:ascii="Times New Roman" w:hAnsi="Times New Roman" w:cs="Times New Roman"/>
          <w:sz w:val="28"/>
          <w:szCs w:val="28"/>
        </w:rPr>
      </w:pPr>
      <w:r w:rsidRPr="00130DEC">
        <w:rPr>
          <w:rFonts w:ascii="Times New Roman" w:hAnsi="Times New Roman" w:cs="Times New Roman"/>
          <w:sz w:val="28"/>
          <w:szCs w:val="28"/>
        </w:rPr>
        <w:t xml:space="preserve">– </w:t>
      </w:r>
      <w:r w:rsidR="00410011">
        <w:rPr>
          <w:rFonts w:ascii="Times New Roman" w:hAnsi="Times New Roman" w:cs="Times New Roman"/>
          <w:sz w:val="28"/>
          <w:szCs w:val="28"/>
        </w:rPr>
        <w:t xml:space="preserve">размещение </w:t>
      </w:r>
      <w:r w:rsidRPr="00130DEC">
        <w:rPr>
          <w:rFonts w:ascii="Times New Roman" w:hAnsi="Times New Roman" w:cs="Times New Roman"/>
          <w:sz w:val="28"/>
          <w:szCs w:val="28"/>
        </w:rPr>
        <w:t>реклам</w:t>
      </w:r>
      <w:r w:rsidR="00410011">
        <w:rPr>
          <w:rFonts w:ascii="Times New Roman" w:hAnsi="Times New Roman" w:cs="Times New Roman"/>
          <w:sz w:val="28"/>
          <w:szCs w:val="28"/>
        </w:rPr>
        <w:t xml:space="preserve">ы на информационных стендах </w:t>
      </w:r>
      <w:r w:rsidRPr="00130DEC">
        <w:rPr>
          <w:rFonts w:ascii="Times New Roman" w:hAnsi="Times New Roman" w:cs="Times New Roman"/>
          <w:sz w:val="28"/>
          <w:szCs w:val="28"/>
        </w:rPr>
        <w:t>в библиотеке;</w:t>
      </w:r>
    </w:p>
    <w:p w14:paraId="4B680425" w14:textId="7A09F0CF" w:rsidR="00130DEC" w:rsidRPr="00130DEC" w:rsidRDefault="00130DEC" w:rsidP="00130DEC">
      <w:pPr>
        <w:spacing w:after="0"/>
        <w:jc w:val="both"/>
        <w:rPr>
          <w:rFonts w:ascii="Times New Roman" w:hAnsi="Times New Roman" w:cs="Times New Roman"/>
          <w:sz w:val="28"/>
          <w:szCs w:val="28"/>
        </w:rPr>
      </w:pPr>
      <w:r w:rsidRPr="00130DEC">
        <w:rPr>
          <w:rFonts w:ascii="Times New Roman" w:hAnsi="Times New Roman" w:cs="Times New Roman"/>
          <w:sz w:val="28"/>
          <w:szCs w:val="28"/>
        </w:rPr>
        <w:t>– распространение рекламно-информационной полиграфической продукции</w:t>
      </w:r>
      <w:r w:rsidR="0014250D">
        <w:rPr>
          <w:rFonts w:ascii="Times New Roman" w:hAnsi="Times New Roman" w:cs="Times New Roman"/>
          <w:sz w:val="28"/>
          <w:szCs w:val="28"/>
        </w:rPr>
        <w:t xml:space="preserve"> </w:t>
      </w:r>
      <w:r w:rsidR="0014250D" w:rsidRPr="0014250D">
        <w:rPr>
          <w:rFonts w:ascii="Times New Roman" w:hAnsi="Times New Roman" w:cs="Times New Roman"/>
          <w:sz w:val="28"/>
          <w:szCs w:val="28"/>
        </w:rPr>
        <w:t>(буклеты, флаеры, закладки, листовки, проспекты)</w:t>
      </w:r>
      <w:r w:rsidRPr="00130DEC">
        <w:rPr>
          <w:rFonts w:ascii="Times New Roman" w:hAnsi="Times New Roman" w:cs="Times New Roman"/>
          <w:sz w:val="28"/>
          <w:szCs w:val="28"/>
        </w:rPr>
        <w:t>;</w:t>
      </w:r>
    </w:p>
    <w:p w14:paraId="139D4908" w14:textId="42406A49" w:rsidR="00F6493D" w:rsidRDefault="00130DEC" w:rsidP="00130DEC">
      <w:pPr>
        <w:spacing w:after="0"/>
        <w:jc w:val="both"/>
        <w:rPr>
          <w:rFonts w:ascii="Times New Roman" w:hAnsi="Times New Roman" w:cs="Times New Roman"/>
          <w:sz w:val="28"/>
          <w:szCs w:val="28"/>
        </w:rPr>
      </w:pPr>
      <w:r w:rsidRPr="00130DEC">
        <w:rPr>
          <w:rFonts w:ascii="Times New Roman" w:hAnsi="Times New Roman" w:cs="Times New Roman"/>
          <w:sz w:val="28"/>
          <w:szCs w:val="28"/>
        </w:rPr>
        <w:t>– проведение рекламных акций и мероприятий.</w:t>
      </w:r>
    </w:p>
    <w:p w14:paraId="3C3A3B93" w14:textId="257F07BC" w:rsidR="009A3FFB" w:rsidRDefault="009A3FFB" w:rsidP="00130DE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Били оформлены  и размещены объявления </w:t>
      </w:r>
      <w:r w:rsidR="003F040B">
        <w:rPr>
          <w:rFonts w:ascii="Times New Roman" w:hAnsi="Times New Roman" w:cs="Times New Roman"/>
          <w:sz w:val="28"/>
          <w:szCs w:val="28"/>
        </w:rPr>
        <w:t>о бесплатных к</w:t>
      </w:r>
      <w:r>
        <w:rPr>
          <w:rFonts w:ascii="Times New Roman" w:hAnsi="Times New Roman" w:cs="Times New Roman"/>
          <w:sz w:val="28"/>
          <w:szCs w:val="28"/>
        </w:rPr>
        <w:t>урс</w:t>
      </w:r>
      <w:r w:rsidR="003F040B">
        <w:rPr>
          <w:rFonts w:ascii="Times New Roman" w:hAnsi="Times New Roman" w:cs="Times New Roman"/>
          <w:sz w:val="28"/>
          <w:szCs w:val="28"/>
        </w:rPr>
        <w:t xml:space="preserve">ах </w:t>
      </w:r>
      <w:r>
        <w:rPr>
          <w:rFonts w:ascii="Times New Roman" w:hAnsi="Times New Roman" w:cs="Times New Roman"/>
          <w:sz w:val="28"/>
          <w:szCs w:val="28"/>
        </w:rPr>
        <w:t xml:space="preserve">компьютерной грамотности граждан старшего поколения, </w:t>
      </w:r>
      <w:r w:rsidR="003F040B">
        <w:rPr>
          <w:rFonts w:ascii="Times New Roman" w:hAnsi="Times New Roman" w:cs="Times New Roman"/>
          <w:sz w:val="28"/>
          <w:szCs w:val="28"/>
        </w:rPr>
        <w:t xml:space="preserve">о проведении онлайн – конкурса рисунков «Золотая </w:t>
      </w:r>
      <w:proofErr w:type="spellStart"/>
      <w:r w:rsidR="003F040B">
        <w:rPr>
          <w:rFonts w:ascii="Times New Roman" w:hAnsi="Times New Roman" w:cs="Times New Roman"/>
          <w:sz w:val="28"/>
          <w:szCs w:val="28"/>
        </w:rPr>
        <w:t>Ригма</w:t>
      </w:r>
      <w:proofErr w:type="spellEnd"/>
      <w:r w:rsidR="003F040B">
        <w:rPr>
          <w:rFonts w:ascii="Times New Roman" w:hAnsi="Times New Roman" w:cs="Times New Roman"/>
          <w:sz w:val="28"/>
          <w:szCs w:val="28"/>
        </w:rPr>
        <w:t xml:space="preserve">», о проведении в  </w:t>
      </w:r>
      <w:proofErr w:type="spellStart"/>
      <w:r w:rsidR="003F040B">
        <w:rPr>
          <w:rFonts w:ascii="Times New Roman" w:hAnsi="Times New Roman" w:cs="Times New Roman"/>
          <w:sz w:val="28"/>
          <w:szCs w:val="28"/>
        </w:rPr>
        <w:t>Инстаграмме</w:t>
      </w:r>
      <w:proofErr w:type="spellEnd"/>
      <w:r w:rsidR="003F040B">
        <w:rPr>
          <w:rFonts w:ascii="Times New Roman" w:hAnsi="Times New Roman" w:cs="Times New Roman"/>
          <w:sz w:val="28"/>
          <w:szCs w:val="28"/>
        </w:rPr>
        <w:t xml:space="preserve"> обзоров книжных выставок в прямом эфире</w:t>
      </w:r>
      <w:r w:rsidR="00A31611">
        <w:rPr>
          <w:rFonts w:ascii="Times New Roman" w:hAnsi="Times New Roman" w:cs="Times New Roman"/>
          <w:sz w:val="28"/>
          <w:szCs w:val="28"/>
        </w:rPr>
        <w:t xml:space="preserve">, об оказании помощи в регистрации и работе на портале Госуслуг, </w:t>
      </w:r>
      <w:r w:rsidR="00CB6B44">
        <w:rPr>
          <w:rFonts w:ascii="Times New Roman" w:hAnsi="Times New Roman" w:cs="Times New Roman"/>
          <w:sz w:val="28"/>
          <w:szCs w:val="28"/>
        </w:rPr>
        <w:t xml:space="preserve">об открытии на базе Модельной межпоселенческой центральной библиотеки точки доступа к ресурсам НЭБ и Президентской библиотеки </w:t>
      </w:r>
      <w:proofErr w:type="spellStart"/>
      <w:r w:rsidR="00CB6B44">
        <w:rPr>
          <w:rFonts w:ascii="Times New Roman" w:hAnsi="Times New Roman" w:cs="Times New Roman"/>
          <w:sz w:val="28"/>
          <w:szCs w:val="28"/>
        </w:rPr>
        <w:t>им.Б.Н.Ельцина</w:t>
      </w:r>
      <w:proofErr w:type="spellEnd"/>
      <w:r w:rsidR="00CB6B44">
        <w:rPr>
          <w:rFonts w:ascii="Times New Roman" w:hAnsi="Times New Roman" w:cs="Times New Roman"/>
          <w:sz w:val="28"/>
          <w:szCs w:val="28"/>
        </w:rPr>
        <w:t xml:space="preserve"> и </w:t>
      </w:r>
      <w:proofErr w:type="spellStart"/>
      <w:r w:rsidR="00CB6B44">
        <w:rPr>
          <w:rFonts w:ascii="Times New Roman" w:hAnsi="Times New Roman" w:cs="Times New Roman"/>
          <w:sz w:val="28"/>
          <w:szCs w:val="28"/>
        </w:rPr>
        <w:t>д.р</w:t>
      </w:r>
      <w:proofErr w:type="spellEnd"/>
      <w:r w:rsidR="00CB6B44">
        <w:rPr>
          <w:rFonts w:ascii="Times New Roman" w:hAnsi="Times New Roman" w:cs="Times New Roman"/>
          <w:sz w:val="28"/>
          <w:szCs w:val="28"/>
        </w:rPr>
        <w:t>.</w:t>
      </w:r>
    </w:p>
    <w:p w14:paraId="15588467" w14:textId="07D6415A" w:rsidR="00CB6B44" w:rsidRDefault="00CB6B44" w:rsidP="00130DEC">
      <w:pPr>
        <w:spacing w:after="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Были опубликованы статьи в районной газете «</w:t>
      </w:r>
      <w:proofErr w:type="spellStart"/>
      <w:r>
        <w:rPr>
          <w:rFonts w:ascii="Times New Roman" w:hAnsi="Times New Roman" w:cs="Times New Roman"/>
          <w:sz w:val="28"/>
          <w:szCs w:val="28"/>
        </w:rPr>
        <w:t>Анюйские</w:t>
      </w:r>
      <w:proofErr w:type="spellEnd"/>
      <w:r>
        <w:rPr>
          <w:rFonts w:ascii="Times New Roman" w:hAnsi="Times New Roman" w:cs="Times New Roman"/>
          <w:sz w:val="28"/>
          <w:szCs w:val="28"/>
        </w:rPr>
        <w:t xml:space="preserve"> перекаты», такие как «</w:t>
      </w:r>
      <w:r w:rsidRPr="00CB6B44">
        <w:rPr>
          <w:rFonts w:ascii="Times New Roman" w:hAnsi="Times New Roman" w:cs="Times New Roman"/>
          <w:sz w:val="28"/>
          <w:szCs w:val="28"/>
        </w:rPr>
        <w:t>Книжный космос библиотеки»</w:t>
      </w:r>
      <w:r>
        <w:rPr>
          <w:rFonts w:ascii="Times New Roman" w:hAnsi="Times New Roman" w:cs="Times New Roman"/>
          <w:sz w:val="28"/>
          <w:szCs w:val="28"/>
        </w:rPr>
        <w:t xml:space="preserve">, </w:t>
      </w:r>
      <w:r w:rsidRPr="00CB6B44">
        <w:rPr>
          <w:rFonts w:ascii="Times New Roman" w:hAnsi="Times New Roman" w:cs="Times New Roman"/>
          <w:sz w:val="28"/>
          <w:szCs w:val="28"/>
        </w:rPr>
        <w:t>«Путешествие на сказочную планету»</w:t>
      </w:r>
      <w:r w:rsidR="00B973D8">
        <w:rPr>
          <w:rFonts w:ascii="Times New Roman" w:hAnsi="Times New Roman" w:cs="Times New Roman"/>
          <w:sz w:val="28"/>
          <w:szCs w:val="28"/>
        </w:rPr>
        <w:t xml:space="preserve">, </w:t>
      </w:r>
      <w:r w:rsidR="00B973D8" w:rsidRPr="00B973D8">
        <w:rPr>
          <w:rFonts w:ascii="Times New Roman" w:eastAsia="Times New Roman" w:hAnsi="Times New Roman" w:cs="Times New Roman"/>
          <w:sz w:val="24"/>
          <w:szCs w:val="24"/>
          <w:lang w:eastAsia="ru-RU"/>
        </w:rPr>
        <w:t>«Книга – лучший друг ребят»</w:t>
      </w:r>
      <w:r w:rsidR="00B973D8">
        <w:rPr>
          <w:rFonts w:ascii="Times New Roman" w:eastAsia="Times New Roman" w:hAnsi="Times New Roman" w:cs="Times New Roman"/>
          <w:sz w:val="24"/>
          <w:szCs w:val="24"/>
          <w:lang w:eastAsia="ru-RU"/>
        </w:rPr>
        <w:t xml:space="preserve">, </w:t>
      </w:r>
      <w:r w:rsidR="00B973D8" w:rsidRPr="00B973D8">
        <w:rPr>
          <w:rFonts w:ascii="Times New Roman" w:eastAsia="Times New Roman" w:hAnsi="Times New Roman" w:cs="Times New Roman"/>
          <w:sz w:val="24"/>
          <w:szCs w:val="24"/>
          <w:lang w:eastAsia="ru-RU"/>
        </w:rPr>
        <w:t>«Ужасно интересно все то, что неизвестно…»</w:t>
      </w:r>
      <w:r w:rsidR="00B973D8">
        <w:rPr>
          <w:rFonts w:ascii="Times New Roman" w:eastAsia="Times New Roman" w:hAnsi="Times New Roman" w:cs="Times New Roman"/>
          <w:sz w:val="24"/>
          <w:szCs w:val="24"/>
          <w:lang w:eastAsia="ru-RU"/>
        </w:rPr>
        <w:t xml:space="preserve">, </w:t>
      </w:r>
      <w:r w:rsidR="00B973D8" w:rsidRPr="00B973D8">
        <w:rPr>
          <w:rFonts w:ascii="Times New Roman" w:eastAsia="Times New Roman" w:hAnsi="Times New Roman" w:cs="Times New Roman"/>
          <w:sz w:val="24"/>
          <w:szCs w:val="24"/>
          <w:lang w:eastAsia="ru-RU"/>
        </w:rPr>
        <w:t xml:space="preserve">«Книга – </w:t>
      </w:r>
      <w:r w:rsidR="00C52A06" w:rsidRPr="00B973D8">
        <w:rPr>
          <w:rFonts w:ascii="Times New Roman" w:eastAsia="Times New Roman" w:hAnsi="Times New Roman" w:cs="Times New Roman"/>
          <w:sz w:val="24"/>
          <w:szCs w:val="24"/>
          <w:lang w:eastAsia="ru-RU"/>
        </w:rPr>
        <w:t>чудо,</w:t>
      </w:r>
      <w:r w:rsidR="00B973D8" w:rsidRPr="00B973D8">
        <w:rPr>
          <w:rFonts w:ascii="Times New Roman" w:eastAsia="Times New Roman" w:hAnsi="Times New Roman" w:cs="Times New Roman"/>
          <w:sz w:val="24"/>
          <w:szCs w:val="24"/>
          <w:lang w:eastAsia="ru-RU"/>
        </w:rPr>
        <w:t xml:space="preserve"> сотворенное в печатне»</w:t>
      </w:r>
      <w:r w:rsidR="00B973D8">
        <w:rPr>
          <w:rFonts w:ascii="Times New Roman" w:eastAsia="Times New Roman" w:hAnsi="Times New Roman" w:cs="Times New Roman"/>
          <w:sz w:val="24"/>
          <w:szCs w:val="24"/>
          <w:lang w:eastAsia="ru-RU"/>
        </w:rPr>
        <w:t>, «</w:t>
      </w:r>
      <w:r w:rsidR="00B973D8" w:rsidRPr="00B973D8">
        <w:rPr>
          <w:rFonts w:ascii="Times New Roman" w:eastAsia="Times New Roman" w:hAnsi="Times New Roman" w:cs="Times New Roman"/>
          <w:bCs/>
          <w:sz w:val="28"/>
          <w:szCs w:val="28"/>
          <w:lang w:eastAsia="ru-RU"/>
        </w:rPr>
        <w:t>Зайти сюда – уже праздник</w:t>
      </w:r>
      <w:r w:rsidR="00B973D8">
        <w:rPr>
          <w:rFonts w:ascii="Times New Roman" w:eastAsia="Times New Roman" w:hAnsi="Times New Roman" w:cs="Times New Roman"/>
          <w:bCs/>
          <w:sz w:val="28"/>
          <w:szCs w:val="28"/>
          <w:lang w:eastAsia="ru-RU"/>
        </w:rPr>
        <w:t>», «</w:t>
      </w:r>
      <w:r w:rsidR="00B973D8" w:rsidRPr="00B973D8">
        <w:rPr>
          <w:rFonts w:ascii="Times New Roman" w:eastAsia="Times New Roman" w:hAnsi="Times New Roman" w:cs="Times New Roman"/>
          <w:bCs/>
          <w:sz w:val="28"/>
          <w:szCs w:val="28"/>
          <w:lang w:eastAsia="ru-RU"/>
        </w:rPr>
        <w:t>Лето с библиотекой</w:t>
      </w:r>
      <w:r w:rsidR="00B973D8">
        <w:rPr>
          <w:rFonts w:ascii="Times New Roman" w:eastAsia="Times New Roman" w:hAnsi="Times New Roman" w:cs="Times New Roman"/>
          <w:bCs/>
          <w:sz w:val="28"/>
          <w:szCs w:val="28"/>
          <w:lang w:eastAsia="ru-RU"/>
        </w:rPr>
        <w:t>», «</w:t>
      </w:r>
      <w:r w:rsidR="00B973D8" w:rsidRPr="00B973D8">
        <w:rPr>
          <w:rFonts w:ascii="Times New Roman" w:eastAsia="Times New Roman" w:hAnsi="Times New Roman" w:cs="Times New Roman"/>
          <w:bCs/>
          <w:sz w:val="28"/>
          <w:szCs w:val="28"/>
          <w:lang w:eastAsia="ru-RU"/>
        </w:rPr>
        <w:t>Библиотека нового поколения</w:t>
      </w:r>
      <w:r w:rsidR="00B973D8">
        <w:rPr>
          <w:rFonts w:ascii="Times New Roman" w:eastAsia="Times New Roman" w:hAnsi="Times New Roman" w:cs="Times New Roman"/>
          <w:bCs/>
          <w:sz w:val="28"/>
          <w:szCs w:val="28"/>
          <w:lang w:eastAsia="ru-RU"/>
        </w:rPr>
        <w:t xml:space="preserve">», </w:t>
      </w:r>
      <w:r w:rsidR="00B973D8" w:rsidRPr="00B973D8">
        <w:rPr>
          <w:rFonts w:ascii="Times New Roman" w:eastAsia="Times New Roman" w:hAnsi="Times New Roman" w:cs="Times New Roman"/>
          <w:bCs/>
          <w:sz w:val="28"/>
          <w:szCs w:val="28"/>
          <w:lang w:eastAsia="ru-RU"/>
        </w:rPr>
        <w:t>«О работе библиотек»</w:t>
      </w:r>
      <w:r w:rsidR="00B973D8">
        <w:rPr>
          <w:rFonts w:ascii="Times New Roman" w:eastAsia="Times New Roman" w:hAnsi="Times New Roman" w:cs="Times New Roman"/>
          <w:bCs/>
          <w:sz w:val="28"/>
          <w:szCs w:val="28"/>
          <w:lang w:eastAsia="ru-RU"/>
        </w:rPr>
        <w:t xml:space="preserve"> и </w:t>
      </w:r>
      <w:proofErr w:type="spellStart"/>
      <w:r w:rsidR="00B973D8">
        <w:rPr>
          <w:rFonts w:ascii="Times New Roman" w:eastAsia="Times New Roman" w:hAnsi="Times New Roman" w:cs="Times New Roman"/>
          <w:bCs/>
          <w:sz w:val="28"/>
          <w:szCs w:val="28"/>
          <w:lang w:eastAsia="ru-RU"/>
        </w:rPr>
        <w:t>д.р</w:t>
      </w:r>
      <w:proofErr w:type="spellEnd"/>
      <w:r w:rsidR="00B973D8">
        <w:rPr>
          <w:rFonts w:ascii="Times New Roman" w:eastAsia="Times New Roman" w:hAnsi="Times New Roman" w:cs="Times New Roman"/>
          <w:bCs/>
          <w:sz w:val="28"/>
          <w:szCs w:val="28"/>
          <w:lang w:eastAsia="ru-RU"/>
        </w:rPr>
        <w:t>.</w:t>
      </w:r>
    </w:p>
    <w:p w14:paraId="03CCDA6B" w14:textId="77777777" w:rsidR="00C23ED1" w:rsidRDefault="00C23ED1" w:rsidP="00130DEC">
      <w:pPr>
        <w:spacing w:after="0"/>
        <w:jc w:val="both"/>
        <w:rPr>
          <w:rFonts w:ascii="Times New Roman" w:hAnsi="Times New Roman" w:cs="Times New Roman"/>
          <w:sz w:val="28"/>
          <w:szCs w:val="28"/>
        </w:rPr>
      </w:pPr>
    </w:p>
    <w:p w14:paraId="3CA16D79" w14:textId="5FF05617" w:rsidR="0014250D" w:rsidRPr="00B07F10" w:rsidRDefault="00B07F10" w:rsidP="00B07F10">
      <w:pPr>
        <w:pStyle w:val="a5"/>
        <w:numPr>
          <w:ilvl w:val="0"/>
          <w:numId w:val="3"/>
        </w:numPr>
        <w:spacing w:after="0"/>
        <w:jc w:val="center"/>
        <w:rPr>
          <w:rFonts w:ascii="Times New Roman" w:hAnsi="Times New Roman" w:cs="Times New Roman"/>
          <w:b/>
          <w:bCs/>
          <w:sz w:val="28"/>
          <w:szCs w:val="28"/>
        </w:rPr>
      </w:pPr>
      <w:r>
        <w:rPr>
          <w:rFonts w:ascii="Times New Roman" w:hAnsi="Times New Roman" w:cs="Times New Roman"/>
          <w:b/>
          <w:bCs/>
          <w:sz w:val="28"/>
          <w:szCs w:val="28"/>
        </w:rPr>
        <w:t>Работа клубов по интересам</w:t>
      </w:r>
    </w:p>
    <w:p w14:paraId="298F38A2" w14:textId="767C6E1F" w:rsidR="00297862" w:rsidRDefault="006904A1" w:rsidP="006904A1">
      <w:pPr>
        <w:spacing w:after="0"/>
        <w:jc w:val="both"/>
        <w:rPr>
          <w:rFonts w:ascii="Times New Roman" w:hAnsi="Times New Roman" w:cs="Times New Roman"/>
          <w:sz w:val="28"/>
          <w:szCs w:val="28"/>
        </w:rPr>
      </w:pPr>
      <w:r w:rsidRPr="006904A1">
        <w:rPr>
          <w:rFonts w:ascii="Times New Roman" w:hAnsi="Times New Roman" w:cs="Times New Roman"/>
          <w:sz w:val="28"/>
          <w:szCs w:val="28"/>
        </w:rPr>
        <w:t>Популярными формами адресной работы библиотек являются многочисленные</w:t>
      </w:r>
      <w:r>
        <w:rPr>
          <w:rFonts w:ascii="Times New Roman" w:hAnsi="Times New Roman" w:cs="Times New Roman"/>
          <w:sz w:val="28"/>
          <w:szCs w:val="28"/>
        </w:rPr>
        <w:t xml:space="preserve"> </w:t>
      </w:r>
      <w:r w:rsidRPr="006904A1">
        <w:rPr>
          <w:rFonts w:ascii="Times New Roman" w:hAnsi="Times New Roman" w:cs="Times New Roman"/>
          <w:sz w:val="28"/>
          <w:szCs w:val="28"/>
        </w:rPr>
        <w:t>клубные объединения по интересам</w:t>
      </w:r>
      <w:r>
        <w:rPr>
          <w:rFonts w:ascii="Times New Roman" w:hAnsi="Times New Roman" w:cs="Times New Roman"/>
          <w:sz w:val="28"/>
          <w:szCs w:val="28"/>
        </w:rPr>
        <w:t>.</w:t>
      </w:r>
    </w:p>
    <w:p w14:paraId="743E6E8F" w14:textId="5BF5B331" w:rsidR="006904A1" w:rsidRDefault="006904A1" w:rsidP="006904A1">
      <w:pPr>
        <w:spacing w:after="0"/>
        <w:jc w:val="both"/>
        <w:rPr>
          <w:rFonts w:ascii="Times New Roman" w:hAnsi="Times New Roman" w:cs="Times New Roman"/>
          <w:sz w:val="28"/>
          <w:szCs w:val="28"/>
        </w:rPr>
      </w:pPr>
      <w:r w:rsidRPr="006904A1">
        <w:rPr>
          <w:rFonts w:ascii="Times New Roman" w:hAnsi="Times New Roman" w:cs="Times New Roman"/>
          <w:sz w:val="28"/>
          <w:szCs w:val="28"/>
        </w:rPr>
        <w:t>Пользователи объединяются в клубы по различным интересам и увлечениям,</w:t>
      </w:r>
      <w:r>
        <w:rPr>
          <w:rFonts w:ascii="Times New Roman" w:hAnsi="Times New Roman" w:cs="Times New Roman"/>
          <w:sz w:val="28"/>
          <w:szCs w:val="28"/>
        </w:rPr>
        <w:t xml:space="preserve"> </w:t>
      </w:r>
      <w:r w:rsidRPr="006904A1">
        <w:rPr>
          <w:rFonts w:ascii="Times New Roman" w:hAnsi="Times New Roman" w:cs="Times New Roman"/>
          <w:sz w:val="28"/>
          <w:szCs w:val="28"/>
        </w:rPr>
        <w:t>однако ведущим всегда остается интерес к книге.</w:t>
      </w:r>
    </w:p>
    <w:p w14:paraId="0DA56810" w14:textId="7038F81E" w:rsidR="006904A1" w:rsidRPr="006904A1" w:rsidRDefault="006904A1" w:rsidP="006904A1">
      <w:pPr>
        <w:spacing w:after="0"/>
        <w:jc w:val="both"/>
        <w:rPr>
          <w:rFonts w:ascii="Times New Roman" w:hAnsi="Times New Roman" w:cs="Times New Roman"/>
          <w:sz w:val="28"/>
          <w:szCs w:val="28"/>
        </w:rPr>
      </w:pPr>
      <w:r w:rsidRPr="006904A1">
        <w:rPr>
          <w:rFonts w:ascii="Times New Roman" w:hAnsi="Times New Roman" w:cs="Times New Roman"/>
          <w:sz w:val="28"/>
          <w:szCs w:val="28"/>
        </w:rPr>
        <w:t>Книга в клубе по интересам служит источником разнообразной информации</w:t>
      </w:r>
      <w:r>
        <w:rPr>
          <w:rFonts w:ascii="Times New Roman" w:hAnsi="Times New Roman" w:cs="Times New Roman"/>
          <w:sz w:val="28"/>
          <w:szCs w:val="28"/>
        </w:rPr>
        <w:t xml:space="preserve"> </w:t>
      </w:r>
      <w:r w:rsidRPr="006904A1">
        <w:rPr>
          <w:rFonts w:ascii="Times New Roman" w:hAnsi="Times New Roman" w:cs="Times New Roman"/>
          <w:sz w:val="28"/>
          <w:szCs w:val="28"/>
        </w:rPr>
        <w:t xml:space="preserve">по всем направлениям человеческой деятельности, является средством удовлетворения самых общих культурных запросов, средством общения людей. </w:t>
      </w:r>
    </w:p>
    <w:p w14:paraId="7BE83DCE" w14:textId="3C1E7D5E" w:rsidR="006904A1" w:rsidRDefault="006904A1" w:rsidP="006904A1">
      <w:pPr>
        <w:spacing w:after="0"/>
        <w:jc w:val="both"/>
        <w:rPr>
          <w:rFonts w:ascii="Times New Roman" w:hAnsi="Times New Roman" w:cs="Times New Roman"/>
          <w:sz w:val="28"/>
          <w:szCs w:val="28"/>
        </w:rPr>
      </w:pPr>
      <w:r w:rsidRPr="006904A1">
        <w:rPr>
          <w:rFonts w:ascii="Times New Roman" w:hAnsi="Times New Roman" w:cs="Times New Roman"/>
          <w:sz w:val="28"/>
          <w:szCs w:val="28"/>
        </w:rPr>
        <w:t>Деятельность клуба позволяет библиотеке привить читателям вкус к чтению, к самообразованию.</w:t>
      </w:r>
    </w:p>
    <w:p w14:paraId="78BC65CC" w14:textId="6558EAB5" w:rsidR="006904A1" w:rsidRDefault="00220889" w:rsidP="001052E4">
      <w:pPr>
        <w:spacing w:after="0"/>
        <w:jc w:val="both"/>
        <w:rPr>
          <w:rFonts w:ascii="Times New Roman" w:hAnsi="Times New Roman" w:cs="Times New Roman"/>
          <w:sz w:val="28"/>
          <w:szCs w:val="28"/>
        </w:rPr>
      </w:pPr>
      <w:r w:rsidRPr="00220889">
        <w:rPr>
          <w:rFonts w:ascii="Times New Roman" w:hAnsi="Times New Roman" w:cs="Times New Roman"/>
          <w:sz w:val="28"/>
          <w:szCs w:val="28"/>
        </w:rPr>
        <w:t>Особое место среди клубов занимают детские любительские объединения</w:t>
      </w:r>
      <w:r>
        <w:rPr>
          <w:rFonts w:ascii="Times New Roman" w:hAnsi="Times New Roman" w:cs="Times New Roman"/>
          <w:sz w:val="28"/>
          <w:szCs w:val="28"/>
        </w:rPr>
        <w:t>.</w:t>
      </w:r>
      <w:r w:rsidR="001052E4" w:rsidRPr="001052E4">
        <w:t xml:space="preserve"> </w:t>
      </w:r>
      <w:r w:rsidR="001052E4" w:rsidRPr="001052E4">
        <w:rPr>
          <w:rFonts w:ascii="Times New Roman" w:hAnsi="Times New Roman" w:cs="Times New Roman"/>
          <w:sz w:val="28"/>
          <w:szCs w:val="28"/>
        </w:rPr>
        <w:t>Но несмотря на многообразие тематики, есть общие цели работы таких клубов: привить ребятам культуру чтения, способствовать их нравственно - эстетическому и интеллектуальному развитию</w:t>
      </w:r>
      <w:r w:rsidR="001052E4">
        <w:rPr>
          <w:rFonts w:ascii="Times New Roman" w:hAnsi="Times New Roman" w:cs="Times New Roman"/>
          <w:sz w:val="28"/>
          <w:szCs w:val="28"/>
        </w:rPr>
        <w:t xml:space="preserve">. </w:t>
      </w:r>
    </w:p>
    <w:p w14:paraId="1F311226" w14:textId="2E845757" w:rsidR="001052E4" w:rsidRDefault="001052E4" w:rsidP="001052E4">
      <w:pPr>
        <w:spacing w:after="0"/>
        <w:jc w:val="both"/>
        <w:rPr>
          <w:rFonts w:ascii="Times New Roman" w:hAnsi="Times New Roman" w:cs="Times New Roman"/>
          <w:sz w:val="28"/>
          <w:szCs w:val="28"/>
        </w:rPr>
      </w:pPr>
      <w:r w:rsidRPr="001052E4">
        <w:rPr>
          <w:rFonts w:ascii="Times New Roman" w:hAnsi="Times New Roman" w:cs="Times New Roman"/>
          <w:sz w:val="28"/>
          <w:szCs w:val="28"/>
        </w:rPr>
        <w:t>По направлениям деятельности можно выделить следующие любительские объединения:</w:t>
      </w:r>
    </w:p>
    <w:p w14:paraId="2099B1C3" w14:textId="131C8A24" w:rsidR="0014250D" w:rsidRDefault="001052E4" w:rsidP="006948DE">
      <w:pPr>
        <w:spacing w:after="0"/>
        <w:jc w:val="both"/>
        <w:rPr>
          <w:rFonts w:ascii="Times New Roman" w:hAnsi="Times New Roman" w:cs="Times New Roman"/>
          <w:sz w:val="28"/>
          <w:szCs w:val="28"/>
        </w:rPr>
      </w:pPr>
      <w:r>
        <w:rPr>
          <w:rFonts w:ascii="Times New Roman" w:hAnsi="Times New Roman" w:cs="Times New Roman"/>
          <w:sz w:val="28"/>
          <w:szCs w:val="28"/>
        </w:rPr>
        <w:t>- клуб «Собеседник»</w:t>
      </w:r>
      <w:r w:rsidR="007F3B42">
        <w:rPr>
          <w:rFonts w:ascii="Times New Roman" w:hAnsi="Times New Roman" w:cs="Times New Roman"/>
          <w:sz w:val="28"/>
          <w:szCs w:val="28"/>
        </w:rPr>
        <w:t xml:space="preserve"> </w:t>
      </w:r>
      <w:r w:rsidR="007F3B42" w:rsidRPr="007F3B42">
        <w:rPr>
          <w:rFonts w:ascii="Times New Roman" w:hAnsi="Times New Roman" w:cs="Times New Roman"/>
          <w:sz w:val="28"/>
          <w:szCs w:val="28"/>
        </w:rPr>
        <w:t>для людей пожилого возраста</w:t>
      </w:r>
      <w:r w:rsidR="007F3B42">
        <w:rPr>
          <w:rFonts w:ascii="Times New Roman" w:hAnsi="Times New Roman" w:cs="Times New Roman"/>
          <w:sz w:val="28"/>
          <w:szCs w:val="28"/>
        </w:rPr>
        <w:t xml:space="preserve"> </w:t>
      </w:r>
      <w:r w:rsidR="007F3B42" w:rsidRPr="007F3B42">
        <w:rPr>
          <w:rFonts w:ascii="Times New Roman" w:hAnsi="Times New Roman" w:cs="Times New Roman"/>
          <w:sz w:val="28"/>
          <w:szCs w:val="28"/>
        </w:rPr>
        <w:t xml:space="preserve">действует </w:t>
      </w:r>
      <w:r>
        <w:rPr>
          <w:rFonts w:ascii="Times New Roman" w:hAnsi="Times New Roman" w:cs="Times New Roman"/>
          <w:sz w:val="28"/>
          <w:szCs w:val="28"/>
        </w:rPr>
        <w:t xml:space="preserve">на базе Модельной межпоселенческой центральной библиотеки </w:t>
      </w:r>
      <w:r w:rsidR="007F3B42">
        <w:rPr>
          <w:rFonts w:ascii="Times New Roman" w:hAnsi="Times New Roman" w:cs="Times New Roman"/>
          <w:sz w:val="28"/>
          <w:szCs w:val="28"/>
        </w:rPr>
        <w:t>в течение</w:t>
      </w:r>
      <w:r>
        <w:rPr>
          <w:rFonts w:ascii="Times New Roman" w:hAnsi="Times New Roman" w:cs="Times New Roman"/>
          <w:sz w:val="28"/>
          <w:szCs w:val="28"/>
        </w:rPr>
        <w:t xml:space="preserve"> 18 лет.</w:t>
      </w:r>
      <w:r w:rsidR="007F3B42">
        <w:rPr>
          <w:rFonts w:ascii="Times New Roman" w:hAnsi="Times New Roman" w:cs="Times New Roman"/>
          <w:sz w:val="28"/>
          <w:szCs w:val="28"/>
        </w:rPr>
        <w:t xml:space="preserve"> Для граждан старшего поколения проводятся мероприятия различные по тематике и форме</w:t>
      </w:r>
      <w:r w:rsidR="006948DE">
        <w:rPr>
          <w:rFonts w:ascii="Times New Roman" w:hAnsi="Times New Roman" w:cs="Times New Roman"/>
          <w:sz w:val="28"/>
          <w:szCs w:val="28"/>
        </w:rPr>
        <w:t xml:space="preserve">: </w:t>
      </w:r>
      <w:r w:rsidR="006948DE" w:rsidRPr="006948DE">
        <w:rPr>
          <w:rFonts w:ascii="Times New Roman" w:hAnsi="Times New Roman" w:cs="Times New Roman"/>
          <w:sz w:val="28"/>
          <w:szCs w:val="28"/>
        </w:rPr>
        <w:t xml:space="preserve">вечер-кафе </w:t>
      </w:r>
      <w:r w:rsidR="007F3B42" w:rsidRPr="007F3B42">
        <w:rPr>
          <w:rFonts w:ascii="Times New Roman" w:hAnsi="Times New Roman" w:cs="Times New Roman"/>
          <w:sz w:val="28"/>
          <w:szCs w:val="28"/>
        </w:rPr>
        <w:t>«Вас праздник улыбкой увенча</w:t>
      </w:r>
      <w:r w:rsidR="006948DE">
        <w:rPr>
          <w:rFonts w:ascii="Times New Roman" w:hAnsi="Times New Roman" w:cs="Times New Roman"/>
          <w:sz w:val="28"/>
          <w:szCs w:val="28"/>
        </w:rPr>
        <w:t>л</w:t>
      </w:r>
      <w:r w:rsidR="007F3B42" w:rsidRPr="007F3B42">
        <w:rPr>
          <w:rFonts w:ascii="Times New Roman" w:hAnsi="Times New Roman" w:cs="Times New Roman"/>
          <w:sz w:val="28"/>
          <w:szCs w:val="28"/>
        </w:rPr>
        <w:t>»</w:t>
      </w:r>
      <w:r w:rsidR="007F3B42">
        <w:rPr>
          <w:rFonts w:ascii="Times New Roman" w:hAnsi="Times New Roman" w:cs="Times New Roman"/>
          <w:sz w:val="28"/>
          <w:szCs w:val="28"/>
        </w:rPr>
        <w:t xml:space="preserve"> </w:t>
      </w:r>
      <w:r w:rsidR="007F3B42" w:rsidRPr="007F3B42">
        <w:rPr>
          <w:rFonts w:ascii="Times New Roman" w:hAnsi="Times New Roman" w:cs="Times New Roman"/>
          <w:sz w:val="28"/>
          <w:szCs w:val="28"/>
        </w:rPr>
        <w:t>(к Международному женскому дню)</w:t>
      </w:r>
      <w:r w:rsidR="006948DE">
        <w:rPr>
          <w:rFonts w:ascii="Times New Roman" w:hAnsi="Times New Roman" w:cs="Times New Roman"/>
          <w:sz w:val="28"/>
          <w:szCs w:val="28"/>
        </w:rPr>
        <w:t xml:space="preserve">, </w:t>
      </w:r>
      <w:r w:rsidR="006948DE" w:rsidRPr="006948DE">
        <w:rPr>
          <w:rFonts w:ascii="Times New Roman" w:hAnsi="Times New Roman" w:cs="Times New Roman"/>
          <w:sz w:val="28"/>
          <w:szCs w:val="28"/>
        </w:rPr>
        <w:t>Тематический развлекательный</w:t>
      </w:r>
      <w:r w:rsidR="006948DE">
        <w:rPr>
          <w:rFonts w:ascii="Times New Roman" w:hAnsi="Times New Roman" w:cs="Times New Roman"/>
          <w:sz w:val="28"/>
          <w:szCs w:val="28"/>
        </w:rPr>
        <w:t xml:space="preserve"> вечер </w:t>
      </w:r>
      <w:r w:rsidR="006948DE" w:rsidRPr="006948DE">
        <w:rPr>
          <w:rFonts w:ascii="Times New Roman" w:hAnsi="Times New Roman" w:cs="Times New Roman"/>
          <w:sz w:val="28"/>
          <w:szCs w:val="28"/>
        </w:rPr>
        <w:t>«Чтобы сердце и душа были молоды»</w:t>
      </w:r>
      <w:r w:rsidR="006948DE">
        <w:rPr>
          <w:rFonts w:ascii="Times New Roman" w:hAnsi="Times New Roman" w:cs="Times New Roman"/>
          <w:sz w:val="28"/>
          <w:szCs w:val="28"/>
        </w:rPr>
        <w:t xml:space="preserve"> </w:t>
      </w:r>
      <w:r w:rsidR="006948DE" w:rsidRPr="006948DE">
        <w:rPr>
          <w:rFonts w:ascii="Times New Roman" w:hAnsi="Times New Roman" w:cs="Times New Roman"/>
          <w:sz w:val="28"/>
          <w:szCs w:val="28"/>
        </w:rPr>
        <w:t>(к Международному дню пожилых людей)</w:t>
      </w:r>
      <w:r w:rsidR="006948DE">
        <w:rPr>
          <w:rFonts w:ascii="Times New Roman" w:hAnsi="Times New Roman" w:cs="Times New Roman"/>
          <w:sz w:val="28"/>
          <w:szCs w:val="28"/>
        </w:rPr>
        <w:t>.</w:t>
      </w:r>
    </w:p>
    <w:p w14:paraId="48EC4BCA" w14:textId="68074530" w:rsidR="00A27660" w:rsidRDefault="00A27660" w:rsidP="006948DE">
      <w:pPr>
        <w:spacing w:after="0"/>
        <w:jc w:val="both"/>
        <w:rPr>
          <w:rFonts w:ascii="Times New Roman" w:hAnsi="Times New Roman" w:cs="Times New Roman"/>
          <w:sz w:val="28"/>
          <w:szCs w:val="28"/>
        </w:rPr>
      </w:pPr>
      <w:r>
        <w:rPr>
          <w:rFonts w:ascii="Times New Roman" w:hAnsi="Times New Roman" w:cs="Times New Roman"/>
          <w:sz w:val="28"/>
          <w:szCs w:val="28"/>
        </w:rPr>
        <w:t xml:space="preserve">- клуб «Книгочей» работает на базе библиотеки сельского поселения «Поселок Джонка» по продвижению чтения и книг. Проведены: </w:t>
      </w:r>
      <w:r w:rsidRPr="00A27660">
        <w:rPr>
          <w:rFonts w:ascii="Times New Roman" w:hAnsi="Times New Roman" w:cs="Times New Roman"/>
          <w:sz w:val="28"/>
          <w:szCs w:val="28"/>
        </w:rPr>
        <w:t>Урок доброты</w:t>
      </w:r>
      <w:r>
        <w:rPr>
          <w:rFonts w:ascii="Times New Roman" w:hAnsi="Times New Roman" w:cs="Times New Roman"/>
          <w:sz w:val="28"/>
          <w:szCs w:val="28"/>
        </w:rPr>
        <w:t xml:space="preserve"> </w:t>
      </w:r>
      <w:r w:rsidRPr="00A27660">
        <w:rPr>
          <w:rFonts w:ascii="Times New Roman" w:hAnsi="Times New Roman" w:cs="Times New Roman"/>
          <w:sz w:val="28"/>
          <w:szCs w:val="28"/>
        </w:rPr>
        <w:t>«Собака бывает кусачей»</w:t>
      </w:r>
      <w:r>
        <w:rPr>
          <w:rFonts w:ascii="Times New Roman" w:hAnsi="Times New Roman" w:cs="Times New Roman"/>
          <w:sz w:val="28"/>
          <w:szCs w:val="28"/>
        </w:rPr>
        <w:t xml:space="preserve">, </w:t>
      </w:r>
      <w:r w:rsidRPr="00A27660">
        <w:rPr>
          <w:rFonts w:ascii="Times New Roman" w:hAnsi="Times New Roman" w:cs="Times New Roman"/>
          <w:sz w:val="28"/>
          <w:szCs w:val="28"/>
        </w:rPr>
        <w:t>Конкурс рисунка</w:t>
      </w:r>
      <w:r>
        <w:rPr>
          <w:rFonts w:ascii="Times New Roman" w:hAnsi="Times New Roman" w:cs="Times New Roman"/>
          <w:sz w:val="28"/>
          <w:szCs w:val="28"/>
        </w:rPr>
        <w:t xml:space="preserve"> </w:t>
      </w:r>
      <w:r w:rsidRPr="00A27660">
        <w:rPr>
          <w:rFonts w:ascii="Times New Roman" w:hAnsi="Times New Roman" w:cs="Times New Roman"/>
          <w:sz w:val="28"/>
          <w:szCs w:val="28"/>
        </w:rPr>
        <w:t xml:space="preserve">«Я б </w:t>
      </w:r>
      <w:r w:rsidR="001A5AAA" w:rsidRPr="00A27660">
        <w:rPr>
          <w:rFonts w:ascii="Times New Roman" w:hAnsi="Times New Roman" w:cs="Times New Roman"/>
          <w:sz w:val="28"/>
          <w:szCs w:val="28"/>
        </w:rPr>
        <w:t>в ...</w:t>
      </w:r>
      <w:r w:rsidRPr="00A27660">
        <w:rPr>
          <w:rFonts w:ascii="Times New Roman" w:hAnsi="Times New Roman" w:cs="Times New Roman"/>
          <w:sz w:val="28"/>
          <w:szCs w:val="28"/>
        </w:rPr>
        <w:t xml:space="preserve">  пошел»</w:t>
      </w:r>
      <w:r>
        <w:rPr>
          <w:rFonts w:ascii="Times New Roman" w:hAnsi="Times New Roman" w:cs="Times New Roman"/>
          <w:sz w:val="28"/>
          <w:szCs w:val="28"/>
        </w:rPr>
        <w:t xml:space="preserve">, </w:t>
      </w:r>
      <w:r w:rsidRPr="00A27660">
        <w:rPr>
          <w:rFonts w:ascii="Times New Roman" w:hAnsi="Times New Roman" w:cs="Times New Roman"/>
          <w:sz w:val="28"/>
          <w:szCs w:val="28"/>
        </w:rPr>
        <w:t>Час сказки</w:t>
      </w:r>
      <w:r>
        <w:rPr>
          <w:rFonts w:ascii="Times New Roman" w:hAnsi="Times New Roman" w:cs="Times New Roman"/>
          <w:sz w:val="28"/>
          <w:szCs w:val="28"/>
        </w:rPr>
        <w:t xml:space="preserve"> </w:t>
      </w:r>
      <w:r w:rsidRPr="00A27660">
        <w:rPr>
          <w:rFonts w:ascii="Times New Roman" w:hAnsi="Times New Roman" w:cs="Times New Roman"/>
          <w:sz w:val="28"/>
          <w:szCs w:val="28"/>
        </w:rPr>
        <w:t>«Легенды древнего Амура»</w:t>
      </w:r>
      <w:r>
        <w:rPr>
          <w:rFonts w:ascii="Times New Roman" w:hAnsi="Times New Roman" w:cs="Times New Roman"/>
          <w:sz w:val="28"/>
          <w:szCs w:val="28"/>
        </w:rPr>
        <w:t xml:space="preserve">, </w:t>
      </w:r>
      <w:r w:rsidRPr="00A27660">
        <w:rPr>
          <w:rFonts w:ascii="Times New Roman" w:hAnsi="Times New Roman" w:cs="Times New Roman"/>
          <w:sz w:val="28"/>
          <w:szCs w:val="28"/>
        </w:rPr>
        <w:t>Час поэзии</w:t>
      </w:r>
      <w:r>
        <w:rPr>
          <w:rFonts w:ascii="Times New Roman" w:hAnsi="Times New Roman" w:cs="Times New Roman"/>
          <w:sz w:val="28"/>
          <w:szCs w:val="28"/>
        </w:rPr>
        <w:t xml:space="preserve"> </w:t>
      </w:r>
      <w:r w:rsidRPr="00A27660">
        <w:rPr>
          <w:rFonts w:ascii="Times New Roman" w:hAnsi="Times New Roman" w:cs="Times New Roman"/>
          <w:sz w:val="28"/>
          <w:szCs w:val="28"/>
        </w:rPr>
        <w:t>«Откуда родом ты…»</w:t>
      </w:r>
      <w:r>
        <w:rPr>
          <w:rFonts w:ascii="Times New Roman" w:hAnsi="Times New Roman" w:cs="Times New Roman"/>
          <w:sz w:val="28"/>
          <w:szCs w:val="28"/>
        </w:rPr>
        <w:t>.</w:t>
      </w:r>
    </w:p>
    <w:p w14:paraId="6A409E3A" w14:textId="39B07ADC" w:rsidR="006948DE" w:rsidRDefault="006948DE" w:rsidP="006948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948DE">
        <w:rPr>
          <w:rFonts w:ascii="Times New Roman" w:hAnsi="Times New Roman" w:cs="Times New Roman"/>
          <w:sz w:val="28"/>
          <w:szCs w:val="28"/>
        </w:rPr>
        <w:t>клуб «Сказочник»</w:t>
      </w:r>
      <w:r>
        <w:rPr>
          <w:rFonts w:ascii="Times New Roman" w:hAnsi="Times New Roman" w:cs="Times New Roman"/>
          <w:sz w:val="28"/>
          <w:szCs w:val="28"/>
        </w:rPr>
        <w:t xml:space="preserve"> для детей на базе библиотеки Арсеньевского сельского поселения.</w:t>
      </w:r>
      <w:r w:rsidR="008E0719">
        <w:rPr>
          <w:rFonts w:ascii="Times New Roman" w:hAnsi="Times New Roman" w:cs="Times New Roman"/>
          <w:sz w:val="28"/>
          <w:szCs w:val="28"/>
        </w:rPr>
        <w:t xml:space="preserve"> Прошли мероприятия: </w:t>
      </w:r>
      <w:r w:rsidR="008E0719" w:rsidRPr="008E0719">
        <w:rPr>
          <w:rFonts w:ascii="Times New Roman" w:hAnsi="Times New Roman" w:cs="Times New Roman"/>
          <w:sz w:val="28"/>
          <w:szCs w:val="28"/>
        </w:rPr>
        <w:t>Викторина</w:t>
      </w:r>
      <w:r w:rsidR="008E0719">
        <w:rPr>
          <w:rFonts w:ascii="Times New Roman" w:hAnsi="Times New Roman" w:cs="Times New Roman"/>
          <w:sz w:val="28"/>
          <w:szCs w:val="28"/>
        </w:rPr>
        <w:t xml:space="preserve"> </w:t>
      </w:r>
      <w:r w:rsidR="008E0719" w:rsidRPr="008E0719">
        <w:rPr>
          <w:rFonts w:ascii="Times New Roman" w:hAnsi="Times New Roman" w:cs="Times New Roman"/>
          <w:sz w:val="28"/>
          <w:szCs w:val="28"/>
        </w:rPr>
        <w:t xml:space="preserve">«По дорогам русских народных </w:t>
      </w:r>
      <w:r w:rsidR="008E0719" w:rsidRPr="008E0719">
        <w:rPr>
          <w:rFonts w:ascii="Times New Roman" w:hAnsi="Times New Roman" w:cs="Times New Roman"/>
          <w:sz w:val="28"/>
          <w:szCs w:val="28"/>
        </w:rPr>
        <w:lastRenderedPageBreak/>
        <w:t>сказок»</w:t>
      </w:r>
      <w:r w:rsidR="008E0719">
        <w:rPr>
          <w:rFonts w:ascii="Times New Roman" w:hAnsi="Times New Roman" w:cs="Times New Roman"/>
          <w:sz w:val="28"/>
          <w:szCs w:val="28"/>
        </w:rPr>
        <w:t xml:space="preserve">, </w:t>
      </w:r>
      <w:proofErr w:type="spellStart"/>
      <w:r w:rsidR="008E0719" w:rsidRPr="008E0719">
        <w:rPr>
          <w:rFonts w:ascii="Times New Roman" w:hAnsi="Times New Roman" w:cs="Times New Roman"/>
          <w:sz w:val="28"/>
          <w:szCs w:val="28"/>
        </w:rPr>
        <w:t>Мультшоу</w:t>
      </w:r>
      <w:proofErr w:type="spellEnd"/>
      <w:r w:rsidR="008E0719">
        <w:rPr>
          <w:rFonts w:ascii="Times New Roman" w:hAnsi="Times New Roman" w:cs="Times New Roman"/>
          <w:sz w:val="28"/>
          <w:szCs w:val="28"/>
        </w:rPr>
        <w:t xml:space="preserve"> </w:t>
      </w:r>
      <w:r w:rsidR="008E0719" w:rsidRPr="008E0719">
        <w:rPr>
          <w:rFonts w:ascii="Times New Roman" w:hAnsi="Times New Roman" w:cs="Times New Roman"/>
          <w:sz w:val="28"/>
          <w:szCs w:val="28"/>
        </w:rPr>
        <w:t>«Волшебники приходят к людям»</w:t>
      </w:r>
      <w:r w:rsidR="008E0719">
        <w:rPr>
          <w:rFonts w:ascii="Times New Roman" w:hAnsi="Times New Roman" w:cs="Times New Roman"/>
          <w:sz w:val="28"/>
          <w:szCs w:val="28"/>
        </w:rPr>
        <w:t xml:space="preserve">, </w:t>
      </w:r>
      <w:r w:rsidR="008E0719" w:rsidRPr="008E0719">
        <w:rPr>
          <w:rFonts w:ascii="Times New Roman" w:hAnsi="Times New Roman" w:cs="Times New Roman"/>
          <w:sz w:val="28"/>
          <w:szCs w:val="28"/>
        </w:rPr>
        <w:t>Час сказки</w:t>
      </w:r>
      <w:r w:rsidR="008E0719">
        <w:rPr>
          <w:rFonts w:ascii="Times New Roman" w:hAnsi="Times New Roman" w:cs="Times New Roman"/>
          <w:sz w:val="28"/>
          <w:szCs w:val="28"/>
        </w:rPr>
        <w:t xml:space="preserve"> </w:t>
      </w:r>
      <w:r w:rsidR="008E0719" w:rsidRPr="008E0719">
        <w:rPr>
          <w:rFonts w:ascii="Times New Roman" w:hAnsi="Times New Roman" w:cs="Times New Roman"/>
          <w:sz w:val="28"/>
          <w:szCs w:val="28"/>
        </w:rPr>
        <w:t>«Сказка в музыке»</w:t>
      </w:r>
      <w:r w:rsidR="008E0719">
        <w:rPr>
          <w:rFonts w:ascii="Times New Roman" w:hAnsi="Times New Roman" w:cs="Times New Roman"/>
          <w:sz w:val="28"/>
          <w:szCs w:val="28"/>
        </w:rPr>
        <w:t xml:space="preserve"> и др.</w:t>
      </w:r>
    </w:p>
    <w:p w14:paraId="550F3F22" w14:textId="24743DA2" w:rsidR="00D85385" w:rsidRDefault="00D85385" w:rsidP="006948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85385">
        <w:rPr>
          <w:rFonts w:ascii="Times New Roman" w:hAnsi="Times New Roman" w:cs="Times New Roman"/>
          <w:sz w:val="28"/>
          <w:szCs w:val="28"/>
        </w:rPr>
        <w:t>клуб «Мы – дети Амура»</w:t>
      </w:r>
      <w:r>
        <w:rPr>
          <w:rFonts w:ascii="Times New Roman" w:hAnsi="Times New Roman" w:cs="Times New Roman"/>
          <w:sz w:val="28"/>
          <w:szCs w:val="28"/>
        </w:rPr>
        <w:t xml:space="preserve"> на базе библиотеки </w:t>
      </w:r>
      <w:proofErr w:type="spellStart"/>
      <w:r>
        <w:rPr>
          <w:rFonts w:ascii="Times New Roman" w:hAnsi="Times New Roman" w:cs="Times New Roman"/>
          <w:sz w:val="28"/>
          <w:szCs w:val="28"/>
        </w:rPr>
        <w:t>Верхненергенского</w:t>
      </w:r>
      <w:proofErr w:type="spellEnd"/>
      <w:r>
        <w:rPr>
          <w:rFonts w:ascii="Times New Roman" w:hAnsi="Times New Roman" w:cs="Times New Roman"/>
          <w:sz w:val="28"/>
          <w:szCs w:val="28"/>
        </w:rPr>
        <w:t xml:space="preserve"> сельского поселения работает по краеведческому направлению. Проведены мероприятия: «</w:t>
      </w:r>
      <w:r w:rsidRPr="00D85385">
        <w:rPr>
          <w:rFonts w:ascii="Times New Roman" w:hAnsi="Times New Roman" w:cs="Times New Roman"/>
          <w:sz w:val="28"/>
          <w:szCs w:val="28"/>
        </w:rPr>
        <w:t>Под открытым зонтиком добра</w:t>
      </w:r>
      <w:r>
        <w:rPr>
          <w:rFonts w:ascii="Times New Roman" w:hAnsi="Times New Roman" w:cs="Times New Roman"/>
          <w:sz w:val="28"/>
          <w:szCs w:val="28"/>
        </w:rPr>
        <w:t>», «</w:t>
      </w:r>
      <w:r w:rsidRPr="00D85385">
        <w:rPr>
          <w:rFonts w:ascii="Times New Roman" w:hAnsi="Times New Roman" w:cs="Times New Roman"/>
          <w:sz w:val="28"/>
          <w:szCs w:val="28"/>
        </w:rPr>
        <w:t>Детям войны нашего села</w:t>
      </w:r>
      <w:r>
        <w:rPr>
          <w:rFonts w:ascii="Times New Roman" w:hAnsi="Times New Roman" w:cs="Times New Roman"/>
          <w:sz w:val="28"/>
          <w:szCs w:val="28"/>
        </w:rPr>
        <w:t xml:space="preserve"> посвящается…», «</w:t>
      </w:r>
      <w:r w:rsidRPr="00D85385">
        <w:rPr>
          <w:rFonts w:ascii="Times New Roman" w:hAnsi="Times New Roman" w:cs="Times New Roman"/>
          <w:sz w:val="28"/>
          <w:szCs w:val="28"/>
        </w:rPr>
        <w:t>Горди</w:t>
      </w:r>
      <w:r>
        <w:rPr>
          <w:rFonts w:ascii="Times New Roman" w:hAnsi="Times New Roman" w:cs="Times New Roman"/>
          <w:sz w:val="28"/>
          <w:szCs w:val="28"/>
        </w:rPr>
        <w:t>м</w:t>
      </w:r>
      <w:r w:rsidRPr="00D85385">
        <w:rPr>
          <w:rFonts w:ascii="Times New Roman" w:hAnsi="Times New Roman" w:cs="Times New Roman"/>
          <w:sz w:val="28"/>
          <w:szCs w:val="28"/>
        </w:rPr>
        <w:t>ся славою предков</w:t>
      </w:r>
      <w:r>
        <w:rPr>
          <w:rFonts w:ascii="Times New Roman" w:hAnsi="Times New Roman" w:cs="Times New Roman"/>
          <w:sz w:val="28"/>
          <w:szCs w:val="28"/>
        </w:rPr>
        <w:t>»</w:t>
      </w:r>
      <w:r w:rsidR="00901259">
        <w:rPr>
          <w:rFonts w:ascii="Times New Roman" w:hAnsi="Times New Roman" w:cs="Times New Roman"/>
          <w:sz w:val="28"/>
          <w:szCs w:val="28"/>
        </w:rPr>
        <w:t xml:space="preserve"> и др.</w:t>
      </w:r>
    </w:p>
    <w:p w14:paraId="1A6D38C2" w14:textId="147C191F" w:rsidR="00901259" w:rsidRDefault="00901259" w:rsidP="006948DE">
      <w:pPr>
        <w:spacing w:after="0"/>
        <w:jc w:val="both"/>
        <w:rPr>
          <w:rFonts w:ascii="Times New Roman" w:hAnsi="Times New Roman" w:cs="Times New Roman"/>
          <w:sz w:val="28"/>
          <w:szCs w:val="28"/>
        </w:rPr>
      </w:pPr>
      <w:r>
        <w:rPr>
          <w:rFonts w:ascii="Times New Roman" w:hAnsi="Times New Roman" w:cs="Times New Roman"/>
          <w:sz w:val="28"/>
          <w:szCs w:val="28"/>
        </w:rPr>
        <w:t xml:space="preserve">- клуб </w:t>
      </w:r>
      <w:r w:rsidRPr="00901259">
        <w:rPr>
          <w:rFonts w:ascii="Times New Roman" w:hAnsi="Times New Roman" w:cs="Times New Roman"/>
          <w:sz w:val="28"/>
          <w:szCs w:val="28"/>
        </w:rPr>
        <w:t>«Самоделкин»</w:t>
      </w:r>
      <w:r>
        <w:rPr>
          <w:rFonts w:ascii="Times New Roman" w:hAnsi="Times New Roman" w:cs="Times New Roman"/>
          <w:sz w:val="28"/>
          <w:szCs w:val="28"/>
        </w:rPr>
        <w:t xml:space="preserve"> действует на базе библиотеки </w:t>
      </w:r>
      <w:proofErr w:type="spellStart"/>
      <w:r>
        <w:rPr>
          <w:rFonts w:ascii="Times New Roman" w:hAnsi="Times New Roman" w:cs="Times New Roman"/>
          <w:sz w:val="28"/>
          <w:szCs w:val="28"/>
        </w:rPr>
        <w:t>Дубовомысского</w:t>
      </w:r>
      <w:proofErr w:type="spellEnd"/>
      <w:r>
        <w:rPr>
          <w:rFonts w:ascii="Times New Roman" w:hAnsi="Times New Roman" w:cs="Times New Roman"/>
          <w:sz w:val="28"/>
          <w:szCs w:val="28"/>
        </w:rPr>
        <w:t xml:space="preserve"> сельского поселения. Дети в клубе занимаются творчеством</w:t>
      </w:r>
      <w:r w:rsidR="009E33E5">
        <w:rPr>
          <w:rFonts w:ascii="Times New Roman" w:hAnsi="Times New Roman" w:cs="Times New Roman"/>
          <w:sz w:val="28"/>
          <w:szCs w:val="28"/>
        </w:rPr>
        <w:t xml:space="preserve">: </w:t>
      </w:r>
      <w:r w:rsidR="009E33E5" w:rsidRPr="009E33E5">
        <w:rPr>
          <w:rFonts w:ascii="Times New Roman" w:hAnsi="Times New Roman" w:cs="Times New Roman"/>
          <w:sz w:val="28"/>
          <w:szCs w:val="28"/>
        </w:rPr>
        <w:t>«Фотозона своими руками»</w:t>
      </w:r>
      <w:r w:rsidR="009E33E5">
        <w:rPr>
          <w:rFonts w:ascii="Times New Roman" w:hAnsi="Times New Roman" w:cs="Times New Roman"/>
          <w:sz w:val="28"/>
          <w:szCs w:val="28"/>
        </w:rPr>
        <w:t xml:space="preserve">, </w:t>
      </w:r>
      <w:r w:rsidR="009E33E5" w:rsidRPr="009E33E5">
        <w:rPr>
          <w:rFonts w:ascii="Times New Roman" w:hAnsi="Times New Roman" w:cs="Times New Roman"/>
          <w:sz w:val="28"/>
          <w:szCs w:val="28"/>
        </w:rPr>
        <w:t>«Рисуем сказку»</w:t>
      </w:r>
      <w:r w:rsidR="009E33E5">
        <w:rPr>
          <w:rFonts w:ascii="Times New Roman" w:hAnsi="Times New Roman" w:cs="Times New Roman"/>
          <w:sz w:val="28"/>
          <w:szCs w:val="28"/>
        </w:rPr>
        <w:t xml:space="preserve"> и др.</w:t>
      </w:r>
    </w:p>
    <w:p w14:paraId="00CF431F" w14:textId="35F8D54A" w:rsidR="00F65555" w:rsidRDefault="00F65555" w:rsidP="006948DE">
      <w:pPr>
        <w:spacing w:after="0"/>
        <w:jc w:val="both"/>
        <w:rPr>
          <w:rFonts w:ascii="Times New Roman" w:hAnsi="Times New Roman" w:cs="Times New Roman"/>
          <w:sz w:val="28"/>
          <w:szCs w:val="28"/>
        </w:rPr>
      </w:pPr>
      <w:r>
        <w:rPr>
          <w:rFonts w:ascii="Times New Roman" w:hAnsi="Times New Roman" w:cs="Times New Roman"/>
          <w:sz w:val="28"/>
          <w:szCs w:val="28"/>
        </w:rPr>
        <w:t xml:space="preserve">- клуб «Орленок» работает на базе библиотеки </w:t>
      </w:r>
      <w:proofErr w:type="spellStart"/>
      <w:r>
        <w:rPr>
          <w:rFonts w:ascii="Times New Roman" w:hAnsi="Times New Roman" w:cs="Times New Roman"/>
          <w:sz w:val="28"/>
          <w:szCs w:val="28"/>
        </w:rPr>
        <w:t>Найхинского</w:t>
      </w:r>
      <w:proofErr w:type="spellEnd"/>
      <w:r>
        <w:rPr>
          <w:rFonts w:ascii="Times New Roman" w:hAnsi="Times New Roman" w:cs="Times New Roman"/>
          <w:sz w:val="28"/>
          <w:szCs w:val="28"/>
        </w:rPr>
        <w:t xml:space="preserve"> сельского поселения по экологическому направлению. Проведены мероприятия: викторина «В капле воды отражается мир», «Книжный старт в Лето» и др.</w:t>
      </w:r>
    </w:p>
    <w:p w14:paraId="17401EAC" w14:textId="77777777" w:rsidR="009E33E5" w:rsidRDefault="00F65555" w:rsidP="006948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65555">
        <w:rPr>
          <w:rFonts w:ascii="Times New Roman" w:hAnsi="Times New Roman" w:cs="Times New Roman"/>
          <w:sz w:val="28"/>
          <w:szCs w:val="28"/>
        </w:rPr>
        <w:t>клуб «</w:t>
      </w:r>
      <w:proofErr w:type="spellStart"/>
      <w:r w:rsidRPr="00F65555">
        <w:rPr>
          <w:rFonts w:ascii="Times New Roman" w:hAnsi="Times New Roman" w:cs="Times New Roman"/>
          <w:sz w:val="28"/>
          <w:szCs w:val="28"/>
        </w:rPr>
        <w:t>Лесовичок</w:t>
      </w:r>
      <w:proofErr w:type="spellEnd"/>
      <w:r w:rsidRPr="00F65555">
        <w:rPr>
          <w:rFonts w:ascii="Times New Roman" w:hAnsi="Times New Roman" w:cs="Times New Roman"/>
          <w:sz w:val="28"/>
          <w:szCs w:val="28"/>
        </w:rPr>
        <w:t>»</w:t>
      </w:r>
      <w:r>
        <w:rPr>
          <w:rFonts w:ascii="Times New Roman" w:hAnsi="Times New Roman" w:cs="Times New Roman"/>
          <w:sz w:val="28"/>
          <w:szCs w:val="28"/>
        </w:rPr>
        <w:t xml:space="preserve"> для детей действует на базе библиотеки сельского поселения «Село Маяк»</w:t>
      </w:r>
      <w:r w:rsidR="009E33E5">
        <w:rPr>
          <w:rFonts w:ascii="Times New Roman" w:hAnsi="Times New Roman" w:cs="Times New Roman"/>
          <w:sz w:val="28"/>
          <w:szCs w:val="28"/>
        </w:rPr>
        <w:t xml:space="preserve"> и работает по экологическому направлению. Проведены мероприятия: </w:t>
      </w:r>
      <w:r w:rsidR="009E33E5" w:rsidRPr="009E33E5">
        <w:rPr>
          <w:rFonts w:ascii="Times New Roman" w:hAnsi="Times New Roman" w:cs="Times New Roman"/>
          <w:sz w:val="28"/>
          <w:szCs w:val="28"/>
        </w:rPr>
        <w:t>Викторина «Птицы вокруг нас»</w:t>
      </w:r>
      <w:r w:rsidR="009E33E5">
        <w:rPr>
          <w:rFonts w:ascii="Times New Roman" w:hAnsi="Times New Roman" w:cs="Times New Roman"/>
          <w:sz w:val="28"/>
          <w:szCs w:val="28"/>
        </w:rPr>
        <w:t xml:space="preserve">, </w:t>
      </w:r>
      <w:r w:rsidR="009E33E5" w:rsidRPr="009E33E5">
        <w:rPr>
          <w:rFonts w:ascii="Times New Roman" w:hAnsi="Times New Roman" w:cs="Times New Roman"/>
          <w:sz w:val="28"/>
          <w:szCs w:val="28"/>
        </w:rPr>
        <w:t xml:space="preserve">Устный </w:t>
      </w:r>
      <w:proofErr w:type="spellStart"/>
      <w:proofErr w:type="gramStart"/>
      <w:r w:rsidR="009E33E5" w:rsidRPr="009E33E5">
        <w:rPr>
          <w:rFonts w:ascii="Times New Roman" w:hAnsi="Times New Roman" w:cs="Times New Roman"/>
          <w:sz w:val="28"/>
          <w:szCs w:val="28"/>
        </w:rPr>
        <w:t>журнал«</w:t>
      </w:r>
      <w:proofErr w:type="gramEnd"/>
      <w:r w:rsidR="009E33E5" w:rsidRPr="009E33E5">
        <w:rPr>
          <w:rFonts w:ascii="Times New Roman" w:hAnsi="Times New Roman" w:cs="Times New Roman"/>
          <w:sz w:val="28"/>
          <w:szCs w:val="28"/>
        </w:rPr>
        <w:t>Через</w:t>
      </w:r>
      <w:proofErr w:type="spellEnd"/>
      <w:r w:rsidR="009E33E5" w:rsidRPr="009E33E5">
        <w:rPr>
          <w:rFonts w:ascii="Times New Roman" w:hAnsi="Times New Roman" w:cs="Times New Roman"/>
          <w:sz w:val="28"/>
          <w:szCs w:val="28"/>
        </w:rPr>
        <w:t xml:space="preserve"> книгу в мир природы»</w:t>
      </w:r>
      <w:r w:rsidR="009E33E5">
        <w:rPr>
          <w:rFonts w:ascii="Times New Roman" w:hAnsi="Times New Roman" w:cs="Times New Roman"/>
          <w:sz w:val="28"/>
          <w:szCs w:val="28"/>
        </w:rPr>
        <w:t xml:space="preserve">,  </w:t>
      </w:r>
      <w:r w:rsidR="009E33E5" w:rsidRPr="009E33E5">
        <w:rPr>
          <w:rFonts w:ascii="Times New Roman" w:hAnsi="Times New Roman" w:cs="Times New Roman"/>
          <w:sz w:val="28"/>
          <w:szCs w:val="28"/>
        </w:rPr>
        <w:t>«Братья  наши меньшие</w:t>
      </w:r>
      <w:r w:rsidR="009E33E5">
        <w:rPr>
          <w:rFonts w:ascii="Times New Roman" w:hAnsi="Times New Roman" w:cs="Times New Roman"/>
          <w:sz w:val="28"/>
          <w:szCs w:val="28"/>
        </w:rPr>
        <w:t>»,</w:t>
      </w:r>
      <w:r w:rsidR="009E33E5" w:rsidRPr="009E33E5">
        <w:t xml:space="preserve"> </w:t>
      </w:r>
      <w:r w:rsidR="009E33E5" w:rsidRPr="009E33E5">
        <w:rPr>
          <w:rFonts w:ascii="Times New Roman" w:hAnsi="Times New Roman" w:cs="Times New Roman"/>
          <w:sz w:val="28"/>
          <w:szCs w:val="28"/>
        </w:rPr>
        <w:t>«Они могут исчезнуть»</w:t>
      </w:r>
      <w:r w:rsidR="009E33E5">
        <w:rPr>
          <w:rFonts w:ascii="Times New Roman" w:hAnsi="Times New Roman" w:cs="Times New Roman"/>
          <w:sz w:val="28"/>
          <w:szCs w:val="28"/>
        </w:rPr>
        <w:t xml:space="preserve">. </w:t>
      </w:r>
    </w:p>
    <w:p w14:paraId="777B7E57" w14:textId="55168F38" w:rsidR="001A5AAA" w:rsidRDefault="009E33E5" w:rsidP="006948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65102">
        <w:rPr>
          <w:rFonts w:ascii="Times New Roman" w:hAnsi="Times New Roman" w:cs="Times New Roman"/>
          <w:sz w:val="28"/>
          <w:szCs w:val="28"/>
        </w:rPr>
        <w:t xml:space="preserve">клуб </w:t>
      </w:r>
      <w:r w:rsidR="00B65102" w:rsidRPr="00B65102">
        <w:rPr>
          <w:rFonts w:ascii="Times New Roman" w:hAnsi="Times New Roman" w:cs="Times New Roman"/>
          <w:sz w:val="28"/>
          <w:szCs w:val="28"/>
        </w:rPr>
        <w:t>«Книгочей</w:t>
      </w:r>
      <w:r w:rsidR="00B65102">
        <w:rPr>
          <w:rFonts w:ascii="Times New Roman" w:hAnsi="Times New Roman" w:cs="Times New Roman"/>
          <w:sz w:val="28"/>
          <w:szCs w:val="28"/>
        </w:rPr>
        <w:t xml:space="preserve">» работает на базе библиотеки сельского поселения «Село </w:t>
      </w:r>
      <w:proofErr w:type="spellStart"/>
      <w:r w:rsidR="00B65102">
        <w:rPr>
          <w:rFonts w:ascii="Times New Roman" w:hAnsi="Times New Roman" w:cs="Times New Roman"/>
          <w:sz w:val="28"/>
          <w:szCs w:val="28"/>
        </w:rPr>
        <w:t>Иннокентьевка</w:t>
      </w:r>
      <w:proofErr w:type="spellEnd"/>
      <w:r w:rsidR="00B65102">
        <w:rPr>
          <w:rFonts w:ascii="Times New Roman" w:hAnsi="Times New Roman" w:cs="Times New Roman"/>
          <w:sz w:val="28"/>
          <w:szCs w:val="28"/>
        </w:rPr>
        <w:t>» по продвижению чтения и книг.</w:t>
      </w:r>
      <w:r w:rsidR="00B65102" w:rsidRPr="00B65102">
        <w:rPr>
          <w:rFonts w:ascii="Times New Roman" w:hAnsi="Times New Roman" w:cs="Times New Roman"/>
          <w:sz w:val="28"/>
          <w:szCs w:val="28"/>
        </w:rPr>
        <w:t xml:space="preserve">  В 2021 году состоялось всего 1 заседание клуба по интересам: «С днем рождения любимый Дедушка Мороз» - дети рисовали рисунки –</w:t>
      </w:r>
      <w:r w:rsidR="00B65102">
        <w:rPr>
          <w:rFonts w:ascii="Times New Roman" w:hAnsi="Times New Roman" w:cs="Times New Roman"/>
          <w:sz w:val="28"/>
          <w:szCs w:val="28"/>
        </w:rPr>
        <w:t xml:space="preserve"> </w:t>
      </w:r>
      <w:r w:rsidR="00B65102" w:rsidRPr="00B65102">
        <w:rPr>
          <w:rFonts w:ascii="Times New Roman" w:hAnsi="Times New Roman" w:cs="Times New Roman"/>
          <w:sz w:val="28"/>
          <w:szCs w:val="28"/>
        </w:rPr>
        <w:t>поздравления, а также узнали историю биографии их любимого сказочного персонажа.</w:t>
      </w:r>
    </w:p>
    <w:p w14:paraId="4C1F41D5" w14:textId="08F472D4" w:rsidR="0014250D" w:rsidRDefault="0014250D" w:rsidP="00130DEC">
      <w:pPr>
        <w:spacing w:after="0"/>
        <w:jc w:val="both"/>
        <w:rPr>
          <w:rFonts w:ascii="Times New Roman" w:hAnsi="Times New Roman" w:cs="Times New Roman"/>
          <w:sz w:val="28"/>
          <w:szCs w:val="28"/>
        </w:rPr>
      </w:pPr>
    </w:p>
    <w:p w14:paraId="2B940BDB" w14:textId="6D6C51E1" w:rsidR="00F60ABE" w:rsidRPr="00FA2A23" w:rsidRDefault="00CA0E9E" w:rsidP="00CA0E9E">
      <w:pPr>
        <w:pStyle w:val="a5"/>
        <w:numPr>
          <w:ilvl w:val="0"/>
          <w:numId w:val="3"/>
        </w:numPr>
        <w:spacing w:after="0"/>
        <w:jc w:val="center"/>
        <w:rPr>
          <w:rFonts w:ascii="Times New Roman" w:hAnsi="Times New Roman" w:cs="Times New Roman"/>
          <w:b/>
          <w:bCs/>
          <w:sz w:val="28"/>
          <w:szCs w:val="28"/>
        </w:rPr>
      </w:pPr>
      <w:r w:rsidRPr="00FA2A23">
        <w:rPr>
          <w:rFonts w:ascii="Times New Roman" w:hAnsi="Times New Roman" w:cs="Times New Roman"/>
          <w:b/>
          <w:bCs/>
          <w:sz w:val="28"/>
          <w:szCs w:val="28"/>
        </w:rPr>
        <w:t>Материально – техническая база.</w:t>
      </w:r>
    </w:p>
    <w:p w14:paraId="780F7824" w14:textId="5BA6CD6A" w:rsidR="00F60ABE" w:rsidRDefault="00FA2A23" w:rsidP="00130DEC">
      <w:pPr>
        <w:spacing w:after="0"/>
        <w:jc w:val="both"/>
        <w:rPr>
          <w:rFonts w:ascii="Times New Roman" w:hAnsi="Times New Roman" w:cs="Times New Roman"/>
          <w:sz w:val="28"/>
          <w:szCs w:val="28"/>
        </w:rPr>
      </w:pPr>
      <w:r>
        <w:rPr>
          <w:rFonts w:ascii="Times New Roman" w:hAnsi="Times New Roman" w:cs="Times New Roman"/>
          <w:sz w:val="28"/>
          <w:szCs w:val="28"/>
        </w:rPr>
        <w:t>МБУК «РМЦБС»</w:t>
      </w:r>
    </w:p>
    <w:tbl>
      <w:tblPr>
        <w:tblStyle w:val="a6"/>
        <w:tblW w:w="5000" w:type="pct"/>
        <w:tblLook w:val="04A0" w:firstRow="1" w:lastRow="0" w:firstColumn="1" w:lastColumn="0" w:noHBand="0" w:noVBand="1"/>
      </w:tblPr>
      <w:tblGrid>
        <w:gridCol w:w="477"/>
        <w:gridCol w:w="397"/>
        <w:gridCol w:w="434"/>
        <w:gridCol w:w="399"/>
        <w:gridCol w:w="341"/>
        <w:gridCol w:w="341"/>
        <w:gridCol w:w="430"/>
        <w:gridCol w:w="438"/>
        <w:gridCol w:w="366"/>
        <w:gridCol w:w="408"/>
        <w:gridCol w:w="504"/>
        <w:gridCol w:w="560"/>
        <w:gridCol w:w="560"/>
        <w:gridCol w:w="546"/>
        <w:gridCol w:w="616"/>
        <w:gridCol w:w="345"/>
        <w:gridCol w:w="541"/>
        <w:gridCol w:w="451"/>
        <w:gridCol w:w="330"/>
        <w:gridCol w:w="408"/>
        <w:gridCol w:w="453"/>
      </w:tblGrid>
      <w:tr w:rsidR="008E2A84" w14:paraId="21C645A6" w14:textId="77777777" w:rsidTr="008E2A84">
        <w:tc>
          <w:tcPr>
            <w:tcW w:w="256" w:type="pct"/>
          </w:tcPr>
          <w:p w14:paraId="70A2C6A7"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Компьютер (системный блок + монитор)</w:t>
            </w:r>
          </w:p>
        </w:tc>
        <w:tc>
          <w:tcPr>
            <w:tcW w:w="213" w:type="pct"/>
          </w:tcPr>
          <w:p w14:paraId="2FABDC5F"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ноутбук</w:t>
            </w:r>
          </w:p>
        </w:tc>
        <w:tc>
          <w:tcPr>
            <w:tcW w:w="232" w:type="pct"/>
          </w:tcPr>
          <w:p w14:paraId="6F31EAF8"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моноблок</w:t>
            </w:r>
          </w:p>
        </w:tc>
        <w:tc>
          <w:tcPr>
            <w:tcW w:w="213" w:type="pct"/>
          </w:tcPr>
          <w:p w14:paraId="691030B7"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принтер</w:t>
            </w:r>
          </w:p>
        </w:tc>
        <w:tc>
          <w:tcPr>
            <w:tcW w:w="182" w:type="pct"/>
          </w:tcPr>
          <w:p w14:paraId="2D29C9CD"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МФУ цвет.</w:t>
            </w:r>
          </w:p>
        </w:tc>
        <w:tc>
          <w:tcPr>
            <w:tcW w:w="182" w:type="pct"/>
          </w:tcPr>
          <w:p w14:paraId="372F97D6"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МФУ ч/б</w:t>
            </w:r>
          </w:p>
        </w:tc>
        <w:tc>
          <w:tcPr>
            <w:tcW w:w="230" w:type="pct"/>
          </w:tcPr>
          <w:p w14:paraId="37E0C8D4"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Проектор + экран</w:t>
            </w:r>
          </w:p>
        </w:tc>
        <w:tc>
          <w:tcPr>
            <w:tcW w:w="234" w:type="pct"/>
          </w:tcPr>
          <w:p w14:paraId="45854FEC"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телевизор</w:t>
            </w:r>
          </w:p>
        </w:tc>
        <w:tc>
          <w:tcPr>
            <w:tcW w:w="195" w:type="pct"/>
          </w:tcPr>
          <w:p w14:paraId="2657E195"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сканер</w:t>
            </w:r>
          </w:p>
        </w:tc>
        <w:tc>
          <w:tcPr>
            <w:tcW w:w="218" w:type="pct"/>
          </w:tcPr>
          <w:p w14:paraId="1475EA99"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планшет</w:t>
            </w:r>
          </w:p>
        </w:tc>
        <w:tc>
          <w:tcPr>
            <w:tcW w:w="270" w:type="pct"/>
          </w:tcPr>
          <w:p w14:paraId="0AB59E6A"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Электронная книга</w:t>
            </w:r>
          </w:p>
        </w:tc>
        <w:tc>
          <w:tcPr>
            <w:tcW w:w="300" w:type="pct"/>
          </w:tcPr>
          <w:p w14:paraId="748B1023"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Стол интерактивный</w:t>
            </w:r>
          </w:p>
        </w:tc>
        <w:tc>
          <w:tcPr>
            <w:tcW w:w="300" w:type="pct"/>
          </w:tcPr>
          <w:p w14:paraId="15F7016F"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Пол интерактивный</w:t>
            </w:r>
          </w:p>
        </w:tc>
        <w:tc>
          <w:tcPr>
            <w:tcW w:w="292" w:type="pct"/>
          </w:tcPr>
          <w:p w14:paraId="3FFEB666"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брошюровщик</w:t>
            </w:r>
          </w:p>
        </w:tc>
        <w:tc>
          <w:tcPr>
            <w:tcW w:w="330" w:type="pct"/>
          </w:tcPr>
          <w:p w14:paraId="29A82DF0"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видеомагнитофон</w:t>
            </w:r>
          </w:p>
        </w:tc>
        <w:tc>
          <w:tcPr>
            <w:tcW w:w="185" w:type="pct"/>
          </w:tcPr>
          <w:p w14:paraId="33F72395"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Муз. центр</w:t>
            </w:r>
          </w:p>
        </w:tc>
        <w:tc>
          <w:tcPr>
            <w:tcW w:w="289" w:type="pct"/>
          </w:tcPr>
          <w:p w14:paraId="2B1CEB57" w14:textId="77777777" w:rsidR="008E2A84" w:rsidRPr="008E2A84" w:rsidRDefault="008E2A84" w:rsidP="00E74AAE">
            <w:pPr>
              <w:jc w:val="center"/>
              <w:rPr>
                <w:rFonts w:ascii="Times New Roman" w:hAnsi="Times New Roman" w:cs="Times New Roman"/>
                <w:sz w:val="16"/>
                <w:szCs w:val="16"/>
              </w:rPr>
            </w:pPr>
            <w:proofErr w:type="gramStart"/>
            <w:r w:rsidRPr="008E2A84">
              <w:rPr>
                <w:rFonts w:ascii="Times New Roman" w:hAnsi="Times New Roman" w:cs="Times New Roman"/>
                <w:sz w:val="16"/>
                <w:szCs w:val="16"/>
              </w:rPr>
              <w:t>Копир.-</w:t>
            </w:r>
            <w:proofErr w:type="gramEnd"/>
            <w:r w:rsidRPr="008E2A84">
              <w:rPr>
                <w:rFonts w:ascii="Times New Roman" w:hAnsi="Times New Roman" w:cs="Times New Roman"/>
                <w:sz w:val="16"/>
                <w:szCs w:val="16"/>
              </w:rPr>
              <w:t xml:space="preserve"> </w:t>
            </w:r>
            <w:proofErr w:type="spellStart"/>
            <w:r w:rsidRPr="008E2A84">
              <w:rPr>
                <w:rFonts w:ascii="Times New Roman" w:hAnsi="Times New Roman" w:cs="Times New Roman"/>
                <w:sz w:val="16"/>
                <w:szCs w:val="16"/>
              </w:rPr>
              <w:t>множ.аппарат</w:t>
            </w:r>
            <w:proofErr w:type="spellEnd"/>
            <w:r w:rsidRPr="008E2A84">
              <w:rPr>
                <w:rFonts w:ascii="Times New Roman" w:hAnsi="Times New Roman" w:cs="Times New Roman"/>
                <w:sz w:val="16"/>
                <w:szCs w:val="16"/>
              </w:rPr>
              <w:t xml:space="preserve">. </w:t>
            </w:r>
            <w:r w:rsidRPr="008E2A84">
              <w:rPr>
                <w:rFonts w:ascii="Times New Roman" w:hAnsi="Times New Roman" w:cs="Times New Roman"/>
                <w:sz w:val="16"/>
                <w:szCs w:val="16"/>
                <w:lang w:val="en-US"/>
              </w:rPr>
              <w:t>Canon</w:t>
            </w:r>
          </w:p>
        </w:tc>
        <w:tc>
          <w:tcPr>
            <w:tcW w:w="241" w:type="pct"/>
          </w:tcPr>
          <w:p w14:paraId="0F7D24C7"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Читающая машина</w:t>
            </w:r>
          </w:p>
        </w:tc>
        <w:tc>
          <w:tcPr>
            <w:tcW w:w="177" w:type="pct"/>
          </w:tcPr>
          <w:p w14:paraId="4EF8944C"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lang w:val="en-US"/>
              </w:rPr>
              <w:t>DVD</w:t>
            </w:r>
          </w:p>
        </w:tc>
        <w:tc>
          <w:tcPr>
            <w:tcW w:w="218" w:type="pct"/>
          </w:tcPr>
          <w:p w14:paraId="315E15AE"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Принтер Брайля</w:t>
            </w:r>
          </w:p>
        </w:tc>
        <w:tc>
          <w:tcPr>
            <w:tcW w:w="242" w:type="pct"/>
          </w:tcPr>
          <w:p w14:paraId="01728789"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ламинатор</w:t>
            </w:r>
          </w:p>
        </w:tc>
      </w:tr>
      <w:tr w:rsidR="008E2A84" w14:paraId="3F4524B8" w14:textId="77777777" w:rsidTr="008E2A84">
        <w:tc>
          <w:tcPr>
            <w:tcW w:w="256" w:type="pct"/>
            <w:tcBorders>
              <w:left w:val="single" w:sz="4" w:space="0" w:color="auto"/>
            </w:tcBorders>
          </w:tcPr>
          <w:p w14:paraId="0414DB19" w14:textId="392560BC"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18</w:t>
            </w:r>
          </w:p>
        </w:tc>
        <w:tc>
          <w:tcPr>
            <w:tcW w:w="213" w:type="pct"/>
          </w:tcPr>
          <w:p w14:paraId="2F260F92" w14:textId="69FCD01B"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11</w:t>
            </w:r>
          </w:p>
        </w:tc>
        <w:tc>
          <w:tcPr>
            <w:tcW w:w="232" w:type="pct"/>
          </w:tcPr>
          <w:p w14:paraId="6230246F" w14:textId="22C88469"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9</w:t>
            </w:r>
          </w:p>
        </w:tc>
        <w:tc>
          <w:tcPr>
            <w:tcW w:w="213" w:type="pct"/>
          </w:tcPr>
          <w:p w14:paraId="6BF2B2B4" w14:textId="018C7981"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15</w:t>
            </w:r>
          </w:p>
        </w:tc>
        <w:tc>
          <w:tcPr>
            <w:tcW w:w="182" w:type="pct"/>
          </w:tcPr>
          <w:p w14:paraId="58BE914F" w14:textId="051DF6AD"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8</w:t>
            </w:r>
          </w:p>
        </w:tc>
        <w:tc>
          <w:tcPr>
            <w:tcW w:w="182" w:type="pct"/>
          </w:tcPr>
          <w:p w14:paraId="21D96F86" w14:textId="698CEFC9"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9</w:t>
            </w:r>
          </w:p>
        </w:tc>
        <w:tc>
          <w:tcPr>
            <w:tcW w:w="230" w:type="pct"/>
          </w:tcPr>
          <w:p w14:paraId="2D9829C5" w14:textId="5ED7EC69"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7</w:t>
            </w:r>
          </w:p>
        </w:tc>
        <w:tc>
          <w:tcPr>
            <w:tcW w:w="234" w:type="pct"/>
          </w:tcPr>
          <w:p w14:paraId="418725FC" w14:textId="1C955270"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7</w:t>
            </w:r>
          </w:p>
        </w:tc>
        <w:tc>
          <w:tcPr>
            <w:tcW w:w="195" w:type="pct"/>
          </w:tcPr>
          <w:p w14:paraId="78C90FF5" w14:textId="27884172"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4</w:t>
            </w:r>
          </w:p>
        </w:tc>
        <w:tc>
          <w:tcPr>
            <w:tcW w:w="218" w:type="pct"/>
          </w:tcPr>
          <w:p w14:paraId="54761AEC" w14:textId="31437314"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8</w:t>
            </w:r>
          </w:p>
        </w:tc>
        <w:tc>
          <w:tcPr>
            <w:tcW w:w="270" w:type="pct"/>
          </w:tcPr>
          <w:p w14:paraId="51F39F62" w14:textId="03A296BE"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4</w:t>
            </w:r>
          </w:p>
        </w:tc>
        <w:tc>
          <w:tcPr>
            <w:tcW w:w="300" w:type="pct"/>
          </w:tcPr>
          <w:p w14:paraId="0A364FAB" w14:textId="0F7DADA6"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2</w:t>
            </w:r>
          </w:p>
        </w:tc>
        <w:tc>
          <w:tcPr>
            <w:tcW w:w="300" w:type="pct"/>
          </w:tcPr>
          <w:p w14:paraId="609AF729" w14:textId="637B7CBD"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1</w:t>
            </w:r>
          </w:p>
        </w:tc>
        <w:tc>
          <w:tcPr>
            <w:tcW w:w="292" w:type="pct"/>
          </w:tcPr>
          <w:p w14:paraId="3408C7E5" w14:textId="136D4AC9"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2</w:t>
            </w:r>
          </w:p>
        </w:tc>
        <w:tc>
          <w:tcPr>
            <w:tcW w:w="330" w:type="pct"/>
          </w:tcPr>
          <w:p w14:paraId="4FE97A87" w14:textId="62DAB89D"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2</w:t>
            </w:r>
          </w:p>
        </w:tc>
        <w:tc>
          <w:tcPr>
            <w:tcW w:w="185" w:type="pct"/>
          </w:tcPr>
          <w:p w14:paraId="4B0E5AD1" w14:textId="7BE956B1"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2</w:t>
            </w:r>
          </w:p>
        </w:tc>
        <w:tc>
          <w:tcPr>
            <w:tcW w:w="289" w:type="pct"/>
          </w:tcPr>
          <w:p w14:paraId="00BEF299" w14:textId="41AFC793"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2</w:t>
            </w:r>
          </w:p>
        </w:tc>
        <w:tc>
          <w:tcPr>
            <w:tcW w:w="241" w:type="pct"/>
          </w:tcPr>
          <w:p w14:paraId="386D95EC" w14:textId="0F88353C"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1</w:t>
            </w:r>
          </w:p>
        </w:tc>
        <w:tc>
          <w:tcPr>
            <w:tcW w:w="177" w:type="pct"/>
          </w:tcPr>
          <w:p w14:paraId="5F1D5D5E" w14:textId="776F08AC" w:rsidR="008E2A84" w:rsidRPr="00FA2A23" w:rsidRDefault="008E2A84" w:rsidP="008E2A84">
            <w:pPr>
              <w:jc w:val="center"/>
              <w:rPr>
                <w:rFonts w:ascii="Times New Roman" w:hAnsi="Times New Roman" w:cs="Times New Roman"/>
                <w:sz w:val="18"/>
                <w:szCs w:val="18"/>
                <w:lang w:val="en-US"/>
              </w:rPr>
            </w:pPr>
            <w:r w:rsidRPr="00FA2A23">
              <w:rPr>
                <w:rFonts w:ascii="Times New Roman" w:hAnsi="Times New Roman" w:cs="Times New Roman"/>
                <w:sz w:val="18"/>
                <w:szCs w:val="18"/>
              </w:rPr>
              <w:t>2</w:t>
            </w:r>
          </w:p>
        </w:tc>
        <w:tc>
          <w:tcPr>
            <w:tcW w:w="218" w:type="pct"/>
          </w:tcPr>
          <w:p w14:paraId="0493D444" w14:textId="79ACB26E"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1</w:t>
            </w:r>
          </w:p>
        </w:tc>
        <w:tc>
          <w:tcPr>
            <w:tcW w:w="242" w:type="pct"/>
          </w:tcPr>
          <w:p w14:paraId="3642E482" w14:textId="71462137" w:rsidR="008E2A84" w:rsidRPr="00FA2A23" w:rsidRDefault="008E2A84" w:rsidP="008E2A84">
            <w:pPr>
              <w:jc w:val="center"/>
              <w:rPr>
                <w:rFonts w:ascii="Times New Roman" w:hAnsi="Times New Roman" w:cs="Times New Roman"/>
                <w:sz w:val="18"/>
                <w:szCs w:val="18"/>
              </w:rPr>
            </w:pPr>
            <w:r w:rsidRPr="00FA2A23">
              <w:rPr>
                <w:rFonts w:ascii="Times New Roman" w:hAnsi="Times New Roman" w:cs="Times New Roman"/>
                <w:sz w:val="18"/>
                <w:szCs w:val="18"/>
              </w:rPr>
              <w:t>3</w:t>
            </w:r>
          </w:p>
        </w:tc>
      </w:tr>
    </w:tbl>
    <w:p w14:paraId="6222D4AE" w14:textId="397009A3" w:rsidR="00F60ABE" w:rsidRDefault="00F60ABE" w:rsidP="00130DEC">
      <w:pPr>
        <w:spacing w:after="0"/>
        <w:jc w:val="both"/>
        <w:rPr>
          <w:rFonts w:ascii="Times New Roman" w:hAnsi="Times New Roman" w:cs="Times New Roman"/>
          <w:sz w:val="28"/>
          <w:szCs w:val="28"/>
        </w:rPr>
      </w:pPr>
    </w:p>
    <w:p w14:paraId="1A2E726E" w14:textId="7A55A9CE" w:rsidR="008E2A84" w:rsidRDefault="00FA2A23" w:rsidP="00130DEC">
      <w:pPr>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008E2A84">
        <w:rPr>
          <w:rFonts w:ascii="Times New Roman" w:hAnsi="Times New Roman" w:cs="Times New Roman"/>
          <w:sz w:val="28"/>
          <w:szCs w:val="28"/>
        </w:rPr>
        <w:t>том числе в Модельной межпоселенческой центральной библиотеке</w:t>
      </w:r>
    </w:p>
    <w:tbl>
      <w:tblPr>
        <w:tblStyle w:val="a6"/>
        <w:tblW w:w="5000" w:type="pct"/>
        <w:tblLook w:val="04A0" w:firstRow="1" w:lastRow="0" w:firstColumn="1" w:lastColumn="0" w:noHBand="0" w:noVBand="1"/>
      </w:tblPr>
      <w:tblGrid>
        <w:gridCol w:w="477"/>
        <w:gridCol w:w="397"/>
        <w:gridCol w:w="434"/>
        <w:gridCol w:w="399"/>
        <w:gridCol w:w="341"/>
        <w:gridCol w:w="341"/>
        <w:gridCol w:w="430"/>
        <w:gridCol w:w="438"/>
        <w:gridCol w:w="366"/>
        <w:gridCol w:w="408"/>
        <w:gridCol w:w="504"/>
        <w:gridCol w:w="560"/>
        <w:gridCol w:w="560"/>
        <w:gridCol w:w="546"/>
        <w:gridCol w:w="616"/>
        <w:gridCol w:w="345"/>
        <w:gridCol w:w="541"/>
        <w:gridCol w:w="451"/>
        <w:gridCol w:w="330"/>
        <w:gridCol w:w="408"/>
        <w:gridCol w:w="453"/>
      </w:tblGrid>
      <w:tr w:rsidR="008E2A84" w14:paraId="5DBF430D" w14:textId="77777777" w:rsidTr="00FA2A23">
        <w:tc>
          <w:tcPr>
            <w:tcW w:w="255" w:type="pct"/>
          </w:tcPr>
          <w:p w14:paraId="7BB9E9CD"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Компьютер (системный блок + монитор)</w:t>
            </w:r>
          </w:p>
        </w:tc>
        <w:tc>
          <w:tcPr>
            <w:tcW w:w="212" w:type="pct"/>
          </w:tcPr>
          <w:p w14:paraId="264B5EE0"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ноутбук</w:t>
            </w:r>
          </w:p>
        </w:tc>
        <w:tc>
          <w:tcPr>
            <w:tcW w:w="232" w:type="pct"/>
          </w:tcPr>
          <w:p w14:paraId="34838587"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моноблок</w:t>
            </w:r>
          </w:p>
        </w:tc>
        <w:tc>
          <w:tcPr>
            <w:tcW w:w="213" w:type="pct"/>
          </w:tcPr>
          <w:p w14:paraId="34A650D4"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принтер</w:t>
            </w:r>
          </w:p>
        </w:tc>
        <w:tc>
          <w:tcPr>
            <w:tcW w:w="182" w:type="pct"/>
          </w:tcPr>
          <w:p w14:paraId="6B77A51D"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МФУ цвет.</w:t>
            </w:r>
          </w:p>
        </w:tc>
        <w:tc>
          <w:tcPr>
            <w:tcW w:w="182" w:type="pct"/>
          </w:tcPr>
          <w:p w14:paraId="68062A0A"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МФУ ч/б</w:t>
            </w:r>
          </w:p>
        </w:tc>
        <w:tc>
          <w:tcPr>
            <w:tcW w:w="230" w:type="pct"/>
          </w:tcPr>
          <w:p w14:paraId="4F87C009"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Проектор + экран</w:t>
            </w:r>
          </w:p>
        </w:tc>
        <w:tc>
          <w:tcPr>
            <w:tcW w:w="234" w:type="pct"/>
          </w:tcPr>
          <w:p w14:paraId="25DF0385"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телевизор</w:t>
            </w:r>
          </w:p>
        </w:tc>
        <w:tc>
          <w:tcPr>
            <w:tcW w:w="196" w:type="pct"/>
          </w:tcPr>
          <w:p w14:paraId="7796CE85"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сканер</w:t>
            </w:r>
          </w:p>
        </w:tc>
        <w:tc>
          <w:tcPr>
            <w:tcW w:w="218" w:type="pct"/>
          </w:tcPr>
          <w:p w14:paraId="6F7DAFE9"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планшет</w:t>
            </w:r>
          </w:p>
        </w:tc>
        <w:tc>
          <w:tcPr>
            <w:tcW w:w="270" w:type="pct"/>
          </w:tcPr>
          <w:p w14:paraId="43D2778E"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Электронная книга</w:t>
            </w:r>
          </w:p>
        </w:tc>
        <w:tc>
          <w:tcPr>
            <w:tcW w:w="300" w:type="pct"/>
          </w:tcPr>
          <w:p w14:paraId="7C414A70"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Стол интерактивный</w:t>
            </w:r>
          </w:p>
        </w:tc>
        <w:tc>
          <w:tcPr>
            <w:tcW w:w="300" w:type="pct"/>
          </w:tcPr>
          <w:p w14:paraId="6FD1B24E"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Пол интерактивный</w:t>
            </w:r>
          </w:p>
        </w:tc>
        <w:tc>
          <w:tcPr>
            <w:tcW w:w="292" w:type="pct"/>
          </w:tcPr>
          <w:p w14:paraId="5AB251D8"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брошюровщик</w:t>
            </w:r>
          </w:p>
        </w:tc>
        <w:tc>
          <w:tcPr>
            <w:tcW w:w="330" w:type="pct"/>
          </w:tcPr>
          <w:p w14:paraId="05FAC0E3"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видеомагнитофон</w:t>
            </w:r>
          </w:p>
        </w:tc>
        <w:tc>
          <w:tcPr>
            <w:tcW w:w="185" w:type="pct"/>
          </w:tcPr>
          <w:p w14:paraId="7FC669C7"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Муз. центр</w:t>
            </w:r>
          </w:p>
        </w:tc>
        <w:tc>
          <w:tcPr>
            <w:tcW w:w="289" w:type="pct"/>
          </w:tcPr>
          <w:p w14:paraId="79D4E2A9" w14:textId="77777777" w:rsidR="008E2A84" w:rsidRPr="008E2A84" w:rsidRDefault="008E2A84" w:rsidP="00E74AAE">
            <w:pPr>
              <w:jc w:val="center"/>
              <w:rPr>
                <w:rFonts w:ascii="Times New Roman" w:hAnsi="Times New Roman" w:cs="Times New Roman"/>
                <w:sz w:val="16"/>
                <w:szCs w:val="16"/>
              </w:rPr>
            </w:pPr>
            <w:proofErr w:type="gramStart"/>
            <w:r w:rsidRPr="008E2A84">
              <w:rPr>
                <w:rFonts w:ascii="Times New Roman" w:hAnsi="Times New Roman" w:cs="Times New Roman"/>
                <w:sz w:val="16"/>
                <w:szCs w:val="16"/>
              </w:rPr>
              <w:t>Копир.-</w:t>
            </w:r>
            <w:proofErr w:type="gramEnd"/>
            <w:r w:rsidRPr="008E2A84">
              <w:rPr>
                <w:rFonts w:ascii="Times New Roman" w:hAnsi="Times New Roman" w:cs="Times New Roman"/>
                <w:sz w:val="16"/>
                <w:szCs w:val="16"/>
              </w:rPr>
              <w:t xml:space="preserve"> </w:t>
            </w:r>
            <w:proofErr w:type="spellStart"/>
            <w:r w:rsidRPr="008E2A84">
              <w:rPr>
                <w:rFonts w:ascii="Times New Roman" w:hAnsi="Times New Roman" w:cs="Times New Roman"/>
                <w:sz w:val="16"/>
                <w:szCs w:val="16"/>
              </w:rPr>
              <w:t>множ.аппарат</w:t>
            </w:r>
            <w:proofErr w:type="spellEnd"/>
            <w:r w:rsidRPr="008E2A84">
              <w:rPr>
                <w:rFonts w:ascii="Times New Roman" w:hAnsi="Times New Roman" w:cs="Times New Roman"/>
                <w:sz w:val="16"/>
                <w:szCs w:val="16"/>
              </w:rPr>
              <w:t xml:space="preserve">. </w:t>
            </w:r>
            <w:r w:rsidRPr="008E2A84">
              <w:rPr>
                <w:rFonts w:ascii="Times New Roman" w:hAnsi="Times New Roman" w:cs="Times New Roman"/>
                <w:sz w:val="16"/>
                <w:szCs w:val="16"/>
                <w:lang w:val="en-US"/>
              </w:rPr>
              <w:t>Canon</w:t>
            </w:r>
          </w:p>
        </w:tc>
        <w:tc>
          <w:tcPr>
            <w:tcW w:w="241" w:type="pct"/>
          </w:tcPr>
          <w:p w14:paraId="770878D5"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Читающая машина</w:t>
            </w:r>
          </w:p>
        </w:tc>
        <w:tc>
          <w:tcPr>
            <w:tcW w:w="177" w:type="pct"/>
          </w:tcPr>
          <w:p w14:paraId="1B1084EF"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lang w:val="en-US"/>
              </w:rPr>
              <w:t>DVD</w:t>
            </w:r>
          </w:p>
        </w:tc>
        <w:tc>
          <w:tcPr>
            <w:tcW w:w="218" w:type="pct"/>
          </w:tcPr>
          <w:p w14:paraId="63C87A8C"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Принтер Брайля</w:t>
            </w:r>
          </w:p>
        </w:tc>
        <w:tc>
          <w:tcPr>
            <w:tcW w:w="242" w:type="pct"/>
          </w:tcPr>
          <w:p w14:paraId="1D122FC4" w14:textId="77777777" w:rsidR="008E2A84" w:rsidRPr="008E2A84" w:rsidRDefault="008E2A84" w:rsidP="00E74AAE">
            <w:pPr>
              <w:jc w:val="center"/>
              <w:rPr>
                <w:rFonts w:ascii="Times New Roman" w:hAnsi="Times New Roman" w:cs="Times New Roman"/>
                <w:sz w:val="16"/>
                <w:szCs w:val="16"/>
              </w:rPr>
            </w:pPr>
            <w:r w:rsidRPr="008E2A84">
              <w:rPr>
                <w:rFonts w:ascii="Times New Roman" w:hAnsi="Times New Roman" w:cs="Times New Roman"/>
                <w:sz w:val="16"/>
                <w:szCs w:val="16"/>
              </w:rPr>
              <w:t>ламинатор</w:t>
            </w:r>
          </w:p>
        </w:tc>
      </w:tr>
      <w:tr w:rsidR="00FA2A23" w14:paraId="5E46D87F" w14:textId="77777777" w:rsidTr="00FA2A23">
        <w:tc>
          <w:tcPr>
            <w:tcW w:w="255" w:type="pct"/>
            <w:tcBorders>
              <w:left w:val="single" w:sz="4" w:space="0" w:color="auto"/>
            </w:tcBorders>
          </w:tcPr>
          <w:p w14:paraId="74A0F854" w14:textId="705F16F2"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lastRenderedPageBreak/>
              <w:t>8</w:t>
            </w:r>
          </w:p>
        </w:tc>
        <w:tc>
          <w:tcPr>
            <w:tcW w:w="212" w:type="pct"/>
          </w:tcPr>
          <w:p w14:paraId="5E63B144" w14:textId="0B002FEA"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9</w:t>
            </w:r>
          </w:p>
        </w:tc>
        <w:tc>
          <w:tcPr>
            <w:tcW w:w="232" w:type="pct"/>
          </w:tcPr>
          <w:p w14:paraId="31945632" w14:textId="213ACA00"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2</w:t>
            </w:r>
          </w:p>
        </w:tc>
        <w:tc>
          <w:tcPr>
            <w:tcW w:w="213" w:type="pct"/>
          </w:tcPr>
          <w:p w14:paraId="22BB837F" w14:textId="676418FF"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2</w:t>
            </w:r>
          </w:p>
        </w:tc>
        <w:tc>
          <w:tcPr>
            <w:tcW w:w="182" w:type="pct"/>
          </w:tcPr>
          <w:p w14:paraId="0EB075FB" w14:textId="061FD4EB"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3</w:t>
            </w:r>
          </w:p>
        </w:tc>
        <w:tc>
          <w:tcPr>
            <w:tcW w:w="182" w:type="pct"/>
          </w:tcPr>
          <w:p w14:paraId="22AAE5AB" w14:textId="0E37EC87"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5</w:t>
            </w:r>
          </w:p>
        </w:tc>
        <w:tc>
          <w:tcPr>
            <w:tcW w:w="230" w:type="pct"/>
          </w:tcPr>
          <w:p w14:paraId="11398F8A" w14:textId="7CFC8966"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2</w:t>
            </w:r>
          </w:p>
        </w:tc>
        <w:tc>
          <w:tcPr>
            <w:tcW w:w="234" w:type="pct"/>
          </w:tcPr>
          <w:p w14:paraId="6844605F" w14:textId="617577A4"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3</w:t>
            </w:r>
          </w:p>
        </w:tc>
        <w:tc>
          <w:tcPr>
            <w:tcW w:w="196" w:type="pct"/>
          </w:tcPr>
          <w:p w14:paraId="2232020B" w14:textId="727BB78D"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3</w:t>
            </w:r>
          </w:p>
        </w:tc>
        <w:tc>
          <w:tcPr>
            <w:tcW w:w="218" w:type="pct"/>
          </w:tcPr>
          <w:p w14:paraId="73851831" w14:textId="0F3D886C"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8</w:t>
            </w:r>
          </w:p>
        </w:tc>
        <w:tc>
          <w:tcPr>
            <w:tcW w:w="270" w:type="pct"/>
          </w:tcPr>
          <w:p w14:paraId="53FDF27B" w14:textId="46A755CD"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4</w:t>
            </w:r>
          </w:p>
        </w:tc>
        <w:tc>
          <w:tcPr>
            <w:tcW w:w="300" w:type="pct"/>
          </w:tcPr>
          <w:p w14:paraId="504C3B10" w14:textId="1C9366A7"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2</w:t>
            </w:r>
          </w:p>
        </w:tc>
        <w:tc>
          <w:tcPr>
            <w:tcW w:w="300" w:type="pct"/>
          </w:tcPr>
          <w:p w14:paraId="1782C19C" w14:textId="5DD5CB97"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1</w:t>
            </w:r>
          </w:p>
        </w:tc>
        <w:tc>
          <w:tcPr>
            <w:tcW w:w="292" w:type="pct"/>
          </w:tcPr>
          <w:p w14:paraId="0E4A4DA0" w14:textId="6DF03F29"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2</w:t>
            </w:r>
          </w:p>
        </w:tc>
        <w:tc>
          <w:tcPr>
            <w:tcW w:w="330" w:type="pct"/>
          </w:tcPr>
          <w:p w14:paraId="53909F55" w14:textId="34B409E5"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1</w:t>
            </w:r>
          </w:p>
        </w:tc>
        <w:tc>
          <w:tcPr>
            <w:tcW w:w="185" w:type="pct"/>
          </w:tcPr>
          <w:p w14:paraId="6E3D6029" w14:textId="79EC75B9"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1</w:t>
            </w:r>
          </w:p>
        </w:tc>
        <w:tc>
          <w:tcPr>
            <w:tcW w:w="289" w:type="pct"/>
          </w:tcPr>
          <w:p w14:paraId="439EEE65" w14:textId="7F6D2ABF"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0</w:t>
            </w:r>
          </w:p>
        </w:tc>
        <w:tc>
          <w:tcPr>
            <w:tcW w:w="241" w:type="pct"/>
          </w:tcPr>
          <w:p w14:paraId="432C68F1" w14:textId="1A0DDAFF"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1</w:t>
            </w:r>
          </w:p>
        </w:tc>
        <w:tc>
          <w:tcPr>
            <w:tcW w:w="177" w:type="pct"/>
          </w:tcPr>
          <w:p w14:paraId="19C2ADA2" w14:textId="20973AFC" w:rsidR="00FA2A23" w:rsidRPr="008E2A84" w:rsidRDefault="00FA2A23" w:rsidP="00FA2A23">
            <w:pPr>
              <w:jc w:val="center"/>
              <w:rPr>
                <w:rFonts w:ascii="Times New Roman" w:hAnsi="Times New Roman" w:cs="Times New Roman"/>
                <w:sz w:val="16"/>
                <w:szCs w:val="16"/>
                <w:lang w:val="en-US"/>
              </w:rPr>
            </w:pPr>
            <w:r>
              <w:rPr>
                <w:rFonts w:ascii="Times New Roman" w:hAnsi="Times New Roman" w:cs="Times New Roman"/>
                <w:sz w:val="20"/>
                <w:szCs w:val="20"/>
              </w:rPr>
              <w:t>2</w:t>
            </w:r>
          </w:p>
        </w:tc>
        <w:tc>
          <w:tcPr>
            <w:tcW w:w="218" w:type="pct"/>
          </w:tcPr>
          <w:p w14:paraId="5C8BEFA6" w14:textId="64BEA0EC"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1</w:t>
            </w:r>
          </w:p>
        </w:tc>
        <w:tc>
          <w:tcPr>
            <w:tcW w:w="242" w:type="pct"/>
          </w:tcPr>
          <w:p w14:paraId="7F759E4C" w14:textId="0030739A" w:rsidR="00FA2A23" w:rsidRPr="008E2A84" w:rsidRDefault="00FA2A23" w:rsidP="00FA2A23">
            <w:pPr>
              <w:jc w:val="center"/>
              <w:rPr>
                <w:rFonts w:ascii="Times New Roman" w:hAnsi="Times New Roman" w:cs="Times New Roman"/>
                <w:sz w:val="16"/>
                <w:szCs w:val="16"/>
              </w:rPr>
            </w:pPr>
            <w:r>
              <w:rPr>
                <w:rFonts w:ascii="Times New Roman" w:hAnsi="Times New Roman" w:cs="Times New Roman"/>
                <w:sz w:val="20"/>
                <w:szCs w:val="20"/>
              </w:rPr>
              <w:t>2</w:t>
            </w:r>
          </w:p>
        </w:tc>
      </w:tr>
    </w:tbl>
    <w:p w14:paraId="30D29F29" w14:textId="1B30BBBE" w:rsidR="00F60ABE" w:rsidRDefault="00F60ABE" w:rsidP="00130DEC">
      <w:pPr>
        <w:spacing w:after="0"/>
        <w:jc w:val="both"/>
        <w:rPr>
          <w:rFonts w:ascii="Times New Roman" w:hAnsi="Times New Roman" w:cs="Times New Roman"/>
          <w:sz w:val="28"/>
          <w:szCs w:val="28"/>
        </w:rPr>
      </w:pPr>
    </w:p>
    <w:p w14:paraId="6B96D40C" w14:textId="6D5D366D" w:rsidR="00F60ABE" w:rsidRPr="00FA2A23" w:rsidRDefault="00CA0E9E" w:rsidP="00C70AEE">
      <w:pPr>
        <w:pStyle w:val="a5"/>
        <w:numPr>
          <w:ilvl w:val="0"/>
          <w:numId w:val="3"/>
        </w:numPr>
        <w:spacing w:after="0"/>
        <w:jc w:val="center"/>
        <w:rPr>
          <w:rFonts w:ascii="Times New Roman" w:hAnsi="Times New Roman" w:cs="Times New Roman"/>
          <w:b/>
          <w:bCs/>
          <w:sz w:val="28"/>
          <w:szCs w:val="28"/>
        </w:rPr>
      </w:pPr>
      <w:r w:rsidRPr="00FA2A23">
        <w:rPr>
          <w:rFonts w:ascii="Times New Roman" w:hAnsi="Times New Roman" w:cs="Times New Roman"/>
          <w:b/>
          <w:bCs/>
          <w:sz w:val="28"/>
          <w:szCs w:val="28"/>
        </w:rPr>
        <w:t>Библиотечные кадры.</w:t>
      </w:r>
    </w:p>
    <w:p w14:paraId="2198779D" w14:textId="1132E593" w:rsidR="00F60ABE" w:rsidRDefault="00CA0E9E" w:rsidP="00130DEC">
      <w:pPr>
        <w:spacing w:after="0"/>
        <w:jc w:val="both"/>
        <w:rPr>
          <w:rFonts w:ascii="Times New Roman" w:hAnsi="Times New Roman" w:cs="Times New Roman"/>
          <w:sz w:val="28"/>
          <w:szCs w:val="28"/>
        </w:rPr>
      </w:pPr>
      <w:r w:rsidRPr="00CA0E9E">
        <w:rPr>
          <w:rFonts w:ascii="Times New Roman" w:hAnsi="Times New Roman" w:cs="Times New Roman"/>
          <w:sz w:val="28"/>
          <w:szCs w:val="28"/>
        </w:rPr>
        <w:t>Штатная численность библиотечных работников Нанайского муниципального района Хабаровского края</w:t>
      </w:r>
      <w:r>
        <w:rPr>
          <w:rFonts w:ascii="Times New Roman" w:hAnsi="Times New Roman" w:cs="Times New Roman"/>
          <w:sz w:val="28"/>
          <w:szCs w:val="28"/>
        </w:rPr>
        <w:t xml:space="preserve"> </w:t>
      </w:r>
      <w:r w:rsidRPr="00CA0E9E">
        <w:rPr>
          <w:rFonts w:ascii="Times New Roman" w:hAnsi="Times New Roman" w:cs="Times New Roman"/>
          <w:sz w:val="28"/>
          <w:szCs w:val="28"/>
        </w:rPr>
        <w:t xml:space="preserve">– </w:t>
      </w:r>
      <w:r>
        <w:rPr>
          <w:rFonts w:ascii="Times New Roman" w:hAnsi="Times New Roman" w:cs="Times New Roman"/>
          <w:sz w:val="28"/>
          <w:szCs w:val="28"/>
        </w:rPr>
        <w:t>31</w:t>
      </w:r>
      <w:r w:rsidRPr="00CA0E9E">
        <w:rPr>
          <w:rFonts w:ascii="Times New Roman" w:hAnsi="Times New Roman" w:cs="Times New Roman"/>
          <w:sz w:val="28"/>
          <w:szCs w:val="28"/>
        </w:rPr>
        <w:t>,5 ед.</w:t>
      </w:r>
      <w:r w:rsidR="008D1B66">
        <w:rPr>
          <w:rFonts w:ascii="Times New Roman" w:hAnsi="Times New Roman" w:cs="Times New Roman"/>
          <w:sz w:val="28"/>
          <w:szCs w:val="28"/>
        </w:rPr>
        <w:t>, из них библиотекарей, работающих на 0,5 ставки – 7 чел.</w:t>
      </w:r>
    </w:p>
    <w:p w14:paraId="02DC8315" w14:textId="78CAB657" w:rsidR="00CA0E9E" w:rsidRDefault="00CA0E9E" w:rsidP="00130DEC">
      <w:pPr>
        <w:spacing w:after="0"/>
        <w:jc w:val="both"/>
        <w:rPr>
          <w:rFonts w:ascii="Times New Roman" w:hAnsi="Times New Roman" w:cs="Times New Roman"/>
          <w:sz w:val="28"/>
          <w:szCs w:val="28"/>
        </w:rPr>
      </w:pPr>
      <w:r>
        <w:rPr>
          <w:rFonts w:ascii="Times New Roman" w:hAnsi="Times New Roman" w:cs="Times New Roman"/>
          <w:sz w:val="28"/>
          <w:szCs w:val="28"/>
        </w:rPr>
        <w:t xml:space="preserve">- Модельная межпоселенческая центральная библиотека - </w:t>
      </w:r>
      <w:r w:rsidR="009528D9">
        <w:rPr>
          <w:rFonts w:ascii="Times New Roman" w:hAnsi="Times New Roman" w:cs="Times New Roman"/>
          <w:sz w:val="28"/>
          <w:szCs w:val="28"/>
        </w:rPr>
        <w:t>13,5 ед., из них специалистов – 8 ед.;</w:t>
      </w:r>
    </w:p>
    <w:p w14:paraId="77FF51DF" w14:textId="6C666FDF" w:rsidR="009528D9" w:rsidRDefault="009528D9" w:rsidP="00130DEC">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w:t>
      </w:r>
      <w:proofErr w:type="spellStart"/>
      <w:r>
        <w:rPr>
          <w:rFonts w:ascii="Times New Roman" w:hAnsi="Times New Roman" w:cs="Times New Roman"/>
          <w:sz w:val="28"/>
          <w:szCs w:val="28"/>
        </w:rPr>
        <w:t>Синдинского</w:t>
      </w:r>
      <w:proofErr w:type="spellEnd"/>
      <w:r>
        <w:rPr>
          <w:rFonts w:ascii="Times New Roman" w:hAnsi="Times New Roman" w:cs="Times New Roman"/>
          <w:sz w:val="28"/>
          <w:szCs w:val="28"/>
        </w:rPr>
        <w:t xml:space="preserve"> сельского поселения – 2 ед., из них специалистов – 1,5 ед.;</w:t>
      </w:r>
    </w:p>
    <w:p w14:paraId="118B7E05" w14:textId="5090584E" w:rsidR="009528D9" w:rsidRDefault="00C56FEA" w:rsidP="00130D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528D9">
        <w:rPr>
          <w:rFonts w:ascii="Times New Roman" w:hAnsi="Times New Roman" w:cs="Times New Roman"/>
          <w:sz w:val="28"/>
          <w:szCs w:val="28"/>
        </w:rPr>
        <w:t>Библиотека Арсеньевского сельского поселения – 0,5 ед.;</w:t>
      </w:r>
    </w:p>
    <w:p w14:paraId="1573B697" w14:textId="65002588" w:rsidR="009528D9" w:rsidRDefault="009528D9" w:rsidP="00130DEC">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w:t>
      </w:r>
      <w:proofErr w:type="spellStart"/>
      <w:r>
        <w:rPr>
          <w:rFonts w:ascii="Times New Roman" w:hAnsi="Times New Roman" w:cs="Times New Roman"/>
          <w:sz w:val="28"/>
          <w:szCs w:val="28"/>
        </w:rPr>
        <w:t>Найхинского</w:t>
      </w:r>
      <w:proofErr w:type="spellEnd"/>
      <w:r>
        <w:rPr>
          <w:rFonts w:ascii="Times New Roman" w:hAnsi="Times New Roman" w:cs="Times New Roman"/>
          <w:sz w:val="28"/>
          <w:szCs w:val="28"/>
        </w:rPr>
        <w:t xml:space="preserve"> сельского поселения – 1,5 ед.;</w:t>
      </w:r>
    </w:p>
    <w:p w14:paraId="572D6BC5" w14:textId="1225A776" w:rsidR="009528D9" w:rsidRDefault="009528D9" w:rsidP="00130D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56FEA">
        <w:rPr>
          <w:rFonts w:ascii="Times New Roman" w:hAnsi="Times New Roman" w:cs="Times New Roman"/>
          <w:sz w:val="28"/>
          <w:szCs w:val="28"/>
        </w:rPr>
        <w:t xml:space="preserve">Библиотека сельского поселения «Село Маяк» - 2,5 ед., </w:t>
      </w:r>
      <w:bookmarkStart w:id="0" w:name="_Hlk92398892"/>
      <w:r w:rsidR="00C56FEA">
        <w:rPr>
          <w:rFonts w:ascii="Times New Roman" w:hAnsi="Times New Roman" w:cs="Times New Roman"/>
          <w:sz w:val="28"/>
          <w:szCs w:val="28"/>
        </w:rPr>
        <w:t>из них специалистов – 2 ед.;</w:t>
      </w:r>
    </w:p>
    <w:bookmarkEnd w:id="0"/>
    <w:p w14:paraId="49961F66" w14:textId="0D83EFA1" w:rsidR="00C56FEA" w:rsidRDefault="00C56FEA" w:rsidP="00130DEC">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Лидогинского сельского поселения – 2,5 ед., </w:t>
      </w:r>
      <w:r w:rsidRPr="00C56FEA">
        <w:rPr>
          <w:rFonts w:ascii="Times New Roman" w:hAnsi="Times New Roman" w:cs="Times New Roman"/>
          <w:sz w:val="28"/>
          <w:szCs w:val="28"/>
        </w:rPr>
        <w:t>из них специалистов – 2 ед.;</w:t>
      </w:r>
    </w:p>
    <w:p w14:paraId="198CB4C1" w14:textId="17528D22" w:rsidR="00C56FEA" w:rsidRDefault="00C56FEA" w:rsidP="00130DEC">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сельского поселения «Село </w:t>
      </w:r>
      <w:proofErr w:type="spellStart"/>
      <w:r>
        <w:rPr>
          <w:rFonts w:ascii="Times New Roman" w:hAnsi="Times New Roman" w:cs="Times New Roman"/>
          <w:sz w:val="28"/>
          <w:szCs w:val="28"/>
        </w:rPr>
        <w:t>Иннокентьевка</w:t>
      </w:r>
      <w:proofErr w:type="spellEnd"/>
      <w:r>
        <w:rPr>
          <w:rFonts w:ascii="Times New Roman" w:hAnsi="Times New Roman" w:cs="Times New Roman"/>
          <w:sz w:val="28"/>
          <w:szCs w:val="28"/>
        </w:rPr>
        <w:t>» - 1 ед.</w:t>
      </w:r>
    </w:p>
    <w:p w14:paraId="78896528" w14:textId="08DAE56F" w:rsidR="00C56FEA" w:rsidRDefault="00C56FEA" w:rsidP="00C56FEA">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w:t>
      </w:r>
      <w:proofErr w:type="spellStart"/>
      <w:r>
        <w:rPr>
          <w:rFonts w:ascii="Times New Roman" w:hAnsi="Times New Roman" w:cs="Times New Roman"/>
          <w:sz w:val="28"/>
          <w:szCs w:val="28"/>
        </w:rPr>
        <w:t>Дубовомысского</w:t>
      </w:r>
      <w:proofErr w:type="spellEnd"/>
      <w:r>
        <w:rPr>
          <w:rFonts w:ascii="Times New Roman" w:hAnsi="Times New Roman" w:cs="Times New Roman"/>
          <w:sz w:val="28"/>
          <w:szCs w:val="28"/>
        </w:rPr>
        <w:t xml:space="preserve"> сельского поселения – 2 ед., </w:t>
      </w:r>
      <w:r w:rsidRPr="00C56FEA">
        <w:rPr>
          <w:rFonts w:ascii="Times New Roman" w:hAnsi="Times New Roman" w:cs="Times New Roman"/>
          <w:sz w:val="28"/>
          <w:szCs w:val="28"/>
        </w:rPr>
        <w:t xml:space="preserve">из них специалистов – </w:t>
      </w:r>
      <w:r>
        <w:rPr>
          <w:rFonts w:ascii="Times New Roman" w:hAnsi="Times New Roman" w:cs="Times New Roman"/>
          <w:sz w:val="28"/>
          <w:szCs w:val="28"/>
        </w:rPr>
        <w:t>1,5</w:t>
      </w:r>
      <w:r w:rsidRPr="00C56FEA">
        <w:rPr>
          <w:rFonts w:ascii="Times New Roman" w:hAnsi="Times New Roman" w:cs="Times New Roman"/>
          <w:sz w:val="28"/>
          <w:szCs w:val="28"/>
        </w:rPr>
        <w:t xml:space="preserve"> ед.;</w:t>
      </w:r>
    </w:p>
    <w:p w14:paraId="4494CF2C" w14:textId="77777777" w:rsidR="00C56FEA" w:rsidRPr="00C56FEA" w:rsidRDefault="00C56FEA" w:rsidP="00C56FEA">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сельского поселения «Поселок Джонка» - 2,5 ед., </w:t>
      </w:r>
      <w:r w:rsidRPr="00C56FEA">
        <w:rPr>
          <w:rFonts w:ascii="Times New Roman" w:hAnsi="Times New Roman" w:cs="Times New Roman"/>
          <w:sz w:val="28"/>
          <w:szCs w:val="28"/>
        </w:rPr>
        <w:t>из них специалистов – 2 ед.;</w:t>
      </w:r>
    </w:p>
    <w:p w14:paraId="50A08992" w14:textId="0A09D8B6" w:rsidR="00C56FEA" w:rsidRDefault="00C56FEA" w:rsidP="00C56FEA">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сельского поселения «Село </w:t>
      </w:r>
      <w:proofErr w:type="spellStart"/>
      <w:r>
        <w:rPr>
          <w:rFonts w:ascii="Times New Roman" w:hAnsi="Times New Roman" w:cs="Times New Roman"/>
          <w:sz w:val="28"/>
          <w:szCs w:val="28"/>
        </w:rPr>
        <w:t>Джари</w:t>
      </w:r>
      <w:proofErr w:type="spellEnd"/>
      <w:r>
        <w:rPr>
          <w:rFonts w:ascii="Times New Roman" w:hAnsi="Times New Roman" w:cs="Times New Roman"/>
          <w:sz w:val="28"/>
          <w:szCs w:val="28"/>
        </w:rPr>
        <w:t>» - 1 ед.</w:t>
      </w:r>
      <w:r w:rsidR="0012321B">
        <w:rPr>
          <w:rFonts w:ascii="Times New Roman" w:hAnsi="Times New Roman" w:cs="Times New Roman"/>
          <w:sz w:val="28"/>
          <w:szCs w:val="28"/>
        </w:rPr>
        <w:t>;</w:t>
      </w:r>
    </w:p>
    <w:p w14:paraId="5758C256" w14:textId="36CB7EC8" w:rsidR="00C56FEA" w:rsidRDefault="00C56FEA" w:rsidP="00C56F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2321B">
        <w:rPr>
          <w:rFonts w:ascii="Times New Roman" w:hAnsi="Times New Roman" w:cs="Times New Roman"/>
          <w:sz w:val="28"/>
          <w:szCs w:val="28"/>
        </w:rPr>
        <w:t xml:space="preserve">Библиотека сельского поселения «Село </w:t>
      </w:r>
      <w:proofErr w:type="spellStart"/>
      <w:r w:rsidR="0012321B">
        <w:rPr>
          <w:rFonts w:ascii="Times New Roman" w:hAnsi="Times New Roman" w:cs="Times New Roman"/>
          <w:sz w:val="28"/>
          <w:szCs w:val="28"/>
        </w:rPr>
        <w:t>Дада</w:t>
      </w:r>
      <w:proofErr w:type="spellEnd"/>
      <w:r w:rsidR="0012321B">
        <w:rPr>
          <w:rFonts w:ascii="Times New Roman" w:hAnsi="Times New Roman" w:cs="Times New Roman"/>
          <w:sz w:val="28"/>
          <w:szCs w:val="28"/>
        </w:rPr>
        <w:t>» - 1 ед.;</w:t>
      </w:r>
    </w:p>
    <w:p w14:paraId="37CB8F21" w14:textId="1FC389A2" w:rsidR="0012321B" w:rsidRDefault="0012321B" w:rsidP="00C56FEA">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w:t>
      </w:r>
      <w:proofErr w:type="spellStart"/>
      <w:r>
        <w:rPr>
          <w:rFonts w:ascii="Times New Roman" w:hAnsi="Times New Roman" w:cs="Times New Roman"/>
          <w:sz w:val="28"/>
          <w:szCs w:val="28"/>
        </w:rPr>
        <w:t>Верхненергенского</w:t>
      </w:r>
      <w:proofErr w:type="spellEnd"/>
      <w:r>
        <w:rPr>
          <w:rFonts w:ascii="Times New Roman" w:hAnsi="Times New Roman" w:cs="Times New Roman"/>
          <w:sz w:val="28"/>
          <w:szCs w:val="28"/>
        </w:rPr>
        <w:t xml:space="preserve"> сельского поселения – 1 ед.;</w:t>
      </w:r>
    </w:p>
    <w:p w14:paraId="2B83DA27" w14:textId="689DF744" w:rsidR="0012321B" w:rsidRDefault="0012321B" w:rsidP="00C56FEA">
      <w:pPr>
        <w:spacing w:after="0"/>
        <w:jc w:val="both"/>
        <w:rPr>
          <w:rFonts w:ascii="Times New Roman" w:hAnsi="Times New Roman" w:cs="Times New Roman"/>
          <w:sz w:val="28"/>
          <w:szCs w:val="28"/>
        </w:rPr>
      </w:pPr>
      <w:r>
        <w:rPr>
          <w:rFonts w:ascii="Times New Roman" w:hAnsi="Times New Roman" w:cs="Times New Roman"/>
          <w:sz w:val="28"/>
          <w:szCs w:val="28"/>
        </w:rPr>
        <w:t xml:space="preserve">- библиотека сельского поселения «Село Верхняя </w:t>
      </w:r>
      <w:proofErr w:type="spellStart"/>
      <w:r>
        <w:rPr>
          <w:rFonts w:ascii="Times New Roman" w:hAnsi="Times New Roman" w:cs="Times New Roman"/>
          <w:sz w:val="28"/>
          <w:szCs w:val="28"/>
        </w:rPr>
        <w:t>Манома</w:t>
      </w:r>
      <w:proofErr w:type="spellEnd"/>
      <w:r>
        <w:rPr>
          <w:rFonts w:ascii="Times New Roman" w:hAnsi="Times New Roman" w:cs="Times New Roman"/>
          <w:sz w:val="28"/>
          <w:szCs w:val="28"/>
        </w:rPr>
        <w:t>» - 0,5 ед.</w:t>
      </w:r>
    </w:p>
    <w:p w14:paraId="53A11562" w14:textId="77777777" w:rsidR="00632228" w:rsidRDefault="00632228" w:rsidP="008D1B66">
      <w:pPr>
        <w:spacing w:after="0"/>
        <w:jc w:val="both"/>
        <w:rPr>
          <w:rFonts w:ascii="Times New Roman" w:hAnsi="Times New Roman" w:cs="Times New Roman"/>
          <w:b/>
          <w:bCs/>
          <w:sz w:val="28"/>
          <w:szCs w:val="28"/>
        </w:rPr>
      </w:pPr>
    </w:p>
    <w:p w14:paraId="7B521CB7" w14:textId="1F45CB9D" w:rsidR="008D1B66" w:rsidRPr="00F724C5" w:rsidRDefault="008D1B66" w:rsidP="008D1B66">
      <w:pPr>
        <w:spacing w:after="0"/>
        <w:jc w:val="both"/>
        <w:rPr>
          <w:rFonts w:ascii="Times New Roman" w:hAnsi="Times New Roman" w:cs="Times New Roman"/>
          <w:b/>
          <w:bCs/>
          <w:sz w:val="28"/>
          <w:szCs w:val="28"/>
        </w:rPr>
      </w:pPr>
      <w:r w:rsidRPr="00F724C5">
        <w:rPr>
          <w:rFonts w:ascii="Times New Roman" w:hAnsi="Times New Roman" w:cs="Times New Roman"/>
          <w:b/>
          <w:bCs/>
          <w:sz w:val="28"/>
          <w:szCs w:val="28"/>
        </w:rPr>
        <w:t>Состав специалистов по возрасту:</w:t>
      </w:r>
    </w:p>
    <w:p w14:paraId="1824844E" w14:textId="704B2C2C" w:rsidR="008D1B66" w:rsidRPr="008D1B66" w:rsidRDefault="008D1B66" w:rsidP="008D1B66">
      <w:pPr>
        <w:spacing w:after="0"/>
        <w:jc w:val="both"/>
        <w:rPr>
          <w:rFonts w:ascii="Times New Roman" w:hAnsi="Times New Roman" w:cs="Times New Roman"/>
          <w:sz w:val="28"/>
          <w:szCs w:val="28"/>
        </w:rPr>
      </w:pPr>
      <w:r w:rsidRPr="008D1B66">
        <w:rPr>
          <w:rFonts w:ascii="Times New Roman" w:hAnsi="Times New Roman" w:cs="Times New Roman"/>
          <w:sz w:val="28"/>
          <w:szCs w:val="28"/>
        </w:rPr>
        <w:t xml:space="preserve">до 30 лет </w:t>
      </w:r>
      <w:r w:rsidR="00A9166A">
        <w:rPr>
          <w:rFonts w:ascii="Times New Roman" w:hAnsi="Times New Roman" w:cs="Times New Roman"/>
          <w:sz w:val="28"/>
          <w:szCs w:val="28"/>
        </w:rPr>
        <w:t>–</w:t>
      </w:r>
      <w:r w:rsidRPr="008D1B66">
        <w:rPr>
          <w:rFonts w:ascii="Times New Roman" w:hAnsi="Times New Roman" w:cs="Times New Roman"/>
          <w:sz w:val="28"/>
          <w:szCs w:val="28"/>
        </w:rPr>
        <w:t xml:space="preserve"> </w:t>
      </w:r>
      <w:r w:rsidR="00A9166A">
        <w:rPr>
          <w:rFonts w:ascii="Times New Roman" w:hAnsi="Times New Roman" w:cs="Times New Roman"/>
          <w:sz w:val="28"/>
          <w:szCs w:val="28"/>
        </w:rPr>
        <w:t xml:space="preserve">2 </w:t>
      </w:r>
      <w:r w:rsidRPr="008D1B66">
        <w:rPr>
          <w:rFonts w:ascii="Times New Roman" w:hAnsi="Times New Roman" w:cs="Times New Roman"/>
          <w:sz w:val="28"/>
          <w:szCs w:val="28"/>
        </w:rPr>
        <w:t>человек</w:t>
      </w:r>
      <w:r w:rsidR="00A9166A">
        <w:rPr>
          <w:rFonts w:ascii="Times New Roman" w:hAnsi="Times New Roman" w:cs="Times New Roman"/>
          <w:sz w:val="28"/>
          <w:szCs w:val="28"/>
        </w:rPr>
        <w:t>а;</w:t>
      </w:r>
    </w:p>
    <w:p w14:paraId="4BF4667F" w14:textId="0EEA7612" w:rsidR="008D1B66" w:rsidRPr="008D1B66" w:rsidRDefault="008D1B66" w:rsidP="008D1B66">
      <w:pPr>
        <w:spacing w:after="0"/>
        <w:jc w:val="both"/>
        <w:rPr>
          <w:rFonts w:ascii="Times New Roman" w:hAnsi="Times New Roman" w:cs="Times New Roman"/>
          <w:sz w:val="28"/>
          <w:szCs w:val="28"/>
        </w:rPr>
      </w:pPr>
      <w:r w:rsidRPr="008D1B66">
        <w:rPr>
          <w:rFonts w:ascii="Times New Roman" w:hAnsi="Times New Roman" w:cs="Times New Roman"/>
          <w:sz w:val="28"/>
          <w:szCs w:val="28"/>
        </w:rPr>
        <w:t>от 30 до 55 лет - 1</w:t>
      </w:r>
      <w:r w:rsidR="00A9166A">
        <w:rPr>
          <w:rFonts w:ascii="Times New Roman" w:hAnsi="Times New Roman" w:cs="Times New Roman"/>
          <w:sz w:val="28"/>
          <w:szCs w:val="28"/>
        </w:rPr>
        <w:t>2</w:t>
      </w:r>
      <w:r w:rsidRPr="008D1B66">
        <w:rPr>
          <w:rFonts w:ascii="Times New Roman" w:hAnsi="Times New Roman" w:cs="Times New Roman"/>
          <w:sz w:val="28"/>
          <w:szCs w:val="28"/>
        </w:rPr>
        <w:t xml:space="preserve"> </w:t>
      </w:r>
      <w:bookmarkStart w:id="1" w:name="_Hlk92458496"/>
      <w:r w:rsidRPr="008D1B66">
        <w:rPr>
          <w:rFonts w:ascii="Times New Roman" w:hAnsi="Times New Roman" w:cs="Times New Roman"/>
          <w:sz w:val="28"/>
          <w:szCs w:val="28"/>
        </w:rPr>
        <w:t>человек</w:t>
      </w:r>
      <w:r w:rsidR="00A9166A">
        <w:rPr>
          <w:rFonts w:ascii="Times New Roman" w:hAnsi="Times New Roman" w:cs="Times New Roman"/>
          <w:sz w:val="28"/>
          <w:szCs w:val="28"/>
        </w:rPr>
        <w:t>;</w:t>
      </w:r>
      <w:bookmarkEnd w:id="1"/>
    </w:p>
    <w:p w14:paraId="0F23D4C2" w14:textId="64E3F3E4" w:rsidR="008D1B66" w:rsidRDefault="008D1B66" w:rsidP="008D1B66">
      <w:pPr>
        <w:spacing w:after="0"/>
        <w:jc w:val="both"/>
        <w:rPr>
          <w:rFonts w:ascii="Times New Roman" w:hAnsi="Times New Roman" w:cs="Times New Roman"/>
          <w:sz w:val="28"/>
          <w:szCs w:val="28"/>
        </w:rPr>
      </w:pPr>
      <w:r w:rsidRPr="008D1B66">
        <w:rPr>
          <w:rFonts w:ascii="Times New Roman" w:hAnsi="Times New Roman" w:cs="Times New Roman"/>
          <w:sz w:val="28"/>
          <w:szCs w:val="28"/>
        </w:rPr>
        <w:t xml:space="preserve">55 лет и старше - </w:t>
      </w:r>
      <w:r w:rsidR="00A9166A">
        <w:rPr>
          <w:rFonts w:ascii="Times New Roman" w:hAnsi="Times New Roman" w:cs="Times New Roman"/>
          <w:sz w:val="28"/>
          <w:szCs w:val="28"/>
        </w:rPr>
        <w:t>13</w:t>
      </w:r>
      <w:r w:rsidRPr="008D1B66">
        <w:rPr>
          <w:rFonts w:ascii="Times New Roman" w:hAnsi="Times New Roman" w:cs="Times New Roman"/>
          <w:sz w:val="28"/>
          <w:szCs w:val="28"/>
        </w:rPr>
        <w:t xml:space="preserve"> человек</w:t>
      </w:r>
      <w:r w:rsidR="00A9166A">
        <w:rPr>
          <w:rFonts w:ascii="Times New Roman" w:hAnsi="Times New Roman" w:cs="Times New Roman"/>
          <w:sz w:val="28"/>
          <w:szCs w:val="28"/>
        </w:rPr>
        <w:t>.</w:t>
      </w:r>
    </w:p>
    <w:p w14:paraId="040C8D54" w14:textId="77777777" w:rsidR="00F724C5" w:rsidRDefault="00F724C5" w:rsidP="008D1B66">
      <w:pPr>
        <w:spacing w:after="0"/>
        <w:jc w:val="both"/>
        <w:rPr>
          <w:rFonts w:ascii="Times New Roman" w:hAnsi="Times New Roman" w:cs="Times New Roman"/>
          <w:sz w:val="28"/>
          <w:szCs w:val="28"/>
        </w:rPr>
      </w:pPr>
    </w:p>
    <w:p w14:paraId="3F4AB546" w14:textId="6994945C" w:rsidR="00C23ED1" w:rsidRPr="00F724C5" w:rsidRDefault="00C23ED1" w:rsidP="008D1B66">
      <w:pPr>
        <w:spacing w:after="0"/>
        <w:jc w:val="both"/>
        <w:rPr>
          <w:rFonts w:ascii="Times New Roman" w:hAnsi="Times New Roman" w:cs="Times New Roman"/>
          <w:b/>
          <w:bCs/>
          <w:sz w:val="28"/>
          <w:szCs w:val="28"/>
        </w:rPr>
      </w:pPr>
      <w:r w:rsidRPr="00F724C5">
        <w:rPr>
          <w:rFonts w:ascii="Times New Roman" w:hAnsi="Times New Roman" w:cs="Times New Roman"/>
          <w:b/>
          <w:bCs/>
          <w:sz w:val="28"/>
          <w:szCs w:val="28"/>
        </w:rPr>
        <w:t>Основной персонал по стажу:</w:t>
      </w:r>
    </w:p>
    <w:p w14:paraId="6E22F4D6" w14:textId="7FE9441D" w:rsidR="00C23ED1" w:rsidRDefault="00C23ED1" w:rsidP="008D1B66">
      <w:pPr>
        <w:spacing w:after="0"/>
        <w:jc w:val="both"/>
        <w:rPr>
          <w:rFonts w:ascii="Times New Roman" w:hAnsi="Times New Roman" w:cs="Times New Roman"/>
          <w:sz w:val="28"/>
          <w:szCs w:val="28"/>
        </w:rPr>
      </w:pPr>
      <w:r w:rsidRPr="00C23ED1">
        <w:rPr>
          <w:rFonts w:ascii="Times New Roman" w:hAnsi="Times New Roman" w:cs="Times New Roman"/>
          <w:sz w:val="28"/>
          <w:szCs w:val="28"/>
        </w:rPr>
        <w:t>до 3-х лет</w:t>
      </w:r>
      <w:r>
        <w:rPr>
          <w:rFonts w:ascii="Times New Roman" w:hAnsi="Times New Roman" w:cs="Times New Roman"/>
          <w:sz w:val="28"/>
          <w:szCs w:val="28"/>
        </w:rPr>
        <w:t xml:space="preserve"> </w:t>
      </w:r>
      <w:r w:rsidR="00FA2A23">
        <w:rPr>
          <w:rFonts w:ascii="Times New Roman" w:hAnsi="Times New Roman" w:cs="Times New Roman"/>
          <w:sz w:val="28"/>
          <w:szCs w:val="28"/>
        </w:rPr>
        <w:t>- 2</w:t>
      </w:r>
      <w:r w:rsidRPr="00C23ED1">
        <w:t xml:space="preserve"> </w:t>
      </w:r>
      <w:r w:rsidRPr="00C23ED1">
        <w:rPr>
          <w:rFonts w:ascii="Times New Roman" w:hAnsi="Times New Roman" w:cs="Times New Roman"/>
          <w:sz w:val="28"/>
          <w:szCs w:val="28"/>
        </w:rPr>
        <w:t>человек</w:t>
      </w:r>
      <w:r>
        <w:rPr>
          <w:rFonts w:ascii="Times New Roman" w:hAnsi="Times New Roman" w:cs="Times New Roman"/>
          <w:sz w:val="28"/>
          <w:szCs w:val="28"/>
        </w:rPr>
        <w:t>а</w:t>
      </w:r>
      <w:r w:rsidRPr="00C23ED1">
        <w:rPr>
          <w:rFonts w:ascii="Times New Roman" w:hAnsi="Times New Roman" w:cs="Times New Roman"/>
          <w:sz w:val="28"/>
          <w:szCs w:val="28"/>
        </w:rPr>
        <w:t>;</w:t>
      </w:r>
    </w:p>
    <w:p w14:paraId="09F382FE" w14:textId="0488251B" w:rsidR="00C23ED1" w:rsidRDefault="00C23ED1" w:rsidP="008D1B66">
      <w:pPr>
        <w:spacing w:after="0"/>
        <w:jc w:val="both"/>
        <w:rPr>
          <w:rFonts w:ascii="Times New Roman" w:hAnsi="Times New Roman" w:cs="Times New Roman"/>
          <w:sz w:val="28"/>
          <w:szCs w:val="28"/>
        </w:rPr>
      </w:pPr>
      <w:r w:rsidRPr="00C23ED1">
        <w:rPr>
          <w:rFonts w:ascii="Times New Roman" w:hAnsi="Times New Roman" w:cs="Times New Roman"/>
          <w:sz w:val="28"/>
          <w:szCs w:val="28"/>
        </w:rPr>
        <w:t xml:space="preserve"> 3–10 лет</w:t>
      </w:r>
      <w:r>
        <w:rPr>
          <w:rFonts w:ascii="Times New Roman" w:hAnsi="Times New Roman" w:cs="Times New Roman"/>
          <w:sz w:val="28"/>
          <w:szCs w:val="28"/>
        </w:rPr>
        <w:t xml:space="preserve"> – 5</w:t>
      </w:r>
      <w:r w:rsidR="00F724C5" w:rsidRPr="00F724C5">
        <w:t xml:space="preserve"> </w:t>
      </w:r>
      <w:r w:rsidR="00F724C5" w:rsidRPr="00F724C5">
        <w:rPr>
          <w:rFonts w:ascii="Times New Roman" w:hAnsi="Times New Roman" w:cs="Times New Roman"/>
          <w:sz w:val="28"/>
          <w:szCs w:val="28"/>
        </w:rPr>
        <w:t>человек;</w:t>
      </w:r>
    </w:p>
    <w:p w14:paraId="05D0B138" w14:textId="32CAD18B" w:rsidR="00C23ED1" w:rsidRDefault="00C23ED1" w:rsidP="00C23ED1">
      <w:pPr>
        <w:spacing w:after="0"/>
        <w:jc w:val="both"/>
        <w:rPr>
          <w:rFonts w:ascii="Times New Roman" w:hAnsi="Times New Roman" w:cs="Times New Roman"/>
          <w:sz w:val="28"/>
          <w:szCs w:val="28"/>
        </w:rPr>
      </w:pPr>
      <w:r w:rsidRPr="00C23ED1">
        <w:rPr>
          <w:rFonts w:ascii="Times New Roman" w:hAnsi="Times New Roman" w:cs="Times New Roman"/>
          <w:sz w:val="28"/>
          <w:szCs w:val="28"/>
        </w:rPr>
        <w:t>10 лет и более</w:t>
      </w:r>
      <w:r>
        <w:rPr>
          <w:rFonts w:ascii="Times New Roman" w:hAnsi="Times New Roman" w:cs="Times New Roman"/>
          <w:sz w:val="28"/>
          <w:szCs w:val="28"/>
        </w:rPr>
        <w:t xml:space="preserve"> </w:t>
      </w:r>
      <w:r w:rsidR="00FA2A23">
        <w:rPr>
          <w:rFonts w:ascii="Times New Roman" w:hAnsi="Times New Roman" w:cs="Times New Roman"/>
          <w:sz w:val="28"/>
          <w:szCs w:val="28"/>
        </w:rPr>
        <w:t>- 20</w:t>
      </w:r>
      <w:r w:rsidR="00F724C5" w:rsidRPr="00F724C5">
        <w:t xml:space="preserve"> </w:t>
      </w:r>
      <w:r w:rsidR="00F724C5" w:rsidRPr="00F724C5">
        <w:rPr>
          <w:rFonts w:ascii="Times New Roman" w:hAnsi="Times New Roman" w:cs="Times New Roman"/>
          <w:sz w:val="28"/>
          <w:szCs w:val="28"/>
        </w:rPr>
        <w:t>человек</w:t>
      </w:r>
      <w:r w:rsidR="00F724C5">
        <w:rPr>
          <w:rFonts w:ascii="Times New Roman" w:hAnsi="Times New Roman" w:cs="Times New Roman"/>
          <w:sz w:val="28"/>
          <w:szCs w:val="28"/>
        </w:rPr>
        <w:t>.</w:t>
      </w:r>
    </w:p>
    <w:p w14:paraId="005DE59E" w14:textId="77777777" w:rsidR="00C23ED1" w:rsidRDefault="00C23ED1" w:rsidP="008D1B66">
      <w:pPr>
        <w:spacing w:after="0"/>
        <w:jc w:val="both"/>
        <w:rPr>
          <w:rFonts w:ascii="Times New Roman" w:hAnsi="Times New Roman" w:cs="Times New Roman"/>
          <w:sz w:val="28"/>
          <w:szCs w:val="28"/>
        </w:rPr>
      </w:pPr>
    </w:p>
    <w:p w14:paraId="10AAEE63" w14:textId="444E2AE7" w:rsidR="00A9166A" w:rsidRDefault="00DB7490" w:rsidP="008D1B66">
      <w:pPr>
        <w:spacing w:after="0"/>
        <w:jc w:val="both"/>
        <w:rPr>
          <w:rFonts w:ascii="Times New Roman" w:hAnsi="Times New Roman" w:cs="Times New Roman"/>
          <w:sz w:val="28"/>
          <w:szCs w:val="28"/>
        </w:rPr>
      </w:pPr>
      <w:r w:rsidRPr="00DB7490">
        <w:rPr>
          <w:rFonts w:ascii="Times New Roman" w:hAnsi="Times New Roman" w:cs="Times New Roman"/>
          <w:sz w:val="28"/>
          <w:szCs w:val="28"/>
        </w:rPr>
        <w:t>Сотрудники МБУК «</w:t>
      </w:r>
      <w:r>
        <w:rPr>
          <w:rFonts w:ascii="Times New Roman" w:hAnsi="Times New Roman" w:cs="Times New Roman"/>
          <w:sz w:val="28"/>
          <w:szCs w:val="28"/>
        </w:rPr>
        <w:t>Р</w:t>
      </w:r>
      <w:r w:rsidRPr="00DB7490">
        <w:rPr>
          <w:rFonts w:ascii="Times New Roman" w:hAnsi="Times New Roman" w:cs="Times New Roman"/>
          <w:sz w:val="28"/>
          <w:szCs w:val="28"/>
        </w:rPr>
        <w:t>МЦБ</w:t>
      </w:r>
      <w:r>
        <w:rPr>
          <w:rFonts w:ascii="Times New Roman" w:hAnsi="Times New Roman" w:cs="Times New Roman"/>
          <w:sz w:val="28"/>
          <w:szCs w:val="28"/>
        </w:rPr>
        <w:t>С</w:t>
      </w:r>
      <w:r w:rsidRPr="00DB7490">
        <w:rPr>
          <w:rFonts w:ascii="Times New Roman" w:hAnsi="Times New Roman" w:cs="Times New Roman"/>
          <w:sz w:val="28"/>
          <w:szCs w:val="28"/>
        </w:rPr>
        <w:t>» постоянно повышают свою квалификацию:</w:t>
      </w:r>
    </w:p>
    <w:p w14:paraId="7FD350E6" w14:textId="3CC9289E" w:rsidR="00DB7490" w:rsidRPr="007A2BFD" w:rsidRDefault="007A2BFD" w:rsidP="00DB7490">
      <w:pPr>
        <w:spacing w:after="0"/>
        <w:jc w:val="both"/>
        <w:rPr>
          <w:rFonts w:ascii="Times New Roman" w:hAnsi="Times New Roman" w:cs="Times New Roman"/>
          <w:sz w:val="28"/>
          <w:szCs w:val="28"/>
        </w:rPr>
      </w:pPr>
      <w:r w:rsidRPr="007A2BFD">
        <w:rPr>
          <w:rFonts w:ascii="Times New Roman" w:hAnsi="Times New Roman" w:cs="Times New Roman"/>
          <w:sz w:val="28"/>
          <w:szCs w:val="28"/>
        </w:rPr>
        <w:t>Гл</w:t>
      </w:r>
      <w:r w:rsidR="00A374FA">
        <w:rPr>
          <w:rFonts w:ascii="Times New Roman" w:hAnsi="Times New Roman" w:cs="Times New Roman"/>
          <w:sz w:val="28"/>
          <w:szCs w:val="28"/>
        </w:rPr>
        <w:t>авный</w:t>
      </w:r>
      <w:r w:rsidR="00DB7490" w:rsidRPr="007A2BFD">
        <w:rPr>
          <w:rFonts w:ascii="Times New Roman" w:hAnsi="Times New Roman" w:cs="Times New Roman"/>
          <w:sz w:val="28"/>
          <w:szCs w:val="28"/>
        </w:rPr>
        <w:t xml:space="preserve"> библиотекарь библиотеки сельского поселения «Поселок Джонка» успешно прошла дистанционные курсы повышения квалификации в Центре непрерывного образования и повышения квалификации творческих и управленческих кадров в сфере культуры в «Кемеровском государственном институте культуры» </w:t>
      </w:r>
      <w:r w:rsidR="00B57FD7" w:rsidRPr="007A2BFD">
        <w:rPr>
          <w:rFonts w:ascii="Times New Roman" w:hAnsi="Times New Roman" w:cs="Times New Roman"/>
          <w:sz w:val="28"/>
          <w:szCs w:val="28"/>
        </w:rPr>
        <w:t xml:space="preserve">в рамках федерального проекта «Творческие люди» </w:t>
      </w:r>
      <w:r w:rsidR="00B57FD7" w:rsidRPr="007A2BFD">
        <w:rPr>
          <w:rFonts w:ascii="Times New Roman" w:hAnsi="Times New Roman" w:cs="Times New Roman"/>
          <w:sz w:val="28"/>
          <w:szCs w:val="28"/>
        </w:rPr>
        <w:lastRenderedPageBreak/>
        <w:t>национального проекта «Культура» по теме «Современные направления деятельности библиотек в работе с детьми и молодежью».</w:t>
      </w:r>
    </w:p>
    <w:p w14:paraId="1463E266" w14:textId="100A31B4" w:rsidR="00B57FD7" w:rsidRDefault="00B57FD7" w:rsidP="00DB7490">
      <w:pPr>
        <w:spacing w:after="0"/>
        <w:jc w:val="both"/>
        <w:rPr>
          <w:rFonts w:ascii="Times New Roman" w:hAnsi="Times New Roman" w:cs="Times New Roman"/>
          <w:sz w:val="28"/>
          <w:szCs w:val="28"/>
        </w:rPr>
      </w:pPr>
      <w:r w:rsidRPr="00B57FD7">
        <w:rPr>
          <w:rFonts w:ascii="Times New Roman" w:hAnsi="Times New Roman" w:cs="Times New Roman"/>
          <w:sz w:val="28"/>
          <w:szCs w:val="28"/>
        </w:rPr>
        <w:t xml:space="preserve">Заместитель директора МБУК «РМЦБС» </w:t>
      </w:r>
      <w:r>
        <w:rPr>
          <w:rFonts w:ascii="Times New Roman" w:hAnsi="Times New Roman" w:cs="Times New Roman"/>
          <w:sz w:val="28"/>
          <w:szCs w:val="28"/>
        </w:rPr>
        <w:t xml:space="preserve">прошла </w:t>
      </w:r>
      <w:r w:rsidR="009E2F18">
        <w:rPr>
          <w:rFonts w:ascii="Times New Roman" w:hAnsi="Times New Roman" w:cs="Times New Roman"/>
          <w:sz w:val="28"/>
          <w:szCs w:val="28"/>
        </w:rPr>
        <w:t xml:space="preserve">обучение </w:t>
      </w:r>
      <w:r w:rsidR="009E2F18" w:rsidRPr="009E2F18">
        <w:rPr>
          <w:rFonts w:ascii="Times New Roman" w:hAnsi="Times New Roman" w:cs="Times New Roman"/>
          <w:sz w:val="28"/>
          <w:szCs w:val="28"/>
        </w:rPr>
        <w:t>на безвозмездной основе в рамках национального проекта «Культура» в заочной форме обучения, с использованием дистанционных образовательных технологий</w:t>
      </w:r>
      <w:r w:rsidR="009E2F18">
        <w:rPr>
          <w:rFonts w:ascii="Times New Roman" w:hAnsi="Times New Roman" w:cs="Times New Roman"/>
          <w:sz w:val="28"/>
          <w:szCs w:val="28"/>
        </w:rPr>
        <w:t xml:space="preserve"> </w:t>
      </w:r>
      <w:r w:rsidRPr="00B57FD7">
        <w:rPr>
          <w:rFonts w:ascii="Times New Roman" w:hAnsi="Times New Roman" w:cs="Times New Roman"/>
          <w:sz w:val="28"/>
          <w:szCs w:val="28"/>
        </w:rPr>
        <w:t>по дополнительной профессиональной программе повышения квалификации</w:t>
      </w:r>
      <w:r w:rsidR="009E2F18">
        <w:rPr>
          <w:rFonts w:ascii="Times New Roman" w:hAnsi="Times New Roman" w:cs="Times New Roman"/>
          <w:sz w:val="28"/>
          <w:szCs w:val="28"/>
        </w:rPr>
        <w:t xml:space="preserve"> «Создание модельных муниципальных библиотек в рамках реализации национального проекта «Культура» в </w:t>
      </w:r>
      <w:r w:rsidR="009E2F18" w:rsidRPr="009E2F18">
        <w:rPr>
          <w:rFonts w:ascii="Times New Roman" w:hAnsi="Times New Roman" w:cs="Times New Roman"/>
          <w:sz w:val="28"/>
          <w:szCs w:val="28"/>
        </w:rPr>
        <w:t>ФГБУ «РГБ»</w:t>
      </w:r>
      <w:r w:rsidR="009E2F18">
        <w:rPr>
          <w:rFonts w:ascii="Times New Roman" w:hAnsi="Times New Roman" w:cs="Times New Roman"/>
          <w:sz w:val="28"/>
          <w:szCs w:val="28"/>
        </w:rPr>
        <w:t>.</w:t>
      </w:r>
    </w:p>
    <w:p w14:paraId="72217751" w14:textId="0BF3C857" w:rsidR="006F3BF4" w:rsidRDefault="006F3BF4" w:rsidP="00DB7490">
      <w:pPr>
        <w:spacing w:after="0"/>
        <w:jc w:val="both"/>
        <w:rPr>
          <w:rFonts w:ascii="Times New Roman" w:hAnsi="Times New Roman" w:cs="Times New Roman"/>
          <w:sz w:val="28"/>
          <w:szCs w:val="28"/>
        </w:rPr>
      </w:pPr>
      <w:r>
        <w:rPr>
          <w:rFonts w:ascii="Times New Roman" w:hAnsi="Times New Roman" w:cs="Times New Roman"/>
          <w:sz w:val="28"/>
          <w:szCs w:val="28"/>
        </w:rPr>
        <w:t xml:space="preserve">С 29 марта по 5 апреля 6 специалистов </w:t>
      </w:r>
      <w:r w:rsidRPr="006F3BF4">
        <w:rPr>
          <w:rFonts w:ascii="Times New Roman" w:hAnsi="Times New Roman" w:cs="Times New Roman"/>
          <w:sz w:val="28"/>
          <w:szCs w:val="28"/>
        </w:rPr>
        <w:t>Модельн</w:t>
      </w:r>
      <w:r>
        <w:rPr>
          <w:rFonts w:ascii="Times New Roman" w:hAnsi="Times New Roman" w:cs="Times New Roman"/>
          <w:sz w:val="28"/>
          <w:szCs w:val="28"/>
        </w:rPr>
        <w:t>ой</w:t>
      </w:r>
      <w:r w:rsidRPr="006F3BF4">
        <w:rPr>
          <w:rFonts w:ascii="Times New Roman" w:hAnsi="Times New Roman" w:cs="Times New Roman"/>
          <w:sz w:val="28"/>
          <w:szCs w:val="28"/>
        </w:rPr>
        <w:t xml:space="preserve"> межпоселенческ</w:t>
      </w:r>
      <w:r>
        <w:rPr>
          <w:rFonts w:ascii="Times New Roman" w:hAnsi="Times New Roman" w:cs="Times New Roman"/>
          <w:sz w:val="28"/>
          <w:szCs w:val="28"/>
        </w:rPr>
        <w:t>ой</w:t>
      </w:r>
      <w:r w:rsidRPr="006F3BF4">
        <w:rPr>
          <w:rFonts w:ascii="Times New Roman" w:hAnsi="Times New Roman" w:cs="Times New Roman"/>
          <w:sz w:val="28"/>
          <w:szCs w:val="28"/>
        </w:rPr>
        <w:t xml:space="preserve"> центральн</w:t>
      </w:r>
      <w:r>
        <w:rPr>
          <w:rFonts w:ascii="Times New Roman" w:hAnsi="Times New Roman" w:cs="Times New Roman"/>
          <w:sz w:val="28"/>
          <w:szCs w:val="28"/>
        </w:rPr>
        <w:t>ой</w:t>
      </w:r>
      <w:r w:rsidRPr="006F3BF4">
        <w:rPr>
          <w:rFonts w:ascii="Times New Roman" w:hAnsi="Times New Roman" w:cs="Times New Roman"/>
          <w:sz w:val="28"/>
          <w:szCs w:val="28"/>
        </w:rPr>
        <w:t xml:space="preserve"> библиотек</w:t>
      </w:r>
      <w:r>
        <w:rPr>
          <w:rFonts w:ascii="Times New Roman" w:hAnsi="Times New Roman" w:cs="Times New Roman"/>
          <w:sz w:val="28"/>
          <w:szCs w:val="28"/>
        </w:rPr>
        <w:t>и прошли курсы повышения квалификации</w:t>
      </w:r>
      <w:r w:rsidR="00FA7E3E" w:rsidRPr="00FA7E3E">
        <w:t xml:space="preserve"> </w:t>
      </w:r>
      <w:r w:rsidR="00FA7E3E" w:rsidRPr="00FA7E3E">
        <w:rPr>
          <w:rFonts w:ascii="Times New Roman" w:hAnsi="Times New Roman" w:cs="Times New Roman"/>
          <w:sz w:val="28"/>
          <w:szCs w:val="28"/>
        </w:rPr>
        <w:t>по теме: «Библиотека в современном культурном и образовательном пространстве региона» на базе центра дополнительного образования ДВГНБ в рамках национального проекта “Культура” (создание библиотеки нового поколения)</w:t>
      </w:r>
      <w:r w:rsidR="00FA7E3E">
        <w:rPr>
          <w:rFonts w:ascii="Times New Roman" w:hAnsi="Times New Roman" w:cs="Times New Roman"/>
          <w:sz w:val="28"/>
          <w:szCs w:val="28"/>
        </w:rPr>
        <w:t>.</w:t>
      </w:r>
    </w:p>
    <w:p w14:paraId="25AAFA80" w14:textId="0BC0E18D" w:rsidR="007A2BFD" w:rsidRDefault="007A2BFD" w:rsidP="00DB7490">
      <w:pPr>
        <w:spacing w:after="0"/>
        <w:jc w:val="both"/>
        <w:rPr>
          <w:rFonts w:ascii="Times New Roman" w:hAnsi="Times New Roman" w:cs="Times New Roman"/>
          <w:sz w:val="28"/>
          <w:szCs w:val="28"/>
        </w:rPr>
      </w:pPr>
      <w:r>
        <w:rPr>
          <w:rFonts w:ascii="Times New Roman" w:hAnsi="Times New Roman" w:cs="Times New Roman"/>
          <w:sz w:val="28"/>
          <w:szCs w:val="28"/>
        </w:rPr>
        <w:t xml:space="preserve">С 12 по 20 октября 17 специалистов </w:t>
      </w:r>
      <w:r w:rsidR="006F3BF4" w:rsidRPr="00B57FD7">
        <w:rPr>
          <w:rFonts w:ascii="Times New Roman" w:hAnsi="Times New Roman" w:cs="Times New Roman"/>
          <w:sz w:val="28"/>
          <w:szCs w:val="28"/>
        </w:rPr>
        <w:t xml:space="preserve">МБУК «РМЦБС» </w:t>
      </w:r>
      <w:r>
        <w:rPr>
          <w:rFonts w:ascii="Times New Roman" w:hAnsi="Times New Roman" w:cs="Times New Roman"/>
          <w:sz w:val="28"/>
          <w:szCs w:val="28"/>
        </w:rPr>
        <w:t xml:space="preserve">прошли курсы повышения квалификации по теме </w:t>
      </w:r>
      <w:r w:rsidRPr="007A2BFD">
        <w:rPr>
          <w:rFonts w:ascii="Times New Roman" w:hAnsi="Times New Roman" w:cs="Times New Roman"/>
          <w:sz w:val="28"/>
          <w:szCs w:val="28"/>
        </w:rPr>
        <w:t>«Совершенствование культурно-досуговой деятельности в современных условиях»</w:t>
      </w:r>
      <w:r w:rsidR="004B7034">
        <w:rPr>
          <w:rFonts w:ascii="Times New Roman" w:hAnsi="Times New Roman" w:cs="Times New Roman"/>
          <w:sz w:val="28"/>
          <w:szCs w:val="28"/>
        </w:rPr>
        <w:t xml:space="preserve">, организованные </w:t>
      </w:r>
      <w:r w:rsidR="004B7034" w:rsidRPr="004B7034">
        <w:rPr>
          <w:rFonts w:ascii="Times New Roman" w:hAnsi="Times New Roman" w:cs="Times New Roman"/>
          <w:sz w:val="28"/>
          <w:szCs w:val="28"/>
        </w:rPr>
        <w:t>УМЦ КНОТОК г. Хабаровск</w:t>
      </w:r>
      <w:r w:rsidR="004B7034">
        <w:rPr>
          <w:rFonts w:ascii="Times New Roman" w:hAnsi="Times New Roman" w:cs="Times New Roman"/>
          <w:sz w:val="28"/>
          <w:szCs w:val="28"/>
        </w:rPr>
        <w:t>.</w:t>
      </w:r>
    </w:p>
    <w:p w14:paraId="4F3B3461" w14:textId="3B2A40B9" w:rsidR="00471880" w:rsidRPr="00471880" w:rsidRDefault="00471880" w:rsidP="00471880">
      <w:pPr>
        <w:spacing w:after="0"/>
        <w:jc w:val="both"/>
        <w:rPr>
          <w:rFonts w:ascii="Times New Roman" w:hAnsi="Times New Roman" w:cs="Times New Roman"/>
          <w:sz w:val="28"/>
          <w:szCs w:val="28"/>
        </w:rPr>
      </w:pPr>
      <w:r w:rsidRPr="00471880">
        <w:rPr>
          <w:rFonts w:ascii="Times New Roman" w:hAnsi="Times New Roman" w:cs="Times New Roman"/>
          <w:sz w:val="28"/>
          <w:szCs w:val="28"/>
        </w:rPr>
        <w:t>На базе Модельной межпоселенческой центральной библиотеки проведено: 2 – семинара для библиотечных работников района, в том числе один проведен специалистами ДВГНБ по теме: «Работа библиотек по сохранению национальной идентичности и языкового разнообразия»</w:t>
      </w:r>
      <w:r>
        <w:rPr>
          <w:rFonts w:ascii="Times New Roman" w:hAnsi="Times New Roman" w:cs="Times New Roman"/>
          <w:sz w:val="28"/>
          <w:szCs w:val="28"/>
        </w:rPr>
        <w:t>.</w:t>
      </w:r>
    </w:p>
    <w:p w14:paraId="0199A4BC" w14:textId="63D3A77D" w:rsidR="00471880" w:rsidRDefault="00471880" w:rsidP="00471880">
      <w:pPr>
        <w:spacing w:after="0"/>
        <w:jc w:val="both"/>
        <w:rPr>
          <w:rFonts w:ascii="Times New Roman" w:hAnsi="Times New Roman" w:cs="Times New Roman"/>
          <w:sz w:val="28"/>
          <w:szCs w:val="28"/>
        </w:rPr>
      </w:pPr>
      <w:r w:rsidRPr="00471880">
        <w:rPr>
          <w:rFonts w:ascii="Times New Roman" w:hAnsi="Times New Roman" w:cs="Times New Roman"/>
          <w:sz w:val="28"/>
          <w:szCs w:val="28"/>
        </w:rPr>
        <w:t xml:space="preserve">Специалисты Отдела обработки и комплектования приняли участие в онлайн – конференции по теме «Учёт и каталогизация периодических изданий», организованной ДВГНБ через платформу </w:t>
      </w:r>
      <w:proofErr w:type="spellStart"/>
      <w:r w:rsidRPr="00471880">
        <w:rPr>
          <w:rFonts w:ascii="Times New Roman" w:hAnsi="Times New Roman" w:cs="Times New Roman"/>
          <w:sz w:val="28"/>
          <w:szCs w:val="28"/>
        </w:rPr>
        <w:t>zoom</w:t>
      </w:r>
      <w:proofErr w:type="spellEnd"/>
      <w:r w:rsidRPr="00471880">
        <w:rPr>
          <w:rFonts w:ascii="Times New Roman" w:hAnsi="Times New Roman" w:cs="Times New Roman"/>
          <w:sz w:val="28"/>
          <w:szCs w:val="28"/>
        </w:rPr>
        <w:t>.</w:t>
      </w:r>
    </w:p>
    <w:p w14:paraId="49CD415F" w14:textId="612E222B" w:rsidR="00471880" w:rsidRDefault="00471880" w:rsidP="00471880">
      <w:pPr>
        <w:spacing w:after="0"/>
        <w:jc w:val="both"/>
        <w:rPr>
          <w:rFonts w:ascii="Times New Roman" w:hAnsi="Times New Roman" w:cs="Times New Roman"/>
          <w:sz w:val="28"/>
          <w:szCs w:val="28"/>
        </w:rPr>
      </w:pPr>
      <w:r w:rsidRPr="00471880">
        <w:rPr>
          <w:rFonts w:ascii="Times New Roman" w:hAnsi="Times New Roman" w:cs="Times New Roman"/>
          <w:sz w:val="28"/>
          <w:szCs w:val="28"/>
        </w:rPr>
        <w:t>3 специалиста Модельной межпоселенческой центральной библиотеки приняли участие в конференции «Библиотеки района: инновации в деятельности», организованной специалистами районного методического кабинета Управления образования Нанайского муниципального района.</w:t>
      </w:r>
    </w:p>
    <w:p w14:paraId="41E1C8E7" w14:textId="488A8CED" w:rsidR="00EA3DCD" w:rsidRDefault="00EA3DCD" w:rsidP="00471880">
      <w:pPr>
        <w:spacing w:after="0"/>
        <w:jc w:val="both"/>
        <w:rPr>
          <w:rFonts w:ascii="Times New Roman" w:hAnsi="Times New Roman" w:cs="Times New Roman"/>
          <w:sz w:val="28"/>
          <w:szCs w:val="28"/>
        </w:rPr>
      </w:pPr>
      <w:r>
        <w:rPr>
          <w:rFonts w:ascii="Times New Roman" w:hAnsi="Times New Roman" w:cs="Times New Roman"/>
          <w:sz w:val="28"/>
          <w:szCs w:val="28"/>
        </w:rPr>
        <w:t>2</w:t>
      </w:r>
      <w:r w:rsidRPr="00EA3DCD">
        <w:rPr>
          <w:rFonts w:ascii="Times New Roman" w:hAnsi="Times New Roman" w:cs="Times New Roman"/>
          <w:sz w:val="28"/>
          <w:szCs w:val="28"/>
        </w:rPr>
        <w:t xml:space="preserve"> специалиста</w:t>
      </w:r>
      <w:r>
        <w:rPr>
          <w:rFonts w:ascii="Times New Roman" w:hAnsi="Times New Roman" w:cs="Times New Roman"/>
          <w:sz w:val="28"/>
          <w:szCs w:val="28"/>
        </w:rPr>
        <w:t xml:space="preserve"> (</w:t>
      </w:r>
      <w:r w:rsidR="002055F2">
        <w:rPr>
          <w:rFonts w:ascii="Times New Roman" w:hAnsi="Times New Roman" w:cs="Times New Roman"/>
          <w:sz w:val="28"/>
          <w:szCs w:val="28"/>
        </w:rPr>
        <w:t xml:space="preserve">библиотек </w:t>
      </w:r>
      <w:r>
        <w:rPr>
          <w:rFonts w:ascii="Times New Roman" w:hAnsi="Times New Roman" w:cs="Times New Roman"/>
          <w:sz w:val="28"/>
          <w:szCs w:val="28"/>
        </w:rPr>
        <w:t xml:space="preserve">Арсеньево, Верхний </w:t>
      </w:r>
      <w:proofErr w:type="spellStart"/>
      <w:r>
        <w:rPr>
          <w:rFonts w:ascii="Times New Roman" w:hAnsi="Times New Roman" w:cs="Times New Roman"/>
          <w:sz w:val="28"/>
          <w:szCs w:val="28"/>
        </w:rPr>
        <w:t>Нерген</w:t>
      </w:r>
      <w:proofErr w:type="spellEnd"/>
      <w:r>
        <w:rPr>
          <w:rFonts w:ascii="Times New Roman" w:hAnsi="Times New Roman" w:cs="Times New Roman"/>
          <w:sz w:val="28"/>
          <w:szCs w:val="28"/>
        </w:rPr>
        <w:t>)</w:t>
      </w:r>
      <w:r w:rsidRPr="00EA3DCD">
        <w:rPr>
          <w:rFonts w:ascii="Times New Roman" w:hAnsi="Times New Roman" w:cs="Times New Roman"/>
          <w:sz w:val="28"/>
          <w:szCs w:val="28"/>
        </w:rPr>
        <w:t xml:space="preserve"> прошли </w:t>
      </w:r>
      <w:r>
        <w:rPr>
          <w:rFonts w:ascii="Times New Roman" w:hAnsi="Times New Roman" w:cs="Times New Roman"/>
          <w:sz w:val="28"/>
          <w:szCs w:val="28"/>
        </w:rPr>
        <w:t xml:space="preserve">платные </w:t>
      </w:r>
      <w:r w:rsidRPr="00EA3DCD">
        <w:rPr>
          <w:rFonts w:ascii="Times New Roman" w:hAnsi="Times New Roman" w:cs="Times New Roman"/>
          <w:sz w:val="28"/>
          <w:szCs w:val="28"/>
        </w:rPr>
        <w:t>курсы повышения квалификации с использованием дистанционных образовательных технологий.</w:t>
      </w:r>
    </w:p>
    <w:p w14:paraId="064D3DD6" w14:textId="44BD5DC9" w:rsidR="005278B3" w:rsidRDefault="004B6259" w:rsidP="00471880">
      <w:pPr>
        <w:spacing w:after="0"/>
        <w:jc w:val="both"/>
        <w:rPr>
          <w:rFonts w:ascii="Times New Roman" w:hAnsi="Times New Roman" w:cs="Times New Roman"/>
          <w:sz w:val="28"/>
          <w:szCs w:val="28"/>
        </w:rPr>
      </w:pPr>
      <w:r>
        <w:rPr>
          <w:rFonts w:ascii="Times New Roman" w:hAnsi="Times New Roman" w:cs="Times New Roman"/>
          <w:sz w:val="28"/>
          <w:szCs w:val="28"/>
        </w:rPr>
        <w:t>22 человека прошли обучение (инструктирование) по вопросам, связанным с предоставлением услуг инвалидам и ВОЗ. (</w:t>
      </w:r>
      <w:r w:rsidR="00C70AEE">
        <w:rPr>
          <w:rFonts w:ascii="Times New Roman" w:hAnsi="Times New Roman" w:cs="Times New Roman"/>
          <w:sz w:val="28"/>
          <w:szCs w:val="28"/>
        </w:rPr>
        <w:t>Приложение 1)</w:t>
      </w:r>
    </w:p>
    <w:p w14:paraId="228EB7BF" w14:textId="77777777" w:rsidR="002055F2" w:rsidRDefault="002055F2" w:rsidP="00471880">
      <w:pPr>
        <w:spacing w:after="0"/>
        <w:jc w:val="both"/>
        <w:rPr>
          <w:rFonts w:ascii="Times New Roman" w:hAnsi="Times New Roman" w:cs="Times New Roman"/>
          <w:sz w:val="28"/>
          <w:szCs w:val="28"/>
        </w:rPr>
      </w:pPr>
    </w:p>
    <w:p w14:paraId="26149F4D" w14:textId="43AB66EF" w:rsidR="009E2F18" w:rsidRPr="00040888" w:rsidRDefault="00040888" w:rsidP="00040888">
      <w:pPr>
        <w:pStyle w:val="a5"/>
        <w:numPr>
          <w:ilvl w:val="0"/>
          <w:numId w:val="3"/>
        </w:numPr>
        <w:spacing w:after="0"/>
        <w:jc w:val="center"/>
        <w:rPr>
          <w:rFonts w:ascii="Times New Roman" w:hAnsi="Times New Roman" w:cs="Times New Roman"/>
          <w:b/>
          <w:bCs/>
          <w:sz w:val="28"/>
          <w:szCs w:val="28"/>
        </w:rPr>
      </w:pPr>
      <w:r w:rsidRPr="00040888">
        <w:rPr>
          <w:rFonts w:ascii="Times New Roman" w:hAnsi="Times New Roman" w:cs="Times New Roman"/>
          <w:b/>
          <w:bCs/>
          <w:sz w:val="28"/>
          <w:szCs w:val="28"/>
        </w:rPr>
        <w:t xml:space="preserve"> Организация и участие библиотек в акциях</w:t>
      </w:r>
      <w:r w:rsidR="008C689E">
        <w:rPr>
          <w:rFonts w:ascii="Times New Roman" w:hAnsi="Times New Roman" w:cs="Times New Roman"/>
          <w:b/>
          <w:bCs/>
          <w:sz w:val="28"/>
          <w:szCs w:val="28"/>
        </w:rPr>
        <w:t>, конкурсах</w:t>
      </w:r>
      <w:r w:rsidRPr="00040888">
        <w:rPr>
          <w:rFonts w:ascii="Times New Roman" w:hAnsi="Times New Roman" w:cs="Times New Roman"/>
          <w:b/>
          <w:bCs/>
          <w:sz w:val="28"/>
          <w:szCs w:val="28"/>
        </w:rPr>
        <w:t xml:space="preserve"> различного уровня</w:t>
      </w:r>
    </w:p>
    <w:p w14:paraId="78A6CCB3" w14:textId="77777777" w:rsidR="008C689E" w:rsidRPr="008C689E" w:rsidRDefault="008C689E" w:rsidP="008C689E">
      <w:pPr>
        <w:spacing w:after="0"/>
        <w:jc w:val="both"/>
        <w:rPr>
          <w:rFonts w:ascii="Times New Roman" w:hAnsi="Times New Roman" w:cs="Times New Roman"/>
          <w:sz w:val="28"/>
          <w:szCs w:val="28"/>
        </w:rPr>
      </w:pPr>
      <w:r w:rsidRPr="008C689E">
        <w:rPr>
          <w:rFonts w:ascii="Times New Roman" w:hAnsi="Times New Roman" w:cs="Times New Roman"/>
          <w:sz w:val="28"/>
          <w:szCs w:val="28"/>
        </w:rPr>
        <w:t xml:space="preserve">С каждым годом растёт число библиотек, включающихся в конкурсы и акции </w:t>
      </w:r>
    </w:p>
    <w:p w14:paraId="41E35C26" w14:textId="15725B22" w:rsidR="00B57FD7" w:rsidRDefault="008C689E" w:rsidP="008C689E">
      <w:pPr>
        <w:spacing w:after="0"/>
        <w:jc w:val="both"/>
        <w:rPr>
          <w:rFonts w:ascii="Times New Roman" w:hAnsi="Times New Roman" w:cs="Times New Roman"/>
          <w:sz w:val="28"/>
          <w:szCs w:val="28"/>
        </w:rPr>
      </w:pPr>
      <w:r w:rsidRPr="008C689E">
        <w:rPr>
          <w:rFonts w:ascii="Times New Roman" w:hAnsi="Times New Roman" w:cs="Times New Roman"/>
          <w:sz w:val="28"/>
          <w:szCs w:val="28"/>
        </w:rPr>
        <w:t>различных уровней.</w:t>
      </w:r>
    </w:p>
    <w:p w14:paraId="101E5A01" w14:textId="7C0BDC69" w:rsidR="008C689E" w:rsidRPr="008C689E" w:rsidRDefault="008C689E" w:rsidP="008C689E">
      <w:pPr>
        <w:spacing w:after="0"/>
        <w:jc w:val="both"/>
        <w:rPr>
          <w:rFonts w:ascii="Times New Roman" w:hAnsi="Times New Roman" w:cs="Times New Roman"/>
          <w:sz w:val="28"/>
          <w:szCs w:val="28"/>
        </w:rPr>
      </w:pPr>
      <w:r w:rsidRPr="008C689E">
        <w:rPr>
          <w:rFonts w:ascii="Times New Roman" w:hAnsi="Times New Roman" w:cs="Times New Roman"/>
          <w:sz w:val="28"/>
          <w:szCs w:val="28"/>
        </w:rPr>
        <w:t>Библиотеки района приняли участи</w:t>
      </w:r>
      <w:r w:rsidR="00632228">
        <w:rPr>
          <w:rFonts w:ascii="Times New Roman" w:hAnsi="Times New Roman" w:cs="Times New Roman"/>
          <w:sz w:val="28"/>
          <w:szCs w:val="28"/>
        </w:rPr>
        <w:t xml:space="preserve">е </w:t>
      </w:r>
      <w:r w:rsidR="00632228" w:rsidRPr="00632228">
        <w:rPr>
          <w:rFonts w:ascii="Times New Roman" w:hAnsi="Times New Roman" w:cs="Times New Roman"/>
          <w:sz w:val="28"/>
          <w:szCs w:val="28"/>
        </w:rPr>
        <w:t>в 14 акциях, число участников – 506</w:t>
      </w:r>
      <w:r w:rsidR="00F56337">
        <w:rPr>
          <w:rFonts w:ascii="Times New Roman" w:hAnsi="Times New Roman" w:cs="Times New Roman"/>
          <w:sz w:val="28"/>
          <w:szCs w:val="28"/>
        </w:rPr>
        <w:t xml:space="preserve"> и </w:t>
      </w:r>
      <w:r w:rsidR="00F56337" w:rsidRPr="00F56337">
        <w:rPr>
          <w:rFonts w:ascii="Times New Roman" w:hAnsi="Times New Roman" w:cs="Times New Roman"/>
          <w:sz w:val="28"/>
          <w:szCs w:val="28"/>
        </w:rPr>
        <w:t>7 конкурсах, количество участников – 101 человек:</w:t>
      </w:r>
    </w:p>
    <w:p w14:paraId="111A5D54" w14:textId="0928904A" w:rsidR="008C689E" w:rsidRPr="008C689E" w:rsidRDefault="008C689E" w:rsidP="008C689E">
      <w:pPr>
        <w:spacing w:after="0"/>
        <w:jc w:val="both"/>
        <w:rPr>
          <w:rFonts w:ascii="Times New Roman" w:hAnsi="Times New Roman" w:cs="Times New Roman"/>
          <w:sz w:val="28"/>
          <w:szCs w:val="28"/>
        </w:rPr>
      </w:pPr>
      <w:r w:rsidRPr="008C689E">
        <w:rPr>
          <w:rFonts w:ascii="Times New Roman" w:hAnsi="Times New Roman" w:cs="Times New Roman"/>
          <w:sz w:val="28"/>
          <w:szCs w:val="28"/>
        </w:rPr>
        <w:t xml:space="preserve">- В литературной онлайн – акции «Читаем стихи Агнии Барто», посвященной 115-летию со дня рождения Агнии Барто. Организатором акции является </w:t>
      </w:r>
      <w:proofErr w:type="spellStart"/>
      <w:r w:rsidRPr="008C689E">
        <w:rPr>
          <w:rFonts w:ascii="Times New Roman" w:hAnsi="Times New Roman" w:cs="Times New Roman"/>
          <w:sz w:val="28"/>
          <w:szCs w:val="28"/>
        </w:rPr>
        <w:lastRenderedPageBreak/>
        <w:t>Благодатская</w:t>
      </w:r>
      <w:proofErr w:type="spellEnd"/>
      <w:r w:rsidRPr="008C689E">
        <w:rPr>
          <w:rFonts w:ascii="Times New Roman" w:hAnsi="Times New Roman" w:cs="Times New Roman"/>
          <w:sz w:val="28"/>
          <w:szCs w:val="28"/>
        </w:rPr>
        <w:t xml:space="preserve"> сельская библиотека Карасукского района Новосибирской области.</w:t>
      </w:r>
      <w:r>
        <w:rPr>
          <w:rFonts w:ascii="Times New Roman" w:hAnsi="Times New Roman" w:cs="Times New Roman"/>
          <w:sz w:val="28"/>
          <w:szCs w:val="28"/>
        </w:rPr>
        <w:t xml:space="preserve"> </w:t>
      </w:r>
      <w:r w:rsidRPr="008C689E">
        <w:rPr>
          <w:rFonts w:ascii="Times New Roman" w:hAnsi="Times New Roman" w:cs="Times New Roman"/>
          <w:sz w:val="28"/>
          <w:szCs w:val="28"/>
        </w:rPr>
        <w:t>Приняли участие – 60 чел.</w:t>
      </w:r>
    </w:p>
    <w:p w14:paraId="7AFEF2AB" w14:textId="57C56C96" w:rsidR="008C689E" w:rsidRPr="008C689E" w:rsidRDefault="008C689E" w:rsidP="008C689E">
      <w:pPr>
        <w:spacing w:after="0"/>
        <w:jc w:val="both"/>
        <w:rPr>
          <w:rFonts w:ascii="Times New Roman" w:hAnsi="Times New Roman" w:cs="Times New Roman"/>
          <w:sz w:val="28"/>
          <w:szCs w:val="28"/>
        </w:rPr>
      </w:pPr>
      <w:r w:rsidRPr="008C689E">
        <w:rPr>
          <w:rFonts w:ascii="Times New Roman" w:hAnsi="Times New Roman" w:cs="Times New Roman"/>
          <w:sz w:val="28"/>
          <w:szCs w:val="28"/>
        </w:rPr>
        <w:t>- В литературном онлайн – марафоне «Поэзия доброты», посвященном 115-летию со дня рождения Агнии Барто. Организатором марафона является Комсомольский городской филиал № 8 Тисульского района. Приняли участие – 56 чел.</w:t>
      </w:r>
    </w:p>
    <w:p w14:paraId="0A44C019" w14:textId="4BE3ACBB" w:rsidR="008C689E" w:rsidRPr="008C689E" w:rsidRDefault="008C689E" w:rsidP="008C689E">
      <w:pPr>
        <w:spacing w:after="0"/>
        <w:jc w:val="both"/>
        <w:rPr>
          <w:rFonts w:ascii="Times New Roman" w:hAnsi="Times New Roman" w:cs="Times New Roman"/>
          <w:sz w:val="28"/>
          <w:szCs w:val="28"/>
        </w:rPr>
      </w:pPr>
      <w:r w:rsidRPr="008C689E">
        <w:rPr>
          <w:rFonts w:ascii="Times New Roman" w:hAnsi="Times New Roman" w:cs="Times New Roman"/>
          <w:sz w:val="28"/>
          <w:szCs w:val="28"/>
        </w:rPr>
        <w:t>- В сетевом конкурсе видео –</w:t>
      </w:r>
      <w:r>
        <w:rPr>
          <w:rFonts w:ascii="Times New Roman" w:hAnsi="Times New Roman" w:cs="Times New Roman"/>
          <w:sz w:val="28"/>
          <w:szCs w:val="28"/>
        </w:rPr>
        <w:t xml:space="preserve"> </w:t>
      </w:r>
      <w:proofErr w:type="spellStart"/>
      <w:r w:rsidRPr="008C689E">
        <w:rPr>
          <w:rFonts w:ascii="Times New Roman" w:hAnsi="Times New Roman" w:cs="Times New Roman"/>
          <w:sz w:val="28"/>
          <w:szCs w:val="28"/>
        </w:rPr>
        <w:t>blogeров</w:t>
      </w:r>
      <w:proofErr w:type="spellEnd"/>
      <w:r w:rsidRPr="008C689E">
        <w:rPr>
          <w:rFonts w:ascii="Times New Roman" w:hAnsi="Times New Roman" w:cs="Times New Roman"/>
          <w:sz w:val="28"/>
          <w:szCs w:val="28"/>
        </w:rPr>
        <w:t xml:space="preserve"> «Пушкин BEST». Организатором конкурса является СПб ГБУК «ЦБС Василеостровского района </w:t>
      </w:r>
      <w:proofErr w:type="gramStart"/>
      <w:r w:rsidRPr="008C689E">
        <w:rPr>
          <w:rFonts w:ascii="Times New Roman" w:hAnsi="Times New Roman" w:cs="Times New Roman"/>
          <w:sz w:val="28"/>
          <w:szCs w:val="28"/>
        </w:rPr>
        <w:t>Санкт – Петербурга</w:t>
      </w:r>
      <w:proofErr w:type="gramEnd"/>
      <w:r w:rsidRPr="008C689E">
        <w:rPr>
          <w:rFonts w:ascii="Times New Roman" w:hAnsi="Times New Roman" w:cs="Times New Roman"/>
          <w:sz w:val="28"/>
          <w:szCs w:val="28"/>
        </w:rPr>
        <w:t xml:space="preserve">». Приняли участие – 23 чел. </w:t>
      </w:r>
      <w:r w:rsidRPr="008C689E">
        <w:rPr>
          <w:rFonts w:ascii="Times New Roman" w:hAnsi="Times New Roman" w:cs="Times New Roman"/>
          <w:sz w:val="28"/>
          <w:szCs w:val="28"/>
        </w:rPr>
        <w:tab/>
      </w:r>
    </w:p>
    <w:p w14:paraId="7063E4E8" w14:textId="62259B58" w:rsidR="008C689E" w:rsidRPr="008C689E" w:rsidRDefault="008C689E" w:rsidP="008C689E">
      <w:pPr>
        <w:spacing w:after="0"/>
        <w:jc w:val="both"/>
        <w:rPr>
          <w:rFonts w:ascii="Times New Roman" w:hAnsi="Times New Roman" w:cs="Times New Roman"/>
          <w:sz w:val="28"/>
          <w:szCs w:val="28"/>
        </w:rPr>
      </w:pPr>
      <w:r w:rsidRPr="008C689E">
        <w:rPr>
          <w:rFonts w:ascii="Times New Roman" w:hAnsi="Times New Roman" w:cs="Times New Roman"/>
          <w:sz w:val="28"/>
          <w:szCs w:val="28"/>
        </w:rPr>
        <w:t xml:space="preserve">- В сетевом конкурсе творческих работ «Чудеса и приключения в Петербурге». Организатором конкурса является СПб ГБУК «ЦБС Василеостровского района </w:t>
      </w:r>
      <w:proofErr w:type="gramStart"/>
      <w:r w:rsidRPr="008C689E">
        <w:rPr>
          <w:rFonts w:ascii="Times New Roman" w:hAnsi="Times New Roman" w:cs="Times New Roman"/>
          <w:sz w:val="28"/>
          <w:szCs w:val="28"/>
        </w:rPr>
        <w:t>Санкт – Петербурга</w:t>
      </w:r>
      <w:proofErr w:type="gramEnd"/>
      <w:r w:rsidRPr="008C689E">
        <w:rPr>
          <w:rFonts w:ascii="Times New Roman" w:hAnsi="Times New Roman" w:cs="Times New Roman"/>
          <w:sz w:val="28"/>
          <w:szCs w:val="28"/>
        </w:rPr>
        <w:t>». Приняли участие – 10 чел.</w:t>
      </w:r>
      <w:r>
        <w:rPr>
          <w:rFonts w:ascii="Times New Roman" w:hAnsi="Times New Roman" w:cs="Times New Roman"/>
          <w:sz w:val="28"/>
          <w:szCs w:val="28"/>
        </w:rPr>
        <w:t>, из них 2 человека заняли призовые места.</w:t>
      </w:r>
    </w:p>
    <w:p w14:paraId="2A56D5C3" w14:textId="32D2B68F" w:rsidR="008C689E" w:rsidRPr="008C689E" w:rsidRDefault="008C689E" w:rsidP="008C689E">
      <w:pPr>
        <w:spacing w:after="0"/>
        <w:jc w:val="both"/>
        <w:rPr>
          <w:rFonts w:ascii="Times New Roman" w:hAnsi="Times New Roman" w:cs="Times New Roman"/>
          <w:sz w:val="28"/>
          <w:szCs w:val="28"/>
        </w:rPr>
      </w:pPr>
      <w:r w:rsidRPr="008C689E">
        <w:rPr>
          <w:rFonts w:ascii="Times New Roman" w:hAnsi="Times New Roman" w:cs="Times New Roman"/>
          <w:sz w:val="28"/>
          <w:szCs w:val="28"/>
        </w:rPr>
        <w:t xml:space="preserve">- Во II Международном онлайн – конкурсе чтецов «Александр Невский и Великая Русь», посвященного 800-летию великого князя Александра Невского. Организатором конкурса является Городская библиотека имени Александра Невского Муниципального учреждения культуры «Централизованная библиотечная система» городского округа </w:t>
      </w:r>
      <w:proofErr w:type="spellStart"/>
      <w:r w:rsidRPr="008C689E">
        <w:rPr>
          <w:rFonts w:ascii="Times New Roman" w:hAnsi="Times New Roman" w:cs="Times New Roman"/>
          <w:sz w:val="28"/>
          <w:szCs w:val="28"/>
        </w:rPr>
        <w:t>г.</w:t>
      </w:r>
      <w:proofErr w:type="gramStart"/>
      <w:r w:rsidRPr="008C689E">
        <w:rPr>
          <w:rFonts w:ascii="Times New Roman" w:hAnsi="Times New Roman" w:cs="Times New Roman"/>
          <w:sz w:val="28"/>
          <w:szCs w:val="28"/>
        </w:rPr>
        <w:t>Переславля</w:t>
      </w:r>
      <w:proofErr w:type="spellEnd"/>
      <w:r w:rsidRPr="008C689E">
        <w:rPr>
          <w:rFonts w:ascii="Times New Roman" w:hAnsi="Times New Roman" w:cs="Times New Roman"/>
          <w:sz w:val="28"/>
          <w:szCs w:val="28"/>
        </w:rPr>
        <w:t xml:space="preserve"> – Залесского</w:t>
      </w:r>
      <w:proofErr w:type="gramEnd"/>
      <w:r w:rsidRPr="008C689E">
        <w:rPr>
          <w:rFonts w:ascii="Times New Roman" w:hAnsi="Times New Roman" w:cs="Times New Roman"/>
          <w:sz w:val="28"/>
          <w:szCs w:val="28"/>
        </w:rPr>
        <w:t>.</w:t>
      </w:r>
      <w:r>
        <w:rPr>
          <w:rFonts w:ascii="Times New Roman" w:hAnsi="Times New Roman" w:cs="Times New Roman"/>
          <w:sz w:val="28"/>
          <w:szCs w:val="28"/>
        </w:rPr>
        <w:t xml:space="preserve"> </w:t>
      </w:r>
      <w:r w:rsidRPr="008C689E">
        <w:rPr>
          <w:rFonts w:ascii="Times New Roman" w:hAnsi="Times New Roman" w:cs="Times New Roman"/>
          <w:sz w:val="28"/>
          <w:szCs w:val="28"/>
        </w:rPr>
        <w:t>Приняли участие – 22 чел.</w:t>
      </w:r>
      <w:r>
        <w:rPr>
          <w:rFonts w:ascii="Times New Roman" w:hAnsi="Times New Roman" w:cs="Times New Roman"/>
          <w:sz w:val="28"/>
          <w:szCs w:val="28"/>
        </w:rPr>
        <w:t>, 1 человек занял призовое место.</w:t>
      </w:r>
    </w:p>
    <w:p w14:paraId="5F1EE3AB" w14:textId="24E9DBAB" w:rsidR="008C689E" w:rsidRDefault="008C689E" w:rsidP="008C689E">
      <w:pPr>
        <w:spacing w:after="0"/>
        <w:jc w:val="both"/>
        <w:rPr>
          <w:rFonts w:ascii="Times New Roman" w:hAnsi="Times New Roman" w:cs="Times New Roman"/>
          <w:sz w:val="28"/>
          <w:szCs w:val="28"/>
        </w:rPr>
      </w:pPr>
      <w:r w:rsidRPr="008C689E">
        <w:rPr>
          <w:rFonts w:ascii="Times New Roman" w:hAnsi="Times New Roman" w:cs="Times New Roman"/>
          <w:sz w:val="28"/>
          <w:szCs w:val="28"/>
        </w:rPr>
        <w:t xml:space="preserve">- В краевой литературно – экологической акции «Крылатая муза писателя – натуралиста </w:t>
      </w:r>
      <w:proofErr w:type="spellStart"/>
      <w:r w:rsidRPr="008C689E">
        <w:rPr>
          <w:rFonts w:ascii="Times New Roman" w:hAnsi="Times New Roman" w:cs="Times New Roman"/>
          <w:sz w:val="28"/>
          <w:szCs w:val="28"/>
        </w:rPr>
        <w:t>В.Д.Яхонтова</w:t>
      </w:r>
      <w:proofErr w:type="spellEnd"/>
      <w:r w:rsidRPr="008C689E">
        <w:rPr>
          <w:rFonts w:ascii="Times New Roman" w:hAnsi="Times New Roman" w:cs="Times New Roman"/>
          <w:sz w:val="28"/>
          <w:szCs w:val="28"/>
        </w:rPr>
        <w:t xml:space="preserve">». Акция посвящена 115-летию со дня рождения писателя </w:t>
      </w:r>
      <w:proofErr w:type="gramStart"/>
      <w:r w:rsidRPr="008C689E">
        <w:rPr>
          <w:rFonts w:ascii="Times New Roman" w:hAnsi="Times New Roman" w:cs="Times New Roman"/>
          <w:sz w:val="28"/>
          <w:szCs w:val="28"/>
        </w:rPr>
        <w:t>В.Д.</w:t>
      </w:r>
      <w:proofErr w:type="gramEnd"/>
      <w:r w:rsidRPr="008C689E">
        <w:rPr>
          <w:rFonts w:ascii="Times New Roman" w:hAnsi="Times New Roman" w:cs="Times New Roman"/>
          <w:sz w:val="28"/>
          <w:szCs w:val="28"/>
        </w:rPr>
        <w:t xml:space="preserve"> Яхонтова и Международному дню птиц. Акция направлена на формирование у детей интереса к краеведческой литературе через воспитание уважительного и бережного отношения к природе Дальнего Востока. Организатором акции является Хабаровская краевая специализированная библиотека для слепых.</w:t>
      </w:r>
      <w:r w:rsidR="007A0529">
        <w:rPr>
          <w:rFonts w:ascii="Times New Roman" w:hAnsi="Times New Roman" w:cs="Times New Roman"/>
          <w:sz w:val="28"/>
          <w:szCs w:val="28"/>
        </w:rPr>
        <w:t xml:space="preserve"> </w:t>
      </w:r>
      <w:r w:rsidRPr="008C689E">
        <w:rPr>
          <w:rFonts w:ascii="Times New Roman" w:hAnsi="Times New Roman" w:cs="Times New Roman"/>
          <w:sz w:val="28"/>
          <w:szCs w:val="28"/>
        </w:rPr>
        <w:t>Приняли участие – 5 библиотек</w:t>
      </w:r>
      <w:r w:rsidR="007A0529">
        <w:rPr>
          <w:rFonts w:ascii="Times New Roman" w:hAnsi="Times New Roman" w:cs="Times New Roman"/>
          <w:sz w:val="28"/>
          <w:szCs w:val="28"/>
        </w:rPr>
        <w:t>.</w:t>
      </w:r>
    </w:p>
    <w:p w14:paraId="3C3EACB8" w14:textId="4F92E6F4" w:rsidR="007A0529" w:rsidRPr="007A0529" w:rsidRDefault="007A0529" w:rsidP="007A05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A0529">
        <w:rPr>
          <w:rFonts w:ascii="Times New Roman" w:hAnsi="Times New Roman" w:cs="Times New Roman"/>
          <w:sz w:val="28"/>
          <w:szCs w:val="28"/>
        </w:rPr>
        <w:t>В рамках Всероссийской акции «</w:t>
      </w:r>
      <w:proofErr w:type="spellStart"/>
      <w:r w:rsidRPr="007A0529">
        <w:rPr>
          <w:rFonts w:ascii="Times New Roman" w:hAnsi="Times New Roman" w:cs="Times New Roman"/>
          <w:sz w:val="28"/>
          <w:szCs w:val="28"/>
        </w:rPr>
        <w:t>Библионичь</w:t>
      </w:r>
      <w:proofErr w:type="spellEnd"/>
      <w:r w:rsidRPr="007A0529">
        <w:rPr>
          <w:rFonts w:ascii="Times New Roman" w:hAnsi="Times New Roman" w:cs="Times New Roman"/>
          <w:sz w:val="28"/>
          <w:szCs w:val="28"/>
        </w:rPr>
        <w:t xml:space="preserve"> 2021», посвященной науке, технологиям и 60-летию со дня первого полета человека в космос. </w:t>
      </w:r>
      <w:r>
        <w:rPr>
          <w:rFonts w:ascii="Times New Roman" w:hAnsi="Times New Roman" w:cs="Times New Roman"/>
          <w:sz w:val="28"/>
          <w:szCs w:val="28"/>
        </w:rPr>
        <w:t>Приняли участие – 7 библиотек района.</w:t>
      </w:r>
    </w:p>
    <w:p w14:paraId="3A9CE931" w14:textId="51B30CDC" w:rsidR="007A0529" w:rsidRDefault="007A0529" w:rsidP="007A0529">
      <w:pPr>
        <w:spacing w:after="0"/>
        <w:jc w:val="both"/>
        <w:rPr>
          <w:rFonts w:ascii="Times New Roman" w:hAnsi="Times New Roman" w:cs="Times New Roman"/>
          <w:sz w:val="28"/>
          <w:szCs w:val="28"/>
        </w:rPr>
      </w:pPr>
      <w:r w:rsidRPr="007A0529">
        <w:rPr>
          <w:rFonts w:ascii="Times New Roman" w:hAnsi="Times New Roman" w:cs="Times New Roman"/>
          <w:sz w:val="28"/>
          <w:szCs w:val="28"/>
        </w:rPr>
        <w:t xml:space="preserve">«Миссия выполнима» Коллективом библиотеки </w:t>
      </w:r>
      <w:proofErr w:type="spellStart"/>
      <w:r w:rsidRPr="007A0529">
        <w:rPr>
          <w:rFonts w:ascii="Times New Roman" w:hAnsi="Times New Roman" w:cs="Times New Roman"/>
          <w:sz w:val="28"/>
          <w:szCs w:val="28"/>
        </w:rPr>
        <w:t>п.Джонка</w:t>
      </w:r>
      <w:proofErr w:type="spellEnd"/>
      <w:r w:rsidRPr="007A0529">
        <w:rPr>
          <w:rFonts w:ascii="Times New Roman" w:hAnsi="Times New Roman" w:cs="Times New Roman"/>
          <w:sz w:val="28"/>
          <w:szCs w:val="28"/>
        </w:rPr>
        <w:t xml:space="preserve"> была проведена большая работа по подготовке к мероприятию (создание костюмов космонавтов и  фотозоны; оформление  книжной выставки, читального зала и  фойе библиотеки; подготовка наглядных пособий для игр и проведения опытов) </w:t>
      </w:r>
      <w:proofErr w:type="spellStart"/>
      <w:r w:rsidRPr="007A0529">
        <w:rPr>
          <w:rFonts w:ascii="Times New Roman" w:hAnsi="Times New Roman" w:cs="Times New Roman"/>
          <w:sz w:val="28"/>
          <w:szCs w:val="28"/>
        </w:rPr>
        <w:t>Библионочь</w:t>
      </w:r>
      <w:proofErr w:type="spellEnd"/>
      <w:r w:rsidRPr="007A0529">
        <w:rPr>
          <w:rFonts w:ascii="Times New Roman" w:hAnsi="Times New Roman" w:cs="Times New Roman"/>
          <w:sz w:val="28"/>
          <w:szCs w:val="28"/>
        </w:rPr>
        <w:t xml:space="preserve"> проходила с 18.00 до 23.30. Участниками этого мероприятия стали  52 чел. (дети, родители, молодежь) В программе: викторина «Аллея героев-космонавтов», фотозона «Полет в открытом космосе», «Пройди сквозь «Черную дыру», «Космическая лаборатория», «Конструкторское бюро», «Соверши творческий полёт», «Составь фоторобот инопланетянина", "Найди  планеты», розыгрыш лотереи по номерам и многое другое.</w:t>
      </w:r>
    </w:p>
    <w:p w14:paraId="524BD03E" w14:textId="33D5573C" w:rsidR="007A0529" w:rsidRPr="007A0529" w:rsidRDefault="007A0529" w:rsidP="007A0529">
      <w:pPr>
        <w:spacing w:after="0"/>
        <w:jc w:val="both"/>
        <w:rPr>
          <w:rFonts w:ascii="Times New Roman" w:hAnsi="Times New Roman" w:cs="Times New Roman"/>
          <w:sz w:val="28"/>
          <w:szCs w:val="28"/>
        </w:rPr>
      </w:pPr>
      <w:r w:rsidRPr="007A0529">
        <w:rPr>
          <w:rFonts w:ascii="Times New Roman" w:hAnsi="Times New Roman" w:cs="Times New Roman"/>
          <w:sz w:val="28"/>
          <w:szCs w:val="28"/>
        </w:rPr>
        <w:lastRenderedPageBreak/>
        <w:t xml:space="preserve">Литературно – </w:t>
      </w:r>
      <w:r w:rsidR="00F56337" w:rsidRPr="007A0529">
        <w:rPr>
          <w:rFonts w:ascii="Times New Roman" w:hAnsi="Times New Roman" w:cs="Times New Roman"/>
          <w:sz w:val="28"/>
          <w:szCs w:val="28"/>
        </w:rPr>
        <w:t>музыкальная композиция</w:t>
      </w:r>
      <w:r w:rsidRPr="007A0529">
        <w:rPr>
          <w:rFonts w:ascii="Times New Roman" w:hAnsi="Times New Roman" w:cs="Times New Roman"/>
          <w:sz w:val="28"/>
          <w:szCs w:val="28"/>
        </w:rPr>
        <w:t xml:space="preserve"> </w:t>
      </w:r>
      <w:r w:rsidR="00F56337" w:rsidRPr="007A0529">
        <w:rPr>
          <w:rFonts w:ascii="Times New Roman" w:hAnsi="Times New Roman" w:cs="Times New Roman"/>
          <w:sz w:val="28"/>
          <w:szCs w:val="28"/>
        </w:rPr>
        <w:t>«Сын земли» ко</w:t>
      </w:r>
      <w:r w:rsidRPr="007A0529">
        <w:rPr>
          <w:rFonts w:ascii="Times New Roman" w:hAnsi="Times New Roman" w:cs="Times New Roman"/>
          <w:sz w:val="28"/>
          <w:szCs w:val="28"/>
        </w:rPr>
        <w:t xml:space="preserve"> </w:t>
      </w:r>
      <w:proofErr w:type="gramStart"/>
      <w:r w:rsidRPr="007A0529">
        <w:rPr>
          <w:rFonts w:ascii="Times New Roman" w:hAnsi="Times New Roman" w:cs="Times New Roman"/>
          <w:sz w:val="28"/>
          <w:szCs w:val="28"/>
        </w:rPr>
        <w:t>дню  космонавтики</w:t>
      </w:r>
      <w:proofErr w:type="gramEnd"/>
      <w:r w:rsidRPr="007A0529">
        <w:rPr>
          <w:rFonts w:ascii="Times New Roman" w:hAnsi="Times New Roman" w:cs="Times New Roman"/>
          <w:sz w:val="28"/>
          <w:szCs w:val="28"/>
        </w:rPr>
        <w:t xml:space="preserve">, о  том, как  Гагарин  первый  космонавт, полетел  к  звездам.  </w:t>
      </w:r>
      <w:r w:rsidR="00F56337" w:rsidRPr="007A0529">
        <w:rPr>
          <w:rFonts w:ascii="Times New Roman" w:hAnsi="Times New Roman" w:cs="Times New Roman"/>
          <w:sz w:val="28"/>
          <w:szCs w:val="28"/>
        </w:rPr>
        <w:t>О его жизни</w:t>
      </w:r>
      <w:r w:rsidRPr="007A0529">
        <w:rPr>
          <w:rFonts w:ascii="Times New Roman" w:hAnsi="Times New Roman" w:cs="Times New Roman"/>
          <w:sz w:val="28"/>
          <w:szCs w:val="28"/>
        </w:rPr>
        <w:t xml:space="preserve">, о </w:t>
      </w:r>
      <w:r w:rsidR="00F56337" w:rsidRPr="007A0529">
        <w:rPr>
          <w:rFonts w:ascii="Times New Roman" w:hAnsi="Times New Roman" w:cs="Times New Roman"/>
          <w:sz w:val="28"/>
          <w:szCs w:val="28"/>
        </w:rPr>
        <w:t>его подвиге</w:t>
      </w:r>
      <w:r w:rsidRPr="007A0529">
        <w:rPr>
          <w:rFonts w:ascii="Times New Roman" w:hAnsi="Times New Roman" w:cs="Times New Roman"/>
          <w:sz w:val="28"/>
          <w:szCs w:val="28"/>
        </w:rPr>
        <w:t xml:space="preserve"> (Арсеньево).</w:t>
      </w:r>
    </w:p>
    <w:p w14:paraId="4180BC4E" w14:textId="00EE317F" w:rsidR="007A0529" w:rsidRPr="007A0529" w:rsidRDefault="007A0529" w:rsidP="007A0529">
      <w:pPr>
        <w:spacing w:after="0"/>
        <w:jc w:val="both"/>
        <w:rPr>
          <w:rFonts w:ascii="Times New Roman" w:hAnsi="Times New Roman" w:cs="Times New Roman"/>
          <w:sz w:val="28"/>
          <w:szCs w:val="28"/>
        </w:rPr>
      </w:pPr>
      <w:r w:rsidRPr="007A0529">
        <w:rPr>
          <w:rFonts w:ascii="Times New Roman" w:hAnsi="Times New Roman" w:cs="Times New Roman"/>
          <w:sz w:val="28"/>
          <w:szCs w:val="28"/>
        </w:rPr>
        <w:t>«Приключения в космических просторах» (</w:t>
      </w:r>
      <w:proofErr w:type="spellStart"/>
      <w:r w:rsidRPr="007A0529">
        <w:rPr>
          <w:rFonts w:ascii="Times New Roman" w:hAnsi="Times New Roman" w:cs="Times New Roman"/>
          <w:sz w:val="28"/>
          <w:szCs w:val="28"/>
        </w:rPr>
        <w:t>Иннокентьевка</w:t>
      </w:r>
      <w:proofErr w:type="spellEnd"/>
      <w:r w:rsidRPr="007A0529">
        <w:rPr>
          <w:rFonts w:ascii="Times New Roman" w:hAnsi="Times New Roman" w:cs="Times New Roman"/>
          <w:sz w:val="28"/>
          <w:szCs w:val="28"/>
        </w:rPr>
        <w:t xml:space="preserve">). По </w:t>
      </w:r>
      <w:r w:rsidR="00F56337" w:rsidRPr="007A0529">
        <w:rPr>
          <w:rFonts w:ascii="Times New Roman" w:hAnsi="Times New Roman" w:cs="Times New Roman"/>
          <w:sz w:val="28"/>
          <w:szCs w:val="28"/>
        </w:rPr>
        <w:t>легенде участники являются</w:t>
      </w:r>
      <w:r w:rsidRPr="007A0529">
        <w:rPr>
          <w:rFonts w:ascii="Times New Roman" w:hAnsi="Times New Roman" w:cs="Times New Roman"/>
          <w:sz w:val="28"/>
          <w:szCs w:val="28"/>
        </w:rPr>
        <w:t xml:space="preserve"> представителями 2-х цивилизаций – планет </w:t>
      </w:r>
      <w:proofErr w:type="spellStart"/>
      <w:r w:rsidRPr="007A0529">
        <w:rPr>
          <w:rFonts w:ascii="Times New Roman" w:hAnsi="Times New Roman" w:cs="Times New Roman"/>
          <w:sz w:val="28"/>
          <w:szCs w:val="28"/>
        </w:rPr>
        <w:t>Салари</w:t>
      </w:r>
      <w:proofErr w:type="spellEnd"/>
      <w:r w:rsidRPr="007A0529">
        <w:rPr>
          <w:rFonts w:ascii="Times New Roman" w:hAnsi="Times New Roman" w:cs="Times New Roman"/>
          <w:sz w:val="28"/>
          <w:szCs w:val="28"/>
        </w:rPr>
        <w:t xml:space="preserve"> и </w:t>
      </w:r>
      <w:proofErr w:type="spellStart"/>
      <w:r w:rsidRPr="007A0529">
        <w:rPr>
          <w:rFonts w:ascii="Times New Roman" w:hAnsi="Times New Roman" w:cs="Times New Roman"/>
          <w:sz w:val="28"/>
          <w:szCs w:val="28"/>
        </w:rPr>
        <w:t>Туриан</w:t>
      </w:r>
      <w:proofErr w:type="spellEnd"/>
      <w:r w:rsidRPr="007A0529">
        <w:rPr>
          <w:rFonts w:ascii="Times New Roman" w:hAnsi="Times New Roman" w:cs="Times New Roman"/>
          <w:sz w:val="28"/>
          <w:szCs w:val="28"/>
        </w:rPr>
        <w:t xml:space="preserve">. В составе космических экспедиций они совершают путешествие на космических кораблях по просторам космоса, побывают на разных планетах вселенной. Их цель: освободить народы космоса от пиратов, разгадать, кто же является пиратами, и, самое главное – найти тайник с магическим кристаллом, являющимся жизненно необходимым для всех обитателей космоса. Ребята из пластилина лепили ракеты, команды проводили эстафеты «Дружный экипаж», «Луноход», отвечали  по очереди на космические загадки, восстанавливали текст (добавляя в слова нужные гласные : пример- КСМНВТ ( космонавт), запускали космические разведывательные зонды ( шарики скатанные из фольги);  расшифровывали запись ( набор букв к ним цифры- ключ); подкрепляли силы с помощью конкурса «Все в шоколаде» (командам съесть по плитке шоколада на скорость – причем должны участвовать все члены команды); в интеллектуальном конкурсе «Викторина» команды ждали вопросы про космонавтику;  собирая </w:t>
      </w:r>
      <w:proofErr w:type="spellStart"/>
      <w:r w:rsidRPr="007A0529">
        <w:rPr>
          <w:rFonts w:ascii="Times New Roman" w:hAnsi="Times New Roman" w:cs="Times New Roman"/>
          <w:sz w:val="28"/>
          <w:szCs w:val="28"/>
        </w:rPr>
        <w:t>пазлы</w:t>
      </w:r>
      <w:proofErr w:type="spellEnd"/>
      <w:r w:rsidRPr="007A0529">
        <w:rPr>
          <w:rFonts w:ascii="Times New Roman" w:hAnsi="Times New Roman" w:cs="Times New Roman"/>
          <w:sz w:val="28"/>
          <w:szCs w:val="28"/>
        </w:rPr>
        <w:t>,  узнали космических пиратов в лицо, в конкурсе «Мой друг с другой планеты» задачей команд  было нарисовать портрет инопланетянина, особенность – участие в рисовании всей команды по очереди. Изгнав пиратов ребята, нашли клад – «магические кристаллы» (сладости).</w:t>
      </w:r>
    </w:p>
    <w:p w14:paraId="5D01352D" w14:textId="63548E31" w:rsidR="007A0529" w:rsidRDefault="007A0529" w:rsidP="007A0529">
      <w:pPr>
        <w:spacing w:after="0"/>
        <w:jc w:val="both"/>
        <w:rPr>
          <w:rFonts w:ascii="Times New Roman" w:hAnsi="Times New Roman" w:cs="Times New Roman"/>
          <w:sz w:val="28"/>
          <w:szCs w:val="28"/>
        </w:rPr>
      </w:pPr>
      <w:r w:rsidRPr="007A0529">
        <w:rPr>
          <w:rFonts w:ascii="Times New Roman" w:hAnsi="Times New Roman" w:cs="Times New Roman"/>
          <w:sz w:val="28"/>
          <w:szCs w:val="28"/>
        </w:rPr>
        <w:t xml:space="preserve">«Взвился Гагарин соколом в звездный океан» - познавательно – исторический час проведен библиотекарем </w:t>
      </w:r>
      <w:proofErr w:type="spellStart"/>
      <w:r w:rsidRPr="007A0529">
        <w:rPr>
          <w:rFonts w:ascii="Times New Roman" w:hAnsi="Times New Roman" w:cs="Times New Roman"/>
          <w:sz w:val="28"/>
          <w:szCs w:val="28"/>
        </w:rPr>
        <w:t>с.Иннокентьевка</w:t>
      </w:r>
      <w:proofErr w:type="spellEnd"/>
      <w:r w:rsidRPr="007A0529">
        <w:rPr>
          <w:rFonts w:ascii="Times New Roman" w:hAnsi="Times New Roman" w:cs="Times New Roman"/>
          <w:sz w:val="28"/>
          <w:szCs w:val="28"/>
        </w:rPr>
        <w:t>. С помощью презентации на мероприятии ребята познакомились с историей возникновения праздника - дня космонавтики; расширили знания детей о космосе; узнали о людях, стоящих у истоков космонавтики.  В заключение познавательного часа ребята ответили на вопросы блиц – викторины.</w:t>
      </w:r>
    </w:p>
    <w:p w14:paraId="4AE1C42F" w14:textId="6700D301" w:rsidR="003628D9" w:rsidRPr="003628D9" w:rsidRDefault="003628D9" w:rsidP="003628D9">
      <w:pPr>
        <w:spacing w:after="0"/>
        <w:jc w:val="both"/>
        <w:rPr>
          <w:rFonts w:ascii="Times New Roman" w:hAnsi="Times New Roman" w:cs="Times New Roman"/>
          <w:sz w:val="28"/>
          <w:szCs w:val="28"/>
        </w:rPr>
      </w:pPr>
      <w:r w:rsidRPr="003628D9">
        <w:rPr>
          <w:rFonts w:ascii="Times New Roman" w:hAnsi="Times New Roman" w:cs="Times New Roman"/>
          <w:sz w:val="28"/>
          <w:szCs w:val="28"/>
        </w:rPr>
        <w:t xml:space="preserve">- В краевом конкурсе «…И лучшей награды поэту не надо», посвященного 110-летию со дня рождения дальневосточного писателя и поэта Петра Степановича Комарова приняли участие в двух номинациях: 1. Номинация «Я здесь родился и живу» проводилась в трех возрастных группах: 7-9 лет, 10-14 лет, 15-17 лет приняли участие 28 человек; 2. Номинация «Певец Дальнего Востока» проводилась среди специалистов библиотек, обслуживающих детей и подростков в ней приняли участие 5 библиотек (Арсеньево, </w:t>
      </w:r>
      <w:proofErr w:type="spellStart"/>
      <w:r w:rsidRPr="003628D9">
        <w:rPr>
          <w:rFonts w:ascii="Times New Roman" w:hAnsi="Times New Roman" w:cs="Times New Roman"/>
          <w:sz w:val="28"/>
          <w:szCs w:val="28"/>
        </w:rPr>
        <w:t>Д.Мыс</w:t>
      </w:r>
      <w:proofErr w:type="spellEnd"/>
      <w:r w:rsidRPr="003628D9">
        <w:rPr>
          <w:rFonts w:ascii="Times New Roman" w:hAnsi="Times New Roman" w:cs="Times New Roman"/>
          <w:sz w:val="28"/>
          <w:szCs w:val="28"/>
        </w:rPr>
        <w:t xml:space="preserve">, Маяк, </w:t>
      </w:r>
      <w:proofErr w:type="spellStart"/>
      <w:r w:rsidRPr="003628D9">
        <w:rPr>
          <w:rFonts w:ascii="Times New Roman" w:hAnsi="Times New Roman" w:cs="Times New Roman"/>
          <w:sz w:val="28"/>
          <w:szCs w:val="28"/>
        </w:rPr>
        <w:t>Найхин</w:t>
      </w:r>
      <w:proofErr w:type="spellEnd"/>
      <w:r w:rsidRPr="003628D9">
        <w:rPr>
          <w:rFonts w:ascii="Times New Roman" w:hAnsi="Times New Roman" w:cs="Times New Roman"/>
          <w:sz w:val="28"/>
          <w:szCs w:val="28"/>
        </w:rPr>
        <w:t xml:space="preserve">, </w:t>
      </w:r>
      <w:proofErr w:type="spellStart"/>
      <w:r w:rsidRPr="003628D9">
        <w:rPr>
          <w:rFonts w:ascii="Times New Roman" w:hAnsi="Times New Roman" w:cs="Times New Roman"/>
          <w:sz w:val="28"/>
          <w:szCs w:val="28"/>
        </w:rPr>
        <w:t>Иннокентьевка</w:t>
      </w:r>
      <w:proofErr w:type="spellEnd"/>
      <w:r w:rsidRPr="003628D9">
        <w:rPr>
          <w:rFonts w:ascii="Times New Roman" w:hAnsi="Times New Roman" w:cs="Times New Roman"/>
          <w:sz w:val="28"/>
          <w:szCs w:val="28"/>
        </w:rPr>
        <w:t xml:space="preserve">). Организатор </w:t>
      </w:r>
      <w:r w:rsidR="00CB1850" w:rsidRPr="003628D9">
        <w:rPr>
          <w:rFonts w:ascii="Times New Roman" w:hAnsi="Times New Roman" w:cs="Times New Roman"/>
          <w:sz w:val="28"/>
          <w:szCs w:val="28"/>
        </w:rPr>
        <w:t>конкурса КГБУК</w:t>
      </w:r>
      <w:r w:rsidRPr="003628D9">
        <w:rPr>
          <w:rFonts w:ascii="Times New Roman" w:hAnsi="Times New Roman" w:cs="Times New Roman"/>
          <w:sz w:val="28"/>
          <w:szCs w:val="28"/>
        </w:rPr>
        <w:t xml:space="preserve"> «Хабаровская краевая детская библиотека имени </w:t>
      </w:r>
      <w:proofErr w:type="spellStart"/>
      <w:r w:rsidRPr="003628D9">
        <w:rPr>
          <w:rFonts w:ascii="Times New Roman" w:hAnsi="Times New Roman" w:cs="Times New Roman"/>
          <w:sz w:val="28"/>
          <w:szCs w:val="28"/>
        </w:rPr>
        <w:t>Н.Д.Наволочкина</w:t>
      </w:r>
      <w:proofErr w:type="spellEnd"/>
      <w:r w:rsidRPr="003628D9">
        <w:rPr>
          <w:rFonts w:ascii="Times New Roman" w:hAnsi="Times New Roman" w:cs="Times New Roman"/>
          <w:sz w:val="28"/>
          <w:szCs w:val="28"/>
        </w:rPr>
        <w:t>»</w:t>
      </w:r>
    </w:p>
    <w:p w14:paraId="0CD99EEA" w14:textId="1880CE78" w:rsidR="007A0529" w:rsidRDefault="003628D9" w:rsidP="003628D9">
      <w:pPr>
        <w:spacing w:after="0"/>
        <w:jc w:val="both"/>
        <w:rPr>
          <w:rFonts w:ascii="Times New Roman" w:hAnsi="Times New Roman" w:cs="Times New Roman"/>
          <w:sz w:val="28"/>
          <w:szCs w:val="28"/>
        </w:rPr>
      </w:pPr>
      <w:r w:rsidRPr="003628D9">
        <w:rPr>
          <w:rFonts w:ascii="Times New Roman" w:hAnsi="Times New Roman" w:cs="Times New Roman"/>
          <w:sz w:val="28"/>
          <w:szCs w:val="28"/>
        </w:rPr>
        <w:t xml:space="preserve">- В краевом экологическом литературном конкурсе «Тигриные истории», приуроченного к Международному дню тигра и Дню тигра на Дальнем Востоке приняли участие 15 человек, 4 человека (Джонка – 1, Маяк – 2, </w:t>
      </w:r>
      <w:proofErr w:type="spellStart"/>
      <w:r w:rsidRPr="003628D9">
        <w:rPr>
          <w:rFonts w:ascii="Times New Roman" w:hAnsi="Times New Roman" w:cs="Times New Roman"/>
          <w:sz w:val="28"/>
          <w:szCs w:val="28"/>
        </w:rPr>
        <w:t>Найхин</w:t>
      </w:r>
      <w:proofErr w:type="spellEnd"/>
      <w:r w:rsidRPr="003628D9">
        <w:rPr>
          <w:rFonts w:ascii="Times New Roman" w:hAnsi="Times New Roman" w:cs="Times New Roman"/>
          <w:sz w:val="28"/>
          <w:szCs w:val="28"/>
        </w:rPr>
        <w:t xml:space="preserve"> -1) заняли призовые места и были награждены дипломами и ценными </w:t>
      </w:r>
      <w:r w:rsidRPr="003628D9">
        <w:rPr>
          <w:rFonts w:ascii="Times New Roman" w:hAnsi="Times New Roman" w:cs="Times New Roman"/>
          <w:sz w:val="28"/>
          <w:szCs w:val="28"/>
        </w:rPr>
        <w:lastRenderedPageBreak/>
        <w:t>призами. Организатором конкурса является Министерство природных ресурсов Хабаровского края.</w:t>
      </w:r>
    </w:p>
    <w:p w14:paraId="353BF255" w14:textId="0CEFFA2F" w:rsidR="003628D9" w:rsidRPr="003628D9" w:rsidRDefault="003628D9" w:rsidP="003628D9">
      <w:pPr>
        <w:spacing w:after="0"/>
        <w:jc w:val="both"/>
        <w:rPr>
          <w:rFonts w:ascii="Times New Roman" w:hAnsi="Times New Roman" w:cs="Times New Roman"/>
          <w:sz w:val="28"/>
          <w:szCs w:val="28"/>
        </w:rPr>
      </w:pPr>
      <w:r>
        <w:rPr>
          <w:rFonts w:ascii="Times New Roman" w:hAnsi="Times New Roman" w:cs="Times New Roman"/>
          <w:sz w:val="28"/>
          <w:szCs w:val="28"/>
        </w:rPr>
        <w:t xml:space="preserve">А так же </w:t>
      </w:r>
      <w:r w:rsidRPr="003628D9">
        <w:rPr>
          <w:rFonts w:ascii="Times New Roman" w:hAnsi="Times New Roman" w:cs="Times New Roman"/>
          <w:sz w:val="28"/>
          <w:szCs w:val="28"/>
        </w:rPr>
        <w:t xml:space="preserve">Библиотеки </w:t>
      </w:r>
      <w:r>
        <w:rPr>
          <w:rFonts w:ascii="Times New Roman" w:hAnsi="Times New Roman" w:cs="Times New Roman"/>
          <w:sz w:val="28"/>
          <w:szCs w:val="28"/>
        </w:rPr>
        <w:t xml:space="preserve">района </w:t>
      </w:r>
      <w:r w:rsidRPr="003628D9">
        <w:rPr>
          <w:rFonts w:ascii="Times New Roman" w:hAnsi="Times New Roman" w:cs="Times New Roman"/>
          <w:sz w:val="28"/>
          <w:szCs w:val="28"/>
        </w:rPr>
        <w:t xml:space="preserve">присоединялись к Акциям, посвященным Дню Отца (приняли участие библиотеки Джонка, Арсеньево, Маяк); «Молодёжная неделя цифровых технологий» (приняли участие библиотеки Маяк, </w:t>
      </w:r>
      <w:proofErr w:type="spellStart"/>
      <w:r w:rsidRPr="003628D9">
        <w:rPr>
          <w:rFonts w:ascii="Times New Roman" w:hAnsi="Times New Roman" w:cs="Times New Roman"/>
          <w:sz w:val="28"/>
          <w:szCs w:val="28"/>
        </w:rPr>
        <w:t>Д.Мыс</w:t>
      </w:r>
      <w:proofErr w:type="spellEnd"/>
      <w:r w:rsidRPr="003628D9">
        <w:rPr>
          <w:rFonts w:ascii="Times New Roman" w:hAnsi="Times New Roman" w:cs="Times New Roman"/>
          <w:sz w:val="28"/>
          <w:szCs w:val="28"/>
        </w:rPr>
        <w:t xml:space="preserve">, </w:t>
      </w:r>
      <w:proofErr w:type="spellStart"/>
      <w:r w:rsidRPr="003628D9">
        <w:rPr>
          <w:rFonts w:ascii="Times New Roman" w:hAnsi="Times New Roman" w:cs="Times New Roman"/>
          <w:sz w:val="28"/>
          <w:szCs w:val="28"/>
        </w:rPr>
        <w:t>Дада</w:t>
      </w:r>
      <w:proofErr w:type="spellEnd"/>
      <w:r w:rsidRPr="003628D9">
        <w:rPr>
          <w:rFonts w:ascii="Times New Roman" w:hAnsi="Times New Roman" w:cs="Times New Roman"/>
          <w:sz w:val="28"/>
          <w:szCs w:val="28"/>
        </w:rPr>
        <w:t>); «Мы едины, мы непобедимы» ко Дню народного единства; поэтический марафон «О той, что дарует нам жизнь и тепло» ко Дню Матери; с 16 по 30 ноября проходили «</w:t>
      </w:r>
      <w:proofErr w:type="spellStart"/>
      <w:r w:rsidRPr="003628D9">
        <w:rPr>
          <w:rFonts w:ascii="Times New Roman" w:hAnsi="Times New Roman" w:cs="Times New Roman"/>
          <w:sz w:val="28"/>
          <w:szCs w:val="28"/>
        </w:rPr>
        <w:t>Сысоевские</w:t>
      </w:r>
      <w:proofErr w:type="spellEnd"/>
      <w:r w:rsidRPr="003628D9">
        <w:rPr>
          <w:rFonts w:ascii="Times New Roman" w:hAnsi="Times New Roman" w:cs="Times New Roman"/>
          <w:sz w:val="28"/>
          <w:szCs w:val="28"/>
        </w:rPr>
        <w:t xml:space="preserve"> дни» (приняли участие библиотеки </w:t>
      </w:r>
      <w:proofErr w:type="spellStart"/>
      <w:r w:rsidRPr="003628D9">
        <w:rPr>
          <w:rFonts w:ascii="Times New Roman" w:hAnsi="Times New Roman" w:cs="Times New Roman"/>
          <w:sz w:val="28"/>
          <w:szCs w:val="28"/>
        </w:rPr>
        <w:t>Д.Мыс</w:t>
      </w:r>
      <w:proofErr w:type="spellEnd"/>
      <w:r w:rsidRPr="003628D9">
        <w:rPr>
          <w:rFonts w:ascii="Times New Roman" w:hAnsi="Times New Roman" w:cs="Times New Roman"/>
          <w:sz w:val="28"/>
          <w:szCs w:val="28"/>
        </w:rPr>
        <w:t xml:space="preserve">, </w:t>
      </w:r>
      <w:proofErr w:type="spellStart"/>
      <w:r w:rsidRPr="003628D9">
        <w:rPr>
          <w:rFonts w:ascii="Times New Roman" w:hAnsi="Times New Roman" w:cs="Times New Roman"/>
          <w:sz w:val="28"/>
          <w:szCs w:val="28"/>
        </w:rPr>
        <w:t>Лидога</w:t>
      </w:r>
      <w:proofErr w:type="spellEnd"/>
      <w:r w:rsidRPr="003628D9">
        <w:rPr>
          <w:rFonts w:ascii="Times New Roman" w:hAnsi="Times New Roman" w:cs="Times New Roman"/>
          <w:sz w:val="28"/>
          <w:szCs w:val="28"/>
        </w:rPr>
        <w:t xml:space="preserve">, Джонка, </w:t>
      </w:r>
      <w:proofErr w:type="spellStart"/>
      <w:r w:rsidRPr="003628D9">
        <w:rPr>
          <w:rFonts w:ascii="Times New Roman" w:hAnsi="Times New Roman" w:cs="Times New Roman"/>
          <w:sz w:val="28"/>
          <w:szCs w:val="28"/>
        </w:rPr>
        <w:t>Иннокентьевка</w:t>
      </w:r>
      <w:proofErr w:type="spellEnd"/>
      <w:r w:rsidRPr="003628D9">
        <w:rPr>
          <w:rFonts w:ascii="Times New Roman" w:hAnsi="Times New Roman" w:cs="Times New Roman"/>
          <w:sz w:val="28"/>
          <w:szCs w:val="28"/>
        </w:rPr>
        <w:t xml:space="preserve">, Троицкое, </w:t>
      </w:r>
      <w:proofErr w:type="spellStart"/>
      <w:r w:rsidRPr="003628D9">
        <w:rPr>
          <w:rFonts w:ascii="Times New Roman" w:hAnsi="Times New Roman" w:cs="Times New Roman"/>
          <w:sz w:val="28"/>
          <w:szCs w:val="28"/>
        </w:rPr>
        <w:t>В.Нерген</w:t>
      </w:r>
      <w:proofErr w:type="spellEnd"/>
      <w:r w:rsidRPr="003628D9">
        <w:rPr>
          <w:rFonts w:ascii="Times New Roman" w:hAnsi="Times New Roman" w:cs="Times New Roman"/>
          <w:sz w:val="28"/>
          <w:szCs w:val="28"/>
        </w:rPr>
        <w:t xml:space="preserve">, Арсеньево). </w:t>
      </w:r>
    </w:p>
    <w:p w14:paraId="57CC7793" w14:textId="77777777" w:rsidR="003628D9" w:rsidRPr="003628D9" w:rsidRDefault="003628D9" w:rsidP="003628D9">
      <w:pPr>
        <w:spacing w:after="0"/>
        <w:jc w:val="both"/>
        <w:rPr>
          <w:rFonts w:ascii="Times New Roman" w:hAnsi="Times New Roman" w:cs="Times New Roman"/>
          <w:sz w:val="28"/>
          <w:szCs w:val="28"/>
        </w:rPr>
      </w:pPr>
      <w:r w:rsidRPr="003628D9">
        <w:rPr>
          <w:rFonts w:ascii="Times New Roman" w:hAnsi="Times New Roman" w:cs="Times New Roman"/>
          <w:sz w:val="28"/>
          <w:szCs w:val="28"/>
        </w:rPr>
        <w:t>В краевом фотоконкурсе «Хабаровский многонациональный край» приняли участие 7 человек (</w:t>
      </w:r>
      <w:proofErr w:type="spellStart"/>
      <w:r w:rsidRPr="003628D9">
        <w:rPr>
          <w:rFonts w:ascii="Times New Roman" w:hAnsi="Times New Roman" w:cs="Times New Roman"/>
          <w:sz w:val="28"/>
          <w:szCs w:val="28"/>
        </w:rPr>
        <w:t>Дада</w:t>
      </w:r>
      <w:proofErr w:type="spellEnd"/>
      <w:r w:rsidRPr="003628D9">
        <w:rPr>
          <w:rFonts w:ascii="Times New Roman" w:hAnsi="Times New Roman" w:cs="Times New Roman"/>
          <w:sz w:val="28"/>
          <w:szCs w:val="28"/>
        </w:rPr>
        <w:t xml:space="preserve">, Маяк, </w:t>
      </w:r>
      <w:proofErr w:type="spellStart"/>
      <w:r w:rsidRPr="003628D9">
        <w:rPr>
          <w:rFonts w:ascii="Times New Roman" w:hAnsi="Times New Roman" w:cs="Times New Roman"/>
          <w:sz w:val="28"/>
          <w:szCs w:val="28"/>
        </w:rPr>
        <w:t>Лидога</w:t>
      </w:r>
      <w:proofErr w:type="spellEnd"/>
      <w:r w:rsidRPr="003628D9">
        <w:rPr>
          <w:rFonts w:ascii="Times New Roman" w:hAnsi="Times New Roman" w:cs="Times New Roman"/>
          <w:sz w:val="28"/>
          <w:szCs w:val="28"/>
        </w:rPr>
        <w:t xml:space="preserve">, Троицкое). </w:t>
      </w:r>
      <w:proofErr w:type="spellStart"/>
      <w:r w:rsidRPr="003628D9">
        <w:rPr>
          <w:rFonts w:ascii="Times New Roman" w:hAnsi="Times New Roman" w:cs="Times New Roman"/>
          <w:sz w:val="28"/>
          <w:szCs w:val="28"/>
        </w:rPr>
        <w:t>Ходжер</w:t>
      </w:r>
      <w:proofErr w:type="spellEnd"/>
      <w:r w:rsidRPr="003628D9">
        <w:rPr>
          <w:rFonts w:ascii="Times New Roman" w:hAnsi="Times New Roman" w:cs="Times New Roman"/>
          <w:sz w:val="28"/>
          <w:szCs w:val="28"/>
        </w:rPr>
        <w:t xml:space="preserve"> О.А. и Белых Л.И. – заняли призовые места, награждены Дипломами и ценными подарками. </w:t>
      </w:r>
    </w:p>
    <w:p w14:paraId="5A14344B" w14:textId="77777777" w:rsidR="003628D9" w:rsidRPr="003628D9" w:rsidRDefault="003628D9" w:rsidP="003628D9">
      <w:pPr>
        <w:spacing w:after="0"/>
        <w:jc w:val="both"/>
        <w:rPr>
          <w:rFonts w:ascii="Times New Roman" w:hAnsi="Times New Roman" w:cs="Times New Roman"/>
          <w:sz w:val="28"/>
          <w:szCs w:val="28"/>
        </w:rPr>
      </w:pPr>
      <w:r w:rsidRPr="003628D9">
        <w:rPr>
          <w:rFonts w:ascii="Times New Roman" w:hAnsi="Times New Roman" w:cs="Times New Roman"/>
          <w:sz w:val="28"/>
          <w:szCs w:val="28"/>
        </w:rPr>
        <w:t xml:space="preserve">В творческом конкурсе «Моя мама лучше всех» ко Дню матери на образовательном портале «Ника» (приняли участие 39 человек из библиотек </w:t>
      </w:r>
      <w:proofErr w:type="spellStart"/>
      <w:r w:rsidRPr="003628D9">
        <w:rPr>
          <w:rFonts w:ascii="Times New Roman" w:hAnsi="Times New Roman" w:cs="Times New Roman"/>
          <w:sz w:val="28"/>
          <w:szCs w:val="28"/>
        </w:rPr>
        <w:t>Иннокентьевка</w:t>
      </w:r>
      <w:proofErr w:type="spellEnd"/>
      <w:r w:rsidRPr="003628D9">
        <w:rPr>
          <w:rFonts w:ascii="Times New Roman" w:hAnsi="Times New Roman" w:cs="Times New Roman"/>
          <w:sz w:val="28"/>
          <w:szCs w:val="28"/>
        </w:rPr>
        <w:t xml:space="preserve">, Маяк, Троицкое, </w:t>
      </w:r>
      <w:proofErr w:type="spellStart"/>
      <w:r w:rsidRPr="003628D9">
        <w:rPr>
          <w:rFonts w:ascii="Times New Roman" w:hAnsi="Times New Roman" w:cs="Times New Roman"/>
          <w:sz w:val="28"/>
          <w:szCs w:val="28"/>
        </w:rPr>
        <w:t>Д.Мыс</w:t>
      </w:r>
      <w:proofErr w:type="spellEnd"/>
      <w:r w:rsidRPr="003628D9">
        <w:rPr>
          <w:rFonts w:ascii="Times New Roman" w:hAnsi="Times New Roman" w:cs="Times New Roman"/>
          <w:sz w:val="28"/>
          <w:szCs w:val="28"/>
        </w:rPr>
        <w:t>). 7 участников заняли призовые места и награждены Дипломами. Остальные участники получили Сертификаты.</w:t>
      </w:r>
    </w:p>
    <w:p w14:paraId="207D9555" w14:textId="20EE80F0" w:rsidR="003628D9" w:rsidRDefault="003628D9" w:rsidP="003628D9">
      <w:pPr>
        <w:spacing w:after="0"/>
        <w:jc w:val="both"/>
        <w:rPr>
          <w:rFonts w:ascii="Times New Roman" w:hAnsi="Times New Roman" w:cs="Times New Roman"/>
          <w:sz w:val="28"/>
          <w:szCs w:val="28"/>
        </w:rPr>
      </w:pPr>
      <w:r w:rsidRPr="003628D9">
        <w:rPr>
          <w:rFonts w:ascii="Times New Roman" w:hAnsi="Times New Roman" w:cs="Times New Roman"/>
          <w:sz w:val="28"/>
          <w:szCs w:val="28"/>
        </w:rPr>
        <w:t xml:space="preserve">В международном конкурсе рисунков «Нарисуй «Ёлку Победы» приняли участие библиотеки </w:t>
      </w:r>
      <w:proofErr w:type="spellStart"/>
      <w:r w:rsidRPr="003628D9">
        <w:rPr>
          <w:rFonts w:ascii="Times New Roman" w:hAnsi="Times New Roman" w:cs="Times New Roman"/>
          <w:sz w:val="28"/>
          <w:szCs w:val="28"/>
        </w:rPr>
        <w:t>Дада</w:t>
      </w:r>
      <w:proofErr w:type="spellEnd"/>
      <w:r w:rsidRPr="003628D9">
        <w:rPr>
          <w:rFonts w:ascii="Times New Roman" w:hAnsi="Times New Roman" w:cs="Times New Roman"/>
          <w:sz w:val="28"/>
          <w:szCs w:val="28"/>
        </w:rPr>
        <w:t xml:space="preserve">, </w:t>
      </w:r>
      <w:proofErr w:type="spellStart"/>
      <w:r w:rsidRPr="003628D9">
        <w:rPr>
          <w:rFonts w:ascii="Times New Roman" w:hAnsi="Times New Roman" w:cs="Times New Roman"/>
          <w:sz w:val="28"/>
          <w:szCs w:val="28"/>
        </w:rPr>
        <w:t>Иннокентьевка</w:t>
      </w:r>
      <w:proofErr w:type="spellEnd"/>
      <w:r w:rsidRPr="003628D9">
        <w:rPr>
          <w:rFonts w:ascii="Times New Roman" w:hAnsi="Times New Roman" w:cs="Times New Roman"/>
          <w:sz w:val="28"/>
          <w:szCs w:val="28"/>
        </w:rPr>
        <w:t xml:space="preserve"> (3 чел.).</w:t>
      </w:r>
      <w:r w:rsidR="005278B3">
        <w:rPr>
          <w:rFonts w:ascii="Times New Roman" w:hAnsi="Times New Roman" w:cs="Times New Roman"/>
          <w:sz w:val="28"/>
          <w:szCs w:val="28"/>
        </w:rPr>
        <w:t xml:space="preserve"> </w:t>
      </w:r>
    </w:p>
    <w:p w14:paraId="5D4385E0" w14:textId="0273C9EE" w:rsidR="003628D9" w:rsidRDefault="003628D9" w:rsidP="003628D9">
      <w:pPr>
        <w:spacing w:after="0"/>
        <w:jc w:val="both"/>
        <w:rPr>
          <w:rFonts w:ascii="Times New Roman" w:hAnsi="Times New Roman" w:cs="Times New Roman"/>
          <w:sz w:val="28"/>
          <w:szCs w:val="28"/>
        </w:rPr>
      </w:pPr>
    </w:p>
    <w:p w14:paraId="5988D0BE" w14:textId="040D0C9B" w:rsidR="003628D9" w:rsidRPr="003628D9" w:rsidRDefault="003628D9" w:rsidP="003628D9">
      <w:pPr>
        <w:pStyle w:val="a5"/>
        <w:numPr>
          <w:ilvl w:val="0"/>
          <w:numId w:val="3"/>
        </w:numPr>
        <w:spacing w:after="0"/>
        <w:jc w:val="center"/>
        <w:rPr>
          <w:rFonts w:ascii="Times New Roman" w:hAnsi="Times New Roman" w:cs="Times New Roman"/>
          <w:b/>
          <w:bCs/>
          <w:sz w:val="28"/>
          <w:szCs w:val="28"/>
        </w:rPr>
      </w:pPr>
      <w:r w:rsidRPr="003628D9">
        <w:rPr>
          <w:rFonts w:ascii="Times New Roman" w:hAnsi="Times New Roman" w:cs="Times New Roman"/>
          <w:b/>
          <w:bCs/>
          <w:sz w:val="28"/>
          <w:szCs w:val="28"/>
        </w:rPr>
        <w:t>Обучение граждан старшего поколения компьютерной грамотности.</w:t>
      </w:r>
    </w:p>
    <w:p w14:paraId="70BCE4F5" w14:textId="460FEC70" w:rsidR="003628D9" w:rsidRPr="003628D9" w:rsidRDefault="003628D9" w:rsidP="003628D9">
      <w:pPr>
        <w:spacing w:after="0"/>
        <w:jc w:val="both"/>
        <w:rPr>
          <w:rFonts w:ascii="Times New Roman" w:hAnsi="Times New Roman" w:cs="Times New Roman"/>
          <w:sz w:val="28"/>
          <w:szCs w:val="28"/>
        </w:rPr>
      </w:pPr>
      <w:r w:rsidRPr="003628D9">
        <w:rPr>
          <w:rFonts w:ascii="Times New Roman" w:hAnsi="Times New Roman" w:cs="Times New Roman"/>
          <w:sz w:val="28"/>
          <w:szCs w:val="28"/>
        </w:rPr>
        <w:t xml:space="preserve">Люди старшего поколения не хотят отставать от своих внуков, кроме того, наслышавшись о буквально безграничных возможностях Интернета, хотят и сами научиться его использовать. Ведь это так удобно: можно переписываться с детьми и внуками по электронной почте, а можно «подсмотреть» нужный рецепт приготовления какого – ни будь интересного блюда, послушать любимую музыку, посмотреть хороший фильм, узнать режим работы различных учреждений и </w:t>
      </w:r>
      <w:proofErr w:type="gramStart"/>
      <w:r w:rsidRPr="003628D9">
        <w:rPr>
          <w:rFonts w:ascii="Times New Roman" w:hAnsi="Times New Roman" w:cs="Times New Roman"/>
          <w:sz w:val="28"/>
          <w:szCs w:val="28"/>
        </w:rPr>
        <w:t>т.д.</w:t>
      </w:r>
      <w:proofErr w:type="gramEnd"/>
      <w:r w:rsidRPr="003628D9">
        <w:rPr>
          <w:rFonts w:ascii="Times New Roman" w:hAnsi="Times New Roman" w:cs="Times New Roman"/>
          <w:sz w:val="28"/>
          <w:szCs w:val="28"/>
        </w:rPr>
        <w:t xml:space="preserve"> А сколько интересного и полезного можно вычитать на многочисленных сайтах о здоровье! С этой целью были организованы компьютерные курсы для пожилых людей.</w:t>
      </w:r>
    </w:p>
    <w:p w14:paraId="19A88657" w14:textId="77777777" w:rsidR="003628D9" w:rsidRPr="003628D9" w:rsidRDefault="003628D9" w:rsidP="003628D9">
      <w:pPr>
        <w:spacing w:after="0"/>
        <w:jc w:val="both"/>
        <w:rPr>
          <w:rFonts w:ascii="Times New Roman" w:hAnsi="Times New Roman" w:cs="Times New Roman"/>
          <w:sz w:val="28"/>
          <w:szCs w:val="28"/>
        </w:rPr>
      </w:pPr>
      <w:r w:rsidRPr="003628D9">
        <w:rPr>
          <w:rFonts w:ascii="Times New Roman" w:hAnsi="Times New Roman" w:cs="Times New Roman"/>
          <w:sz w:val="28"/>
          <w:szCs w:val="28"/>
        </w:rPr>
        <w:t>Наша программа состоит из десяти занятий по одному часу. Но, как правило, мы уделяем намного больше времени на обучение, так как стараемся, чтобы наши курсанты хорошо освоили преподаваемый материал и не забыли его на следующий день. Но если уж что-то и забывается, а такое иногда случается, то ничего страшного в этом нет – повторяем и разбираемся заново, так же подробно и в деталях – словно в первый раз. Ведь для нас главная цель – обучить!</w:t>
      </w:r>
    </w:p>
    <w:p w14:paraId="2F1663FD" w14:textId="109B7EBF" w:rsidR="003628D9" w:rsidRDefault="003628D9" w:rsidP="003628D9">
      <w:pPr>
        <w:spacing w:after="0"/>
        <w:jc w:val="both"/>
        <w:rPr>
          <w:rFonts w:ascii="Times New Roman" w:hAnsi="Times New Roman" w:cs="Times New Roman"/>
          <w:sz w:val="28"/>
          <w:szCs w:val="28"/>
        </w:rPr>
      </w:pPr>
      <w:r w:rsidRPr="003628D9">
        <w:rPr>
          <w:rFonts w:ascii="Times New Roman" w:hAnsi="Times New Roman" w:cs="Times New Roman"/>
          <w:sz w:val="28"/>
          <w:szCs w:val="28"/>
        </w:rPr>
        <w:t>Таким образом, маленькими шагами и не спеша, но мы приходим к поставленной цели – наши «ученики» получают новые знания, и достаточно умело ими пользуются. Пожилые люди довольны обучением – они не только получают полезные знания и умения, но и положительные эмоции и впечатления. Прошли обучение 18 человек.</w:t>
      </w:r>
      <w:r w:rsidR="00C70AEE">
        <w:rPr>
          <w:rFonts w:ascii="Times New Roman" w:hAnsi="Times New Roman" w:cs="Times New Roman"/>
          <w:sz w:val="28"/>
          <w:szCs w:val="28"/>
        </w:rPr>
        <w:t xml:space="preserve"> (Приложение 2)</w:t>
      </w:r>
    </w:p>
    <w:p w14:paraId="5701019E" w14:textId="77777777" w:rsidR="004C5D29" w:rsidRDefault="004C5D29" w:rsidP="003628D9">
      <w:pPr>
        <w:spacing w:after="0"/>
        <w:jc w:val="both"/>
        <w:rPr>
          <w:rFonts w:ascii="Times New Roman" w:hAnsi="Times New Roman" w:cs="Times New Roman"/>
          <w:sz w:val="28"/>
          <w:szCs w:val="28"/>
        </w:rPr>
      </w:pPr>
    </w:p>
    <w:p w14:paraId="54FD2291" w14:textId="2A59ACED" w:rsidR="00C56FEA" w:rsidRPr="004C5D29" w:rsidRDefault="000F4F00" w:rsidP="004C5D29">
      <w:pPr>
        <w:pStyle w:val="a5"/>
        <w:numPr>
          <w:ilvl w:val="0"/>
          <w:numId w:val="3"/>
        </w:numPr>
        <w:spacing w:after="0"/>
        <w:jc w:val="center"/>
        <w:rPr>
          <w:rFonts w:ascii="Times New Roman" w:hAnsi="Times New Roman" w:cs="Times New Roman"/>
          <w:b/>
          <w:bCs/>
          <w:sz w:val="28"/>
          <w:szCs w:val="28"/>
        </w:rPr>
      </w:pPr>
      <w:r w:rsidRPr="000F4F00">
        <w:rPr>
          <w:rFonts w:ascii="Times New Roman" w:hAnsi="Times New Roman" w:cs="Times New Roman"/>
          <w:b/>
          <w:bCs/>
          <w:sz w:val="28"/>
          <w:szCs w:val="28"/>
        </w:rPr>
        <w:t xml:space="preserve"> Проведение массовых мероприятий</w:t>
      </w:r>
    </w:p>
    <w:p w14:paraId="4B66BBDA" w14:textId="77777777" w:rsidR="000F4F00" w:rsidRPr="000F4F00" w:rsidRDefault="000F4F00" w:rsidP="000F4F00">
      <w:pPr>
        <w:spacing w:after="0"/>
        <w:jc w:val="both"/>
        <w:rPr>
          <w:rFonts w:ascii="Times New Roman" w:hAnsi="Times New Roman" w:cs="Times New Roman"/>
          <w:sz w:val="28"/>
          <w:szCs w:val="28"/>
        </w:rPr>
      </w:pPr>
      <w:r w:rsidRPr="000F4F00">
        <w:rPr>
          <w:rFonts w:ascii="Times New Roman" w:hAnsi="Times New Roman" w:cs="Times New Roman"/>
          <w:sz w:val="28"/>
          <w:szCs w:val="28"/>
        </w:rPr>
        <w:t>Цели массовой работы - показать пользователям прелесть чтения, научить</w:t>
      </w:r>
    </w:p>
    <w:p w14:paraId="3F418485" w14:textId="77777777" w:rsidR="000F4F00" w:rsidRPr="000F4F00" w:rsidRDefault="000F4F00" w:rsidP="000F4F00">
      <w:pPr>
        <w:spacing w:after="0"/>
        <w:jc w:val="both"/>
        <w:rPr>
          <w:rFonts w:ascii="Times New Roman" w:hAnsi="Times New Roman" w:cs="Times New Roman"/>
          <w:sz w:val="28"/>
          <w:szCs w:val="28"/>
        </w:rPr>
      </w:pPr>
      <w:r w:rsidRPr="000F4F00">
        <w:rPr>
          <w:rFonts w:ascii="Times New Roman" w:hAnsi="Times New Roman" w:cs="Times New Roman"/>
          <w:sz w:val="28"/>
          <w:szCs w:val="28"/>
        </w:rPr>
        <w:t>их любить книгу для того, чтобы через литературу они воспринимали "разумное, доброе, вечное". Массовые мероприятия с использованием различных форм и приемов помогают читателям эмоционально воспринимать значение, смысл, содержание, как литературных произведений, так и явлений, событий. Мы должны показать, что чтение может доставлять эстетическое наслаждение, что общение с книгой раскрывает широкие горизонты перед человеком, что книга и чтение являются неиссякаемыми источниками знаний и информации, что книга</w:t>
      </w:r>
    </w:p>
    <w:p w14:paraId="5D2B34AF" w14:textId="501E496C" w:rsidR="00CA0E9E" w:rsidRDefault="000F4F00" w:rsidP="000F4F00">
      <w:pPr>
        <w:spacing w:after="0"/>
        <w:jc w:val="both"/>
        <w:rPr>
          <w:rFonts w:ascii="Times New Roman" w:hAnsi="Times New Roman" w:cs="Times New Roman"/>
          <w:sz w:val="28"/>
          <w:szCs w:val="28"/>
        </w:rPr>
      </w:pPr>
      <w:r w:rsidRPr="000F4F00">
        <w:rPr>
          <w:rFonts w:ascii="Times New Roman" w:hAnsi="Times New Roman" w:cs="Times New Roman"/>
          <w:sz w:val="28"/>
          <w:szCs w:val="28"/>
        </w:rPr>
        <w:t>действительно часто является другом и советчиком. Массовая работа с детьми имеет свои особенности. Она развивает, воспитывает, помогает ребенку через книгу найти ориентиры и выстроить свой жизненный путь. Она имеет множество разнообразных форм и направлений, способных дать ребенку знание о книгах, привить любовь к чтению, вкус к получению информации</w:t>
      </w:r>
      <w:r w:rsidR="00CB1850">
        <w:rPr>
          <w:rFonts w:ascii="Times New Roman" w:hAnsi="Times New Roman" w:cs="Times New Roman"/>
          <w:sz w:val="28"/>
          <w:szCs w:val="28"/>
        </w:rPr>
        <w:t xml:space="preserve"> (Приложение 3)</w:t>
      </w:r>
    </w:p>
    <w:p w14:paraId="70DC22BB" w14:textId="77777777" w:rsidR="005278B3" w:rsidRDefault="005278B3" w:rsidP="004C5D29">
      <w:pPr>
        <w:spacing w:after="0"/>
        <w:jc w:val="center"/>
        <w:rPr>
          <w:rFonts w:ascii="Times New Roman" w:hAnsi="Times New Roman" w:cs="Times New Roman"/>
          <w:b/>
          <w:bCs/>
          <w:sz w:val="28"/>
          <w:szCs w:val="28"/>
        </w:rPr>
      </w:pPr>
    </w:p>
    <w:p w14:paraId="7D12350B" w14:textId="3FF338F0" w:rsidR="004C5D29" w:rsidRPr="004C5D29" w:rsidRDefault="004C5D29" w:rsidP="004C5D29">
      <w:pPr>
        <w:spacing w:after="0"/>
        <w:jc w:val="center"/>
        <w:rPr>
          <w:rFonts w:ascii="Times New Roman" w:hAnsi="Times New Roman" w:cs="Times New Roman"/>
          <w:b/>
          <w:bCs/>
          <w:sz w:val="28"/>
          <w:szCs w:val="28"/>
        </w:rPr>
      </w:pPr>
      <w:r w:rsidRPr="004C5D29">
        <w:rPr>
          <w:rFonts w:ascii="Times New Roman" w:hAnsi="Times New Roman" w:cs="Times New Roman"/>
          <w:b/>
          <w:bCs/>
          <w:sz w:val="28"/>
          <w:szCs w:val="28"/>
        </w:rPr>
        <w:t>ПАТРИОТИЧЕСКОЕ ВОСПИТАНИЕ (выборочно)</w:t>
      </w:r>
    </w:p>
    <w:p w14:paraId="3E89D60A"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Работа по военно-патриотическому воспитанию граждан является неотъемлемой частью деятельности библиотек Нанайского района. Цель этой работы – формирование позиции гражданина, патриота, гордящегося своей родиной, связывающего собственное будущее с будущим своей страны.</w:t>
      </w:r>
    </w:p>
    <w:p w14:paraId="48E51EF7"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С 23 января по 26 февраля 2021 г. в библиотеках Нанайского района прошел месячник военно-патриотического воспитания. В течение месяца в библиотеках района были оформлены циклы книжных выставок: Ко дню вывода советских войск из Афганистана «Памятью живы»; Ко дню защитника Отечества «О Родине, о мужестве, о славе!»; Ко  дню  снятия  блокады  Ленинграда «Там где  память, там слеза»; Ко дню  разгрома фашистских  войск в Сталинградской  битве «Ты  выстоял, великий  Сталинград!»; К 800-летию со  дня  рождения Александра  Невского «Князь  -  легенда»; по противодействию экстремизма в РФ «Молодежь и антитеррор»; ко Дню юного героя – антифашиста «Юные герои сороковых, пороховых»; по профилактике экстремизма «Сохраняя культуру, возрождаем Россию»; по укреплению единства российской нации «Огромная наша страна- содружество стран и племен»; по Сохранению и развитию этнокультуры «Перекрёстки национального искусства».</w:t>
      </w:r>
    </w:p>
    <w:p w14:paraId="18E1C1B3"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рамках месячника проводились различные по форме мероприятия: Библиотекарем </w:t>
      </w:r>
      <w:proofErr w:type="spellStart"/>
      <w:r w:rsidRPr="004C5D29">
        <w:rPr>
          <w:rFonts w:ascii="Times New Roman" w:hAnsi="Times New Roman" w:cs="Times New Roman"/>
          <w:sz w:val="28"/>
          <w:szCs w:val="28"/>
        </w:rPr>
        <w:t>с.Арсеньево</w:t>
      </w:r>
      <w:proofErr w:type="spellEnd"/>
      <w:r w:rsidRPr="004C5D29">
        <w:rPr>
          <w:rFonts w:ascii="Times New Roman" w:hAnsi="Times New Roman" w:cs="Times New Roman"/>
          <w:sz w:val="28"/>
          <w:szCs w:val="28"/>
        </w:rPr>
        <w:t xml:space="preserve"> проведена беседа с показом к/ф «900 дней» о блокаде Ленинграда, о том, что блокада эта одна из страшных и трагических страниц в истории Великой Отечественной войны. Длилась она 872 дня. От голода за ноябрь 1941 года погибло 11 тысяч человек, в декабре от голода </w:t>
      </w:r>
      <w:r w:rsidRPr="004C5D29">
        <w:rPr>
          <w:rFonts w:ascii="Times New Roman" w:hAnsi="Times New Roman" w:cs="Times New Roman"/>
          <w:sz w:val="28"/>
          <w:szCs w:val="28"/>
        </w:rPr>
        <w:lastRenderedPageBreak/>
        <w:t xml:space="preserve">погибло 53 тысячи. Это самая продолжительная осада города за всю историю человечества.   Почтили память погибших Ленинградцев минутой молчания; В библиотека </w:t>
      </w:r>
      <w:proofErr w:type="spellStart"/>
      <w:r w:rsidRPr="004C5D29">
        <w:rPr>
          <w:rFonts w:ascii="Times New Roman" w:hAnsi="Times New Roman" w:cs="Times New Roman"/>
          <w:sz w:val="28"/>
          <w:szCs w:val="28"/>
        </w:rPr>
        <w:t>с.В.Манома</w:t>
      </w:r>
      <w:proofErr w:type="spellEnd"/>
      <w:r w:rsidRPr="004C5D29">
        <w:rPr>
          <w:rFonts w:ascii="Times New Roman" w:hAnsi="Times New Roman" w:cs="Times New Roman"/>
          <w:sz w:val="28"/>
          <w:szCs w:val="28"/>
        </w:rPr>
        <w:t xml:space="preserve"> прошли: беседа с показом ролика «Холокост»; урок мужества «Блокадный Ленинград»; Выставка рисунков «Славься Отечество»; Спортивно-игровая программа «За честь Родины».</w:t>
      </w:r>
    </w:p>
    <w:p w14:paraId="27D0ACF2"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Библиотекарем </w:t>
      </w:r>
      <w:proofErr w:type="spellStart"/>
      <w:r w:rsidRPr="004C5D29">
        <w:rPr>
          <w:rFonts w:ascii="Times New Roman" w:hAnsi="Times New Roman" w:cs="Times New Roman"/>
          <w:sz w:val="28"/>
          <w:szCs w:val="28"/>
        </w:rPr>
        <w:t>с.В.Нерген</w:t>
      </w:r>
      <w:proofErr w:type="spellEnd"/>
      <w:r w:rsidRPr="004C5D29">
        <w:rPr>
          <w:rFonts w:ascii="Times New Roman" w:hAnsi="Times New Roman" w:cs="Times New Roman"/>
          <w:sz w:val="28"/>
          <w:szCs w:val="28"/>
        </w:rPr>
        <w:t xml:space="preserve"> совместно с Домом культуры проведен час мужества «Опаленное детство».</w:t>
      </w:r>
    </w:p>
    <w:p w14:paraId="0B878D3E"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с.Д.Мыс</w:t>
      </w:r>
      <w:proofErr w:type="spellEnd"/>
      <w:r w:rsidRPr="004C5D29">
        <w:rPr>
          <w:rFonts w:ascii="Times New Roman" w:hAnsi="Times New Roman" w:cs="Times New Roman"/>
          <w:sz w:val="28"/>
          <w:szCs w:val="28"/>
        </w:rPr>
        <w:t xml:space="preserve"> ко Дню воинской славы прошли Уроки мужества «Город герой», «Маленькие герои большой войны» ко Дню памяти юного героя антифашиста; </w:t>
      </w:r>
      <w:proofErr w:type="spellStart"/>
      <w:proofErr w:type="gramStart"/>
      <w:r w:rsidRPr="004C5D29">
        <w:rPr>
          <w:rFonts w:ascii="Times New Roman" w:hAnsi="Times New Roman" w:cs="Times New Roman"/>
          <w:sz w:val="28"/>
          <w:szCs w:val="28"/>
        </w:rPr>
        <w:t>конкурс.прогр</w:t>
      </w:r>
      <w:proofErr w:type="spellEnd"/>
      <w:proofErr w:type="gramEnd"/>
      <w:r w:rsidRPr="004C5D29">
        <w:rPr>
          <w:rFonts w:ascii="Times New Roman" w:hAnsi="Times New Roman" w:cs="Times New Roman"/>
          <w:sz w:val="28"/>
          <w:szCs w:val="28"/>
        </w:rPr>
        <w:t>. «Отвага, мужество и честь» ко Дню защитника отечества.</w:t>
      </w:r>
    </w:p>
    <w:p w14:paraId="6A424861"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с.Дада</w:t>
      </w:r>
      <w:proofErr w:type="spellEnd"/>
      <w:r w:rsidRPr="004C5D29">
        <w:rPr>
          <w:rFonts w:ascii="Times New Roman" w:hAnsi="Times New Roman" w:cs="Times New Roman"/>
          <w:sz w:val="28"/>
          <w:szCs w:val="28"/>
        </w:rPr>
        <w:t xml:space="preserve"> проведена игровая программа «Славили Отчизну меч и слово» ко Дню защитника Отечества. </w:t>
      </w:r>
    </w:p>
    <w:p w14:paraId="0BDFAEAC"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библиотека </w:t>
      </w:r>
      <w:proofErr w:type="spellStart"/>
      <w:r w:rsidRPr="004C5D29">
        <w:rPr>
          <w:rFonts w:ascii="Times New Roman" w:hAnsi="Times New Roman" w:cs="Times New Roman"/>
          <w:sz w:val="28"/>
          <w:szCs w:val="28"/>
        </w:rPr>
        <w:t>с.Джари</w:t>
      </w:r>
      <w:proofErr w:type="spellEnd"/>
      <w:r w:rsidRPr="004C5D29">
        <w:rPr>
          <w:rFonts w:ascii="Times New Roman" w:hAnsi="Times New Roman" w:cs="Times New Roman"/>
          <w:sz w:val="28"/>
          <w:szCs w:val="28"/>
        </w:rPr>
        <w:t xml:space="preserve"> прошла интеллектуальная игра «Салют» ко Дню защитника Отечества. </w:t>
      </w:r>
    </w:p>
    <w:p w14:paraId="1F3CB283"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п.Джонка</w:t>
      </w:r>
      <w:proofErr w:type="spellEnd"/>
      <w:r w:rsidRPr="004C5D29">
        <w:rPr>
          <w:rFonts w:ascii="Times New Roman" w:hAnsi="Times New Roman" w:cs="Times New Roman"/>
          <w:sz w:val="28"/>
          <w:szCs w:val="28"/>
        </w:rPr>
        <w:t xml:space="preserve"> прошли литературная онлайн-гостиная «Чтобы помнили…», посвященная подвигу Ленинградцев. В мероприятии приняли участие все категории читателей (дети, молодежь, старшее поколение). Участники читали стихи и прозу военных лет; </w:t>
      </w:r>
      <w:proofErr w:type="spellStart"/>
      <w:r w:rsidRPr="004C5D29">
        <w:rPr>
          <w:rFonts w:ascii="Times New Roman" w:hAnsi="Times New Roman" w:cs="Times New Roman"/>
          <w:sz w:val="28"/>
          <w:szCs w:val="28"/>
        </w:rPr>
        <w:t>О.Берггольц</w:t>
      </w:r>
      <w:proofErr w:type="spellEnd"/>
      <w:r w:rsidRPr="004C5D29">
        <w:rPr>
          <w:rFonts w:ascii="Times New Roman" w:hAnsi="Times New Roman" w:cs="Times New Roman"/>
          <w:sz w:val="28"/>
          <w:szCs w:val="28"/>
        </w:rPr>
        <w:t xml:space="preserve"> «Я говорю с тобой под свист снарядов…» А Ахматовой «Памяти ленинградского мальчика», «Птицы смерти в зените стоят…», М. Дудин «Объяснение в любви», «Песня о Вороньей горе», Н Радченко Блокада», М. Алигер «Весна в Ленинграде», Н. Тихонов «Я помню ту осень и стужу…»; «Наш мир - без терроризма!» беседа+ викторина для детей среднего школьного возраста. Мероприятие проходило в школе. Была проведена беседа о том, что такое терроризм. О причинах его возникновения. О том, как не попасть в сети пропаганды терроризма. Были приведены страшные примеры Беслана, Буйнакска, Москвы, Волгограда и </w:t>
      </w:r>
      <w:proofErr w:type="gramStart"/>
      <w:r w:rsidRPr="004C5D29">
        <w:rPr>
          <w:rFonts w:ascii="Times New Roman" w:hAnsi="Times New Roman" w:cs="Times New Roman"/>
          <w:sz w:val="28"/>
          <w:szCs w:val="28"/>
        </w:rPr>
        <w:t>т.д.</w:t>
      </w:r>
      <w:proofErr w:type="gramEnd"/>
      <w:r w:rsidRPr="004C5D29">
        <w:rPr>
          <w:rFonts w:ascii="Times New Roman" w:hAnsi="Times New Roman" w:cs="Times New Roman"/>
          <w:sz w:val="28"/>
          <w:szCs w:val="28"/>
        </w:rPr>
        <w:t xml:space="preserve"> В завершении мероприятия ребята отвечали на вопросы викторины «Антитеррор».</w:t>
      </w:r>
    </w:p>
    <w:p w14:paraId="7698FDA4"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Для учащихся 4 класса был проведен литературно-исторический час доблести и отваги «Славные имена России». На нем ребята окунулись в мир истории нашей страны, поиграли в викторину (вспоминая снаряжение былинных богатырей) и конкурс на знание пословиц и поговорок об армии. Начав рассказ с побед былинных героев закончили его рассказами о славных победах знаменитых полководцев 13 и 18 веков: </w:t>
      </w:r>
      <w:proofErr w:type="spellStart"/>
      <w:r w:rsidRPr="004C5D29">
        <w:rPr>
          <w:rFonts w:ascii="Times New Roman" w:hAnsi="Times New Roman" w:cs="Times New Roman"/>
          <w:sz w:val="28"/>
          <w:szCs w:val="28"/>
        </w:rPr>
        <w:t>А.Невского</w:t>
      </w:r>
      <w:proofErr w:type="spellEnd"/>
      <w:r w:rsidRPr="004C5D29">
        <w:rPr>
          <w:rFonts w:ascii="Times New Roman" w:hAnsi="Times New Roman" w:cs="Times New Roman"/>
          <w:sz w:val="28"/>
          <w:szCs w:val="28"/>
        </w:rPr>
        <w:t xml:space="preserve"> и </w:t>
      </w:r>
      <w:proofErr w:type="spellStart"/>
      <w:r w:rsidRPr="004C5D29">
        <w:rPr>
          <w:rFonts w:ascii="Times New Roman" w:hAnsi="Times New Roman" w:cs="Times New Roman"/>
          <w:sz w:val="28"/>
          <w:szCs w:val="28"/>
        </w:rPr>
        <w:t>А.Суворова</w:t>
      </w:r>
      <w:proofErr w:type="spellEnd"/>
      <w:r w:rsidRPr="004C5D29">
        <w:rPr>
          <w:rFonts w:ascii="Times New Roman" w:hAnsi="Times New Roman" w:cs="Times New Roman"/>
          <w:sz w:val="28"/>
          <w:szCs w:val="28"/>
        </w:rPr>
        <w:t xml:space="preserve">; прошли выставка рисунков «Дети против насилия», </w:t>
      </w:r>
      <w:proofErr w:type="gramStart"/>
      <w:r w:rsidRPr="004C5D29">
        <w:rPr>
          <w:rFonts w:ascii="Times New Roman" w:hAnsi="Times New Roman" w:cs="Times New Roman"/>
          <w:sz w:val="28"/>
          <w:szCs w:val="28"/>
        </w:rPr>
        <w:t>Литер.-</w:t>
      </w:r>
      <w:proofErr w:type="gramEnd"/>
      <w:r w:rsidRPr="004C5D29">
        <w:rPr>
          <w:rFonts w:ascii="Times New Roman" w:hAnsi="Times New Roman" w:cs="Times New Roman"/>
          <w:sz w:val="28"/>
          <w:szCs w:val="28"/>
        </w:rPr>
        <w:t xml:space="preserve"> </w:t>
      </w:r>
      <w:proofErr w:type="spellStart"/>
      <w:r w:rsidRPr="004C5D29">
        <w:rPr>
          <w:rFonts w:ascii="Times New Roman" w:hAnsi="Times New Roman" w:cs="Times New Roman"/>
          <w:sz w:val="28"/>
          <w:szCs w:val="28"/>
        </w:rPr>
        <w:t>историч</w:t>
      </w:r>
      <w:proofErr w:type="spellEnd"/>
      <w:r w:rsidRPr="004C5D29">
        <w:rPr>
          <w:rFonts w:ascii="Times New Roman" w:hAnsi="Times New Roman" w:cs="Times New Roman"/>
          <w:sz w:val="28"/>
          <w:szCs w:val="28"/>
        </w:rPr>
        <w:t>. час «Славные имена России» (</w:t>
      </w:r>
      <w:proofErr w:type="spellStart"/>
      <w:r w:rsidRPr="004C5D29">
        <w:rPr>
          <w:rFonts w:ascii="Times New Roman" w:hAnsi="Times New Roman" w:cs="Times New Roman"/>
          <w:sz w:val="28"/>
          <w:szCs w:val="28"/>
        </w:rPr>
        <w:t>Иннокентьевка</w:t>
      </w:r>
      <w:proofErr w:type="spellEnd"/>
      <w:r w:rsidRPr="004C5D29">
        <w:rPr>
          <w:rFonts w:ascii="Times New Roman" w:hAnsi="Times New Roman" w:cs="Times New Roman"/>
          <w:sz w:val="28"/>
          <w:szCs w:val="28"/>
        </w:rPr>
        <w:t xml:space="preserve">). </w:t>
      </w:r>
    </w:p>
    <w:p w14:paraId="6647634E"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с.Лидога</w:t>
      </w:r>
      <w:proofErr w:type="spellEnd"/>
      <w:r w:rsidRPr="004C5D29">
        <w:rPr>
          <w:rFonts w:ascii="Times New Roman" w:hAnsi="Times New Roman" w:cs="Times New Roman"/>
          <w:sz w:val="28"/>
          <w:szCs w:val="28"/>
        </w:rPr>
        <w:t xml:space="preserve"> прошел Видео-сеанс «История Александра Невского для малышей». Познакомили детей с героем, древнерусским полководцем Александром Невским. Дети с удовольствием просмотрели этот мультфильм.</w:t>
      </w:r>
    </w:p>
    <w:p w14:paraId="5BB9825F"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lastRenderedPageBreak/>
        <w:t xml:space="preserve">Библиотекарем </w:t>
      </w:r>
      <w:proofErr w:type="spellStart"/>
      <w:r w:rsidRPr="004C5D29">
        <w:rPr>
          <w:rFonts w:ascii="Times New Roman" w:hAnsi="Times New Roman" w:cs="Times New Roman"/>
          <w:sz w:val="28"/>
          <w:szCs w:val="28"/>
        </w:rPr>
        <w:t>с.Маяк</w:t>
      </w:r>
      <w:proofErr w:type="spellEnd"/>
      <w:r w:rsidRPr="004C5D29">
        <w:rPr>
          <w:rFonts w:ascii="Times New Roman" w:hAnsi="Times New Roman" w:cs="Times New Roman"/>
          <w:sz w:val="28"/>
          <w:szCs w:val="28"/>
        </w:rPr>
        <w:t xml:space="preserve"> проведены: Героико-патриотический час «В кольце блокады и зимы», Поэтическая онлайн – </w:t>
      </w:r>
      <w:proofErr w:type="spellStart"/>
      <w:r w:rsidRPr="004C5D29">
        <w:rPr>
          <w:rFonts w:ascii="Times New Roman" w:hAnsi="Times New Roman" w:cs="Times New Roman"/>
          <w:sz w:val="28"/>
          <w:szCs w:val="28"/>
        </w:rPr>
        <w:t>гостинная</w:t>
      </w:r>
      <w:proofErr w:type="spellEnd"/>
      <w:r w:rsidRPr="004C5D29">
        <w:rPr>
          <w:rFonts w:ascii="Times New Roman" w:hAnsi="Times New Roman" w:cs="Times New Roman"/>
          <w:sz w:val="28"/>
          <w:szCs w:val="28"/>
        </w:rPr>
        <w:t xml:space="preserve"> «Солдаты, моя слава вам на век</w:t>
      </w:r>
      <w:proofErr w:type="gramStart"/>
      <w:r w:rsidRPr="004C5D29">
        <w:rPr>
          <w:rFonts w:ascii="Times New Roman" w:hAnsi="Times New Roman" w:cs="Times New Roman"/>
          <w:sz w:val="28"/>
          <w:szCs w:val="28"/>
        </w:rPr>
        <w:t xml:space="preserve">»,  </w:t>
      </w:r>
      <w:proofErr w:type="spellStart"/>
      <w:r w:rsidRPr="004C5D29">
        <w:rPr>
          <w:rFonts w:ascii="Times New Roman" w:hAnsi="Times New Roman" w:cs="Times New Roman"/>
          <w:sz w:val="28"/>
          <w:szCs w:val="28"/>
        </w:rPr>
        <w:t>Конкурсно</w:t>
      </w:r>
      <w:proofErr w:type="spellEnd"/>
      <w:proofErr w:type="gramEnd"/>
      <w:r w:rsidRPr="004C5D29">
        <w:rPr>
          <w:rFonts w:ascii="Times New Roman" w:hAnsi="Times New Roman" w:cs="Times New Roman"/>
          <w:sz w:val="28"/>
          <w:szCs w:val="28"/>
        </w:rPr>
        <w:t>-игровая программа «Служу России».</w:t>
      </w:r>
    </w:p>
    <w:p w14:paraId="76CB6AF2"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с.Найхин</w:t>
      </w:r>
      <w:proofErr w:type="spellEnd"/>
      <w:r w:rsidRPr="004C5D29">
        <w:rPr>
          <w:rFonts w:ascii="Times New Roman" w:hAnsi="Times New Roman" w:cs="Times New Roman"/>
          <w:sz w:val="28"/>
          <w:szCs w:val="28"/>
        </w:rPr>
        <w:t xml:space="preserve"> прошли: урок толерантности «Мир без насилия» по противодействию экстремизма; урок мужества «Блокады прорвано кольцо» ко Дню снятия блокады г. Ленинграда; «Здесь Победа свой путь начинала» о Сталинградской битве; игровая программа «Военная слава России».</w:t>
      </w:r>
    </w:p>
    <w:p w14:paraId="74D2D074"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с.Синда</w:t>
      </w:r>
      <w:proofErr w:type="spellEnd"/>
      <w:r w:rsidRPr="004C5D29">
        <w:rPr>
          <w:rFonts w:ascii="Times New Roman" w:hAnsi="Times New Roman" w:cs="Times New Roman"/>
          <w:sz w:val="28"/>
          <w:szCs w:val="28"/>
        </w:rPr>
        <w:t xml:space="preserve"> прошли Громкие чтения «Стойкий и бесстрашный Ленинград»; беседа «Иду я в армия служить». </w:t>
      </w:r>
    </w:p>
    <w:p w14:paraId="5693ECCC"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В Межпоселенческой центральной библиотеке прошли уроки мужества «Ленинградская блокада и сила народного духа», «Прикоснись сердцем к подвигу».</w:t>
      </w:r>
    </w:p>
    <w:p w14:paraId="03F0354A"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Прошли мероприятия по противодействию терроризма и экстремизма: библиотекарем </w:t>
      </w:r>
      <w:proofErr w:type="spellStart"/>
      <w:r w:rsidRPr="004C5D29">
        <w:rPr>
          <w:rFonts w:ascii="Times New Roman" w:hAnsi="Times New Roman" w:cs="Times New Roman"/>
          <w:sz w:val="28"/>
          <w:szCs w:val="28"/>
        </w:rPr>
        <w:t>с.Арсеньево</w:t>
      </w:r>
      <w:proofErr w:type="spellEnd"/>
      <w:r w:rsidRPr="004C5D29">
        <w:rPr>
          <w:rFonts w:ascii="Times New Roman" w:hAnsi="Times New Roman" w:cs="Times New Roman"/>
          <w:sz w:val="28"/>
          <w:szCs w:val="28"/>
        </w:rPr>
        <w:t xml:space="preserve"> проведена беседа «Терроризм – угроза обществу», о том, что терроризм тяжкое преступление, когда организованная группа людей стремиться достичь своей цели при помощи насилия. Террористы – это люди, которые захватывают в заложники, организовывают взрывы в многолюдных местах, используют оружие и </w:t>
      </w:r>
      <w:proofErr w:type="gramStart"/>
      <w:r w:rsidRPr="004C5D29">
        <w:rPr>
          <w:rFonts w:ascii="Times New Roman" w:hAnsi="Times New Roman" w:cs="Times New Roman"/>
          <w:sz w:val="28"/>
          <w:szCs w:val="28"/>
        </w:rPr>
        <w:t>т.д.</w:t>
      </w:r>
      <w:proofErr w:type="gramEnd"/>
      <w:r w:rsidRPr="004C5D29">
        <w:rPr>
          <w:rFonts w:ascii="Times New Roman" w:hAnsi="Times New Roman" w:cs="Times New Roman"/>
          <w:sz w:val="28"/>
          <w:szCs w:val="28"/>
        </w:rPr>
        <w:t xml:space="preserve">; </w:t>
      </w:r>
    </w:p>
    <w:p w14:paraId="31390FEE"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Оформляли книжные выставки, посвященные волонтерскому движению: «</w:t>
      </w:r>
      <w:proofErr w:type="spellStart"/>
      <w:r w:rsidRPr="004C5D29">
        <w:rPr>
          <w:rFonts w:ascii="Times New Roman" w:hAnsi="Times New Roman" w:cs="Times New Roman"/>
          <w:sz w:val="28"/>
          <w:szCs w:val="28"/>
        </w:rPr>
        <w:t>Волонтерство</w:t>
      </w:r>
      <w:proofErr w:type="spellEnd"/>
      <w:r w:rsidRPr="004C5D29">
        <w:rPr>
          <w:rFonts w:ascii="Times New Roman" w:hAnsi="Times New Roman" w:cs="Times New Roman"/>
          <w:sz w:val="28"/>
          <w:szCs w:val="28"/>
        </w:rPr>
        <w:t>: добровольческий труд» (</w:t>
      </w:r>
      <w:proofErr w:type="spellStart"/>
      <w:r w:rsidRPr="004C5D29">
        <w:rPr>
          <w:rFonts w:ascii="Times New Roman" w:hAnsi="Times New Roman" w:cs="Times New Roman"/>
          <w:sz w:val="28"/>
          <w:szCs w:val="28"/>
        </w:rPr>
        <w:t>В.Нерген</w:t>
      </w:r>
      <w:proofErr w:type="spellEnd"/>
      <w:r w:rsidRPr="004C5D29">
        <w:rPr>
          <w:rFonts w:ascii="Times New Roman" w:hAnsi="Times New Roman" w:cs="Times New Roman"/>
          <w:sz w:val="28"/>
          <w:szCs w:val="28"/>
        </w:rPr>
        <w:t xml:space="preserve">) и др. </w:t>
      </w:r>
    </w:p>
    <w:p w14:paraId="7524F234"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Оформлены и размещены в социальных сетях видеопрезентации: </w:t>
      </w:r>
      <w:proofErr w:type="gramStart"/>
      <w:r w:rsidRPr="004C5D29">
        <w:rPr>
          <w:rFonts w:ascii="Times New Roman" w:hAnsi="Times New Roman" w:cs="Times New Roman"/>
          <w:sz w:val="28"/>
          <w:szCs w:val="28"/>
        </w:rPr>
        <w:t>« Блокада</w:t>
      </w:r>
      <w:proofErr w:type="gramEnd"/>
      <w:r w:rsidRPr="004C5D29">
        <w:rPr>
          <w:rFonts w:ascii="Times New Roman" w:hAnsi="Times New Roman" w:cs="Times New Roman"/>
          <w:sz w:val="28"/>
          <w:szCs w:val="28"/>
        </w:rPr>
        <w:t xml:space="preserve">  Ленинграда»  ( Ко дню  снятия  блокады  Ленинграда); «Пионеры – герои навечно  остались  в  строю» ( К Дню героя –антифашиста) (Арсеньево) и др.</w:t>
      </w:r>
    </w:p>
    <w:p w14:paraId="256C9F71" w14:textId="12D71ED2" w:rsid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В рамках Года науки и технологий были оформлены книжные выставки: «Вчера, сегодня, завтра» День российской науки (</w:t>
      </w:r>
      <w:proofErr w:type="spellStart"/>
      <w:r w:rsidRPr="004C5D29">
        <w:rPr>
          <w:rFonts w:ascii="Times New Roman" w:hAnsi="Times New Roman" w:cs="Times New Roman"/>
          <w:sz w:val="28"/>
          <w:szCs w:val="28"/>
        </w:rPr>
        <w:t>Д.Мыс</w:t>
      </w:r>
      <w:proofErr w:type="spellEnd"/>
      <w:r w:rsidRPr="004C5D29">
        <w:rPr>
          <w:rFonts w:ascii="Times New Roman" w:hAnsi="Times New Roman" w:cs="Times New Roman"/>
          <w:sz w:val="28"/>
          <w:szCs w:val="28"/>
        </w:rPr>
        <w:t>).</w:t>
      </w:r>
    </w:p>
    <w:p w14:paraId="62A2F10C"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Анализируя работу библиотек по патриотическому направлению, следует отметить, что библиотекари постоянно находятся в поиске интересных, эффективных форм мероприятий, которые несут не только познавательную информацию, но всегда зрелищны, эмоциональны, актуальны, популярны.</w:t>
      </w:r>
    </w:p>
    <w:p w14:paraId="20063C7E"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Урок мужества «Набат и пепел» к Международному дню освобождения узников концлагерей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 Песней «</w:t>
      </w:r>
      <w:proofErr w:type="spellStart"/>
      <w:r w:rsidRPr="00E51C04">
        <w:rPr>
          <w:rFonts w:ascii="Times New Roman" w:hAnsi="Times New Roman" w:cs="Times New Roman"/>
          <w:sz w:val="28"/>
          <w:szCs w:val="28"/>
        </w:rPr>
        <w:t>Бухенвальдский</w:t>
      </w:r>
      <w:proofErr w:type="spellEnd"/>
      <w:r w:rsidRPr="00E51C04">
        <w:rPr>
          <w:rFonts w:ascii="Times New Roman" w:hAnsi="Times New Roman" w:cs="Times New Roman"/>
          <w:sz w:val="28"/>
          <w:szCs w:val="28"/>
        </w:rPr>
        <w:t xml:space="preserve"> набат» начался горький рассказ об узниках концлагерей. Детей потрясли документальные фотографии тех страшных лет. Зажженными свечами и Минутой молчания почтили память всех погибших.</w:t>
      </w:r>
    </w:p>
    <w:p w14:paraId="2A4B6D2A" w14:textId="26D3744E"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«Князь стратегического назначения» - час памяти к 800 – </w:t>
      </w:r>
      <w:proofErr w:type="spellStart"/>
      <w:r w:rsidRPr="00E51C04">
        <w:rPr>
          <w:rFonts w:ascii="Times New Roman" w:hAnsi="Times New Roman" w:cs="Times New Roman"/>
          <w:sz w:val="28"/>
          <w:szCs w:val="28"/>
        </w:rPr>
        <w:t>летию</w:t>
      </w:r>
      <w:proofErr w:type="spellEnd"/>
      <w:r w:rsidRPr="00E51C04">
        <w:rPr>
          <w:rFonts w:ascii="Times New Roman" w:hAnsi="Times New Roman" w:cs="Times New Roman"/>
          <w:sz w:val="28"/>
          <w:szCs w:val="28"/>
        </w:rPr>
        <w:t xml:space="preserve"> Александра Невского. Проведен для учащихся 5 класса. Александр Невский вошел в историю как настоящий национальный герой, князь – победитель, умный и дальновидный политик, заботившийся о благополучии своей страны и народа. А еще он почитаемый в народе святой. В 2008 году народом России объявлен личностью – символом нации «Имя России».</w:t>
      </w:r>
      <w:r w:rsidR="002A12CE">
        <w:rPr>
          <w:rFonts w:ascii="Times New Roman" w:hAnsi="Times New Roman" w:cs="Times New Roman"/>
          <w:sz w:val="28"/>
          <w:szCs w:val="28"/>
        </w:rPr>
        <w:t xml:space="preserve"> </w:t>
      </w:r>
      <w:r w:rsidRPr="00E51C04">
        <w:rPr>
          <w:rFonts w:ascii="Times New Roman" w:hAnsi="Times New Roman" w:cs="Times New Roman"/>
          <w:sz w:val="28"/>
          <w:szCs w:val="28"/>
        </w:rPr>
        <w:t>Обо всем об этом с помощью показа презентации и шел рассказ на часе памяти (</w:t>
      </w:r>
      <w:proofErr w:type="spellStart"/>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w:t>
      </w:r>
    </w:p>
    <w:p w14:paraId="2AA7B15C"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lastRenderedPageBreak/>
        <w:t xml:space="preserve">    В библиотеке п. Джонка прошли познавательная игра-викторина «Дорога в </w:t>
      </w:r>
      <w:proofErr w:type="gramStart"/>
      <w:r w:rsidRPr="00E51C04">
        <w:rPr>
          <w:rFonts w:ascii="Times New Roman" w:hAnsi="Times New Roman" w:cs="Times New Roman"/>
          <w:sz w:val="28"/>
          <w:szCs w:val="28"/>
        </w:rPr>
        <w:t>космос»  для</w:t>
      </w:r>
      <w:proofErr w:type="gramEnd"/>
      <w:r w:rsidRPr="00E51C04">
        <w:rPr>
          <w:rFonts w:ascii="Times New Roman" w:hAnsi="Times New Roman" w:cs="Times New Roman"/>
          <w:sz w:val="28"/>
          <w:szCs w:val="28"/>
        </w:rPr>
        <w:t xml:space="preserve"> детей младшего школьного возраста. На мероприятие были приглашены ребята 4 класса. Дети отвечали на вопросы слайд-викторины о космосе.  (Кто вышел в открытый </w:t>
      </w:r>
      <w:proofErr w:type="gramStart"/>
      <w:r w:rsidRPr="00E51C04">
        <w:rPr>
          <w:rFonts w:ascii="Times New Roman" w:hAnsi="Times New Roman" w:cs="Times New Roman"/>
          <w:sz w:val="28"/>
          <w:szCs w:val="28"/>
        </w:rPr>
        <w:t>космос?,</w:t>
      </w:r>
      <w:proofErr w:type="gramEnd"/>
      <w:r w:rsidRPr="00E51C04">
        <w:rPr>
          <w:rFonts w:ascii="Times New Roman" w:hAnsi="Times New Roman" w:cs="Times New Roman"/>
          <w:sz w:val="28"/>
          <w:szCs w:val="28"/>
        </w:rPr>
        <w:t xml:space="preserve">   Где находится главный Космодром?,  Как звали первую женщину-космонавта? И т.д.) За первые 3 </w:t>
      </w:r>
      <w:proofErr w:type="gramStart"/>
      <w:r w:rsidRPr="00E51C04">
        <w:rPr>
          <w:rFonts w:ascii="Times New Roman" w:hAnsi="Times New Roman" w:cs="Times New Roman"/>
          <w:sz w:val="28"/>
          <w:szCs w:val="28"/>
        </w:rPr>
        <w:t>правильных  ответа</w:t>
      </w:r>
      <w:proofErr w:type="gramEnd"/>
      <w:r w:rsidRPr="00E51C04">
        <w:rPr>
          <w:rFonts w:ascii="Times New Roman" w:hAnsi="Times New Roman" w:cs="Times New Roman"/>
          <w:sz w:val="28"/>
          <w:szCs w:val="28"/>
        </w:rPr>
        <w:t xml:space="preserve"> – сладкий приз. Затем ребятам было предложено сыграть в космическое лото. Класс разделился на 2 команды. Команда девочек и команда мальчишек.  Девочки были смекалистей, они и одержали победу.   «Я рисую космос» час творчества для детей.</w:t>
      </w:r>
    </w:p>
    <w:p w14:paraId="7E4BECBC"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На час творчества «Мой космос» были приглашены учащиеся 2 класса. Для них мы организовали </w:t>
      </w:r>
      <w:proofErr w:type="gramStart"/>
      <w:r w:rsidRPr="00E51C04">
        <w:rPr>
          <w:rFonts w:ascii="Times New Roman" w:hAnsi="Times New Roman" w:cs="Times New Roman"/>
          <w:sz w:val="28"/>
          <w:szCs w:val="28"/>
        </w:rPr>
        <w:t>небольшую  художественную</w:t>
      </w:r>
      <w:proofErr w:type="gramEnd"/>
      <w:r w:rsidRPr="00E51C04">
        <w:rPr>
          <w:rFonts w:ascii="Times New Roman" w:hAnsi="Times New Roman" w:cs="Times New Roman"/>
          <w:sz w:val="28"/>
          <w:szCs w:val="28"/>
        </w:rPr>
        <w:t xml:space="preserve"> мастерскую. Были подготовлены листы бумаги, трафареты планет и ракет, карандаши и мелки. Пред тем как приступить к творчеству, ребят ознакомили с интересной книгой П. </w:t>
      </w:r>
      <w:proofErr w:type="spellStart"/>
      <w:r w:rsidRPr="00E51C04">
        <w:rPr>
          <w:rFonts w:ascii="Times New Roman" w:hAnsi="Times New Roman" w:cs="Times New Roman"/>
          <w:sz w:val="28"/>
          <w:szCs w:val="28"/>
        </w:rPr>
        <w:t>Клушанцева</w:t>
      </w:r>
      <w:proofErr w:type="spellEnd"/>
      <w:r w:rsidRPr="00E51C04">
        <w:rPr>
          <w:rFonts w:ascii="Times New Roman" w:hAnsi="Times New Roman" w:cs="Times New Roman"/>
          <w:sz w:val="28"/>
          <w:szCs w:val="28"/>
        </w:rPr>
        <w:t xml:space="preserve"> «О чём рассказал </w:t>
      </w:r>
      <w:proofErr w:type="gramStart"/>
      <w:r w:rsidRPr="00E51C04">
        <w:rPr>
          <w:rFonts w:ascii="Times New Roman" w:hAnsi="Times New Roman" w:cs="Times New Roman"/>
          <w:sz w:val="28"/>
          <w:szCs w:val="28"/>
        </w:rPr>
        <w:t>телескоп»  После</w:t>
      </w:r>
      <w:proofErr w:type="gramEnd"/>
      <w:r w:rsidRPr="00E51C04">
        <w:rPr>
          <w:rFonts w:ascii="Times New Roman" w:hAnsi="Times New Roman" w:cs="Times New Roman"/>
          <w:sz w:val="28"/>
          <w:szCs w:val="28"/>
        </w:rPr>
        <w:t xml:space="preserve"> небольшого обзора  дети с удовольствием, придумывали названия своим   планетам, фантазировали о  том, кто бы мог их  населять, и изображали это на бумаге. Работы получились очень интересными.</w:t>
      </w:r>
    </w:p>
    <w:p w14:paraId="41C5F217"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В рамках Всероссийской акции «</w:t>
      </w:r>
      <w:proofErr w:type="spellStart"/>
      <w:r w:rsidRPr="00E51C04">
        <w:rPr>
          <w:rFonts w:ascii="Times New Roman" w:hAnsi="Times New Roman" w:cs="Times New Roman"/>
          <w:sz w:val="28"/>
          <w:szCs w:val="28"/>
        </w:rPr>
        <w:t>Библионичь</w:t>
      </w:r>
      <w:proofErr w:type="spellEnd"/>
      <w:r w:rsidRPr="00E51C04">
        <w:rPr>
          <w:rFonts w:ascii="Times New Roman" w:hAnsi="Times New Roman" w:cs="Times New Roman"/>
          <w:sz w:val="28"/>
          <w:szCs w:val="28"/>
        </w:rPr>
        <w:t xml:space="preserve"> 2021», посвященной науке, технологиям и 60-летию со дня первого полета человека в космос. </w:t>
      </w:r>
    </w:p>
    <w:p w14:paraId="61E537B1"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«Миссия выполнима» Коллективом библиотеки </w:t>
      </w:r>
      <w:proofErr w:type="spellStart"/>
      <w:r w:rsidRPr="00E51C04">
        <w:rPr>
          <w:rFonts w:ascii="Times New Roman" w:hAnsi="Times New Roman" w:cs="Times New Roman"/>
          <w:sz w:val="28"/>
          <w:szCs w:val="28"/>
        </w:rPr>
        <w:t>п.Джонка</w:t>
      </w:r>
      <w:proofErr w:type="spellEnd"/>
      <w:r w:rsidRPr="00E51C04">
        <w:rPr>
          <w:rFonts w:ascii="Times New Roman" w:hAnsi="Times New Roman" w:cs="Times New Roman"/>
          <w:sz w:val="28"/>
          <w:szCs w:val="28"/>
        </w:rPr>
        <w:t xml:space="preserve"> была проведена большая работа по подготовке к мероприятию (создание костюмов космонавтов и  фотозоны; оформление  книжной выставки, читального зала и  фойе библиотеки; подготовка наглядных пособий для игр и проведения опытов) </w:t>
      </w:r>
      <w:proofErr w:type="spellStart"/>
      <w:r w:rsidRPr="00E51C04">
        <w:rPr>
          <w:rFonts w:ascii="Times New Roman" w:hAnsi="Times New Roman" w:cs="Times New Roman"/>
          <w:sz w:val="28"/>
          <w:szCs w:val="28"/>
        </w:rPr>
        <w:t>Библионочь</w:t>
      </w:r>
      <w:proofErr w:type="spellEnd"/>
      <w:r w:rsidRPr="00E51C04">
        <w:rPr>
          <w:rFonts w:ascii="Times New Roman" w:hAnsi="Times New Roman" w:cs="Times New Roman"/>
          <w:sz w:val="28"/>
          <w:szCs w:val="28"/>
        </w:rPr>
        <w:t xml:space="preserve"> проходила с 18.00 до 23.30. Участниками этого мероприятия стали  52 чел. (дети, родители, молодежь) В программе: викторина «Аллея героев-космонавтов», фотозона «Полет в открытом космосе», «Пройди сквозь «Черную дыру», «Космическая лаборатория», «Конструкторское бюро», «Соверши творческий полёт», «Составь фоторобот инопланетянина", "Найди  планеты», розыгрыш лотереи по номерам и многое другое.</w:t>
      </w:r>
    </w:p>
    <w:p w14:paraId="31966B40"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Литературно – </w:t>
      </w:r>
      <w:proofErr w:type="gramStart"/>
      <w:r w:rsidRPr="00E51C04">
        <w:rPr>
          <w:rFonts w:ascii="Times New Roman" w:hAnsi="Times New Roman" w:cs="Times New Roman"/>
          <w:sz w:val="28"/>
          <w:szCs w:val="28"/>
        </w:rPr>
        <w:t>музыкальная  композиция</w:t>
      </w:r>
      <w:proofErr w:type="gramEnd"/>
      <w:r w:rsidRPr="00E51C04">
        <w:rPr>
          <w:rFonts w:ascii="Times New Roman" w:hAnsi="Times New Roman" w:cs="Times New Roman"/>
          <w:sz w:val="28"/>
          <w:szCs w:val="28"/>
        </w:rPr>
        <w:t xml:space="preserve"> « Сын  земли»  ко дню  космонавтики, о  том, как  Гагарин  первый  космонавт, полетел  к  звездам.  </w:t>
      </w:r>
      <w:proofErr w:type="gramStart"/>
      <w:r w:rsidRPr="00E51C04">
        <w:rPr>
          <w:rFonts w:ascii="Times New Roman" w:hAnsi="Times New Roman" w:cs="Times New Roman"/>
          <w:sz w:val="28"/>
          <w:szCs w:val="28"/>
        </w:rPr>
        <w:t>О  его</w:t>
      </w:r>
      <w:proofErr w:type="gramEnd"/>
      <w:r w:rsidRPr="00E51C04">
        <w:rPr>
          <w:rFonts w:ascii="Times New Roman" w:hAnsi="Times New Roman" w:cs="Times New Roman"/>
          <w:sz w:val="28"/>
          <w:szCs w:val="28"/>
        </w:rPr>
        <w:t xml:space="preserve">  жизни, о его  подвиге (Арсеньево).</w:t>
      </w:r>
    </w:p>
    <w:p w14:paraId="729D49F1"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«Приключения в космических просторах» (</w:t>
      </w:r>
      <w:proofErr w:type="spellStart"/>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 xml:space="preserve">). По </w:t>
      </w:r>
      <w:proofErr w:type="gramStart"/>
      <w:r w:rsidRPr="00E51C04">
        <w:rPr>
          <w:rFonts w:ascii="Times New Roman" w:hAnsi="Times New Roman" w:cs="Times New Roman"/>
          <w:sz w:val="28"/>
          <w:szCs w:val="28"/>
        </w:rPr>
        <w:t>легенде  участники</w:t>
      </w:r>
      <w:proofErr w:type="gramEnd"/>
      <w:r w:rsidRPr="00E51C04">
        <w:rPr>
          <w:rFonts w:ascii="Times New Roman" w:hAnsi="Times New Roman" w:cs="Times New Roman"/>
          <w:sz w:val="28"/>
          <w:szCs w:val="28"/>
        </w:rPr>
        <w:t xml:space="preserve">  являются представителями 2-х цивилизаций – планет </w:t>
      </w:r>
      <w:proofErr w:type="spellStart"/>
      <w:r w:rsidRPr="00E51C04">
        <w:rPr>
          <w:rFonts w:ascii="Times New Roman" w:hAnsi="Times New Roman" w:cs="Times New Roman"/>
          <w:sz w:val="28"/>
          <w:szCs w:val="28"/>
        </w:rPr>
        <w:t>Салари</w:t>
      </w:r>
      <w:proofErr w:type="spellEnd"/>
      <w:r w:rsidRPr="00E51C04">
        <w:rPr>
          <w:rFonts w:ascii="Times New Roman" w:hAnsi="Times New Roman" w:cs="Times New Roman"/>
          <w:sz w:val="28"/>
          <w:szCs w:val="28"/>
        </w:rPr>
        <w:t xml:space="preserve"> и </w:t>
      </w:r>
      <w:proofErr w:type="spellStart"/>
      <w:r w:rsidRPr="00E51C04">
        <w:rPr>
          <w:rFonts w:ascii="Times New Roman" w:hAnsi="Times New Roman" w:cs="Times New Roman"/>
          <w:sz w:val="28"/>
          <w:szCs w:val="28"/>
        </w:rPr>
        <w:t>Туриан</w:t>
      </w:r>
      <w:proofErr w:type="spellEnd"/>
      <w:r w:rsidRPr="00E51C04">
        <w:rPr>
          <w:rFonts w:ascii="Times New Roman" w:hAnsi="Times New Roman" w:cs="Times New Roman"/>
          <w:sz w:val="28"/>
          <w:szCs w:val="28"/>
        </w:rPr>
        <w:t xml:space="preserve">. В составе космических экспедиций они совершают путешествие на космических кораблях по просторам космоса, побывают на разных планетах вселенной. Их цель: освободить народы космоса от пиратов, разгадать, кто же является пиратами, и, самое главное – найти тайник с магическим кристаллом, являющимся жизненно необходимым для всех обитателей космоса. Ребята из пластилина лепили ракеты, команды проводили эстафеты «Дружный экипаж», «Луноход», отвечали  по очереди на космические загадки, восстанавливали </w:t>
      </w:r>
      <w:r w:rsidRPr="00E51C04">
        <w:rPr>
          <w:rFonts w:ascii="Times New Roman" w:hAnsi="Times New Roman" w:cs="Times New Roman"/>
          <w:sz w:val="28"/>
          <w:szCs w:val="28"/>
        </w:rPr>
        <w:lastRenderedPageBreak/>
        <w:t xml:space="preserve">текст (добавляя в слова нужные гласные : пример- КСМНВТ ( космонавт), запускали космические разведывательные зонды ( шарики скатанные из фольги);  расшифровывали запись ( набор букв к ним цифры- ключ); подкрепляли силы с помощью конкурса «Все в шоколаде» (командам съесть по плитке шоколада на скорость – причем должны участвовать все члены команды); в интеллектуальном конкурсе «Викторина» команды ждали вопросы про космонавтику;  собирая </w:t>
      </w:r>
      <w:proofErr w:type="spellStart"/>
      <w:r w:rsidRPr="00E51C04">
        <w:rPr>
          <w:rFonts w:ascii="Times New Roman" w:hAnsi="Times New Roman" w:cs="Times New Roman"/>
          <w:sz w:val="28"/>
          <w:szCs w:val="28"/>
        </w:rPr>
        <w:t>пазлы</w:t>
      </w:r>
      <w:proofErr w:type="spellEnd"/>
      <w:r w:rsidRPr="00E51C04">
        <w:rPr>
          <w:rFonts w:ascii="Times New Roman" w:hAnsi="Times New Roman" w:cs="Times New Roman"/>
          <w:sz w:val="28"/>
          <w:szCs w:val="28"/>
        </w:rPr>
        <w:t xml:space="preserve">,  узнали космических пиратов в лицо, в конкурсе «Мой друг с другой планеты» задачей команд  было нарисовать портрет инопланетянина, особенность – участие в рисовании всей команды по очереди. Изгнав </w:t>
      </w:r>
      <w:proofErr w:type="gramStart"/>
      <w:r w:rsidRPr="00E51C04">
        <w:rPr>
          <w:rFonts w:ascii="Times New Roman" w:hAnsi="Times New Roman" w:cs="Times New Roman"/>
          <w:sz w:val="28"/>
          <w:szCs w:val="28"/>
        </w:rPr>
        <w:t>пиратов  ребята</w:t>
      </w:r>
      <w:proofErr w:type="gramEnd"/>
      <w:r w:rsidRPr="00E51C04">
        <w:rPr>
          <w:rFonts w:ascii="Times New Roman" w:hAnsi="Times New Roman" w:cs="Times New Roman"/>
          <w:sz w:val="28"/>
          <w:szCs w:val="28"/>
        </w:rPr>
        <w:t xml:space="preserve"> нашли клад – «магические кристаллы» (сладости).</w:t>
      </w:r>
    </w:p>
    <w:p w14:paraId="172A9EA3"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«Взвился Гагарин соколом в звездный океан» - познавательно – исторический час проведен библиотекарем </w:t>
      </w:r>
      <w:proofErr w:type="spellStart"/>
      <w:r w:rsidRPr="00E51C04">
        <w:rPr>
          <w:rFonts w:ascii="Times New Roman" w:hAnsi="Times New Roman" w:cs="Times New Roman"/>
          <w:sz w:val="28"/>
          <w:szCs w:val="28"/>
        </w:rPr>
        <w:t>с.Иннокентьевка</w:t>
      </w:r>
      <w:proofErr w:type="spellEnd"/>
      <w:r w:rsidRPr="00E51C04">
        <w:rPr>
          <w:rFonts w:ascii="Times New Roman" w:hAnsi="Times New Roman" w:cs="Times New Roman"/>
          <w:sz w:val="28"/>
          <w:szCs w:val="28"/>
        </w:rPr>
        <w:t xml:space="preserve">. С помощью презентации </w:t>
      </w:r>
      <w:proofErr w:type="gramStart"/>
      <w:r w:rsidRPr="00E51C04">
        <w:rPr>
          <w:rFonts w:ascii="Times New Roman" w:hAnsi="Times New Roman" w:cs="Times New Roman"/>
          <w:sz w:val="28"/>
          <w:szCs w:val="28"/>
        </w:rPr>
        <w:t>на  мероприятии</w:t>
      </w:r>
      <w:proofErr w:type="gramEnd"/>
      <w:r w:rsidRPr="00E51C04">
        <w:rPr>
          <w:rFonts w:ascii="Times New Roman" w:hAnsi="Times New Roman" w:cs="Times New Roman"/>
          <w:sz w:val="28"/>
          <w:szCs w:val="28"/>
        </w:rPr>
        <w:t xml:space="preserve"> ребята познакомились с историей возникновения праздника - дня космонавтики;  расширили знания детей о космосе; узнали о людях, стоящих у истоков космонавтики.  В </w:t>
      </w:r>
      <w:proofErr w:type="gramStart"/>
      <w:r w:rsidRPr="00E51C04">
        <w:rPr>
          <w:rFonts w:ascii="Times New Roman" w:hAnsi="Times New Roman" w:cs="Times New Roman"/>
          <w:sz w:val="28"/>
          <w:szCs w:val="28"/>
        </w:rPr>
        <w:t>заключение  познавательного</w:t>
      </w:r>
      <w:proofErr w:type="gramEnd"/>
      <w:r w:rsidRPr="00E51C04">
        <w:rPr>
          <w:rFonts w:ascii="Times New Roman" w:hAnsi="Times New Roman" w:cs="Times New Roman"/>
          <w:sz w:val="28"/>
          <w:szCs w:val="28"/>
        </w:rPr>
        <w:t xml:space="preserve"> часа ребята ответили на вопросы блиц – викторины.</w:t>
      </w:r>
    </w:p>
    <w:p w14:paraId="59147EE6"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В рамках Недели патриотического воспитания прошли мероприятия:</w:t>
      </w:r>
    </w:p>
    <w:p w14:paraId="0255136D"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«От герое былых времён…»  час памяти (Джонка). Мероприятие было посвящено подвигу Героя Советского Союза Девятаева Михаила Петровича, который </w:t>
      </w:r>
      <w:proofErr w:type="gramStart"/>
      <w:r w:rsidRPr="00E51C04">
        <w:rPr>
          <w:rFonts w:ascii="Times New Roman" w:hAnsi="Times New Roman" w:cs="Times New Roman"/>
          <w:sz w:val="28"/>
          <w:szCs w:val="28"/>
        </w:rPr>
        <w:t>будучи  раненным</w:t>
      </w:r>
      <w:proofErr w:type="gramEnd"/>
      <w:r w:rsidRPr="00E51C04">
        <w:rPr>
          <w:rFonts w:ascii="Times New Roman" w:hAnsi="Times New Roman" w:cs="Times New Roman"/>
          <w:sz w:val="28"/>
          <w:szCs w:val="28"/>
        </w:rPr>
        <w:t xml:space="preserve"> попал в плен, смог не только сбежать на самолете из концлагеря, но и спасти ещё 9 человек и  привезти с собой важнейшую информацию, которая повлияла на ход войны. Час памяти проходил в форме слайд – беседы. «Открытка </w:t>
      </w:r>
      <w:proofErr w:type="gramStart"/>
      <w:r w:rsidRPr="00E51C04">
        <w:rPr>
          <w:rFonts w:ascii="Times New Roman" w:hAnsi="Times New Roman" w:cs="Times New Roman"/>
          <w:sz w:val="28"/>
          <w:szCs w:val="28"/>
        </w:rPr>
        <w:t>Победы»  творческий</w:t>
      </w:r>
      <w:proofErr w:type="gramEnd"/>
      <w:r w:rsidRPr="00E51C04">
        <w:rPr>
          <w:rFonts w:ascii="Times New Roman" w:hAnsi="Times New Roman" w:cs="Times New Roman"/>
          <w:sz w:val="28"/>
          <w:szCs w:val="28"/>
        </w:rPr>
        <w:t xml:space="preserve"> час (Джонка). Темой творческого часа была посвящена празднику 9 мая. Ребятам было предложено сделать своими руками праздничные открытки. 9 мая проведена акция «Солдатская каша». Во дворе библиотеки п. Джонка была развернута «Полевая кухня» всех желающих угощали перловой кашей и вкусным сладким чаем.  В акции также принимали участия волонтеры.</w:t>
      </w:r>
    </w:p>
    <w:p w14:paraId="14D6F638"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Библиотеки присоединились к Всероссийским акциям «Окна Победы» (украшали окна библиотеки), «Лента Победы» (раздавали односельчанам Георгиевской ленты). </w:t>
      </w:r>
    </w:p>
    <w:p w14:paraId="15B08FFA"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Для ребят 1-го класса проводилась акция «Читаем детям о войне» по сказке </w:t>
      </w:r>
      <w:proofErr w:type="spellStart"/>
      <w:r w:rsidRPr="00E51C04">
        <w:rPr>
          <w:rFonts w:ascii="Times New Roman" w:hAnsi="Times New Roman" w:cs="Times New Roman"/>
          <w:sz w:val="28"/>
          <w:szCs w:val="28"/>
        </w:rPr>
        <w:t>К.Паустовского</w:t>
      </w:r>
      <w:proofErr w:type="spellEnd"/>
      <w:r w:rsidRPr="00E51C04">
        <w:rPr>
          <w:rFonts w:ascii="Times New Roman" w:hAnsi="Times New Roman" w:cs="Times New Roman"/>
          <w:sz w:val="28"/>
          <w:szCs w:val="28"/>
        </w:rPr>
        <w:t xml:space="preserve"> «Похождения жука – носорога» (</w:t>
      </w:r>
      <w:proofErr w:type="spellStart"/>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 xml:space="preserve">). Цель акции – знакомство с событиями ВОВ через чтение книг, создания у </w:t>
      </w:r>
      <w:proofErr w:type="gramStart"/>
      <w:r w:rsidRPr="00E51C04">
        <w:rPr>
          <w:rFonts w:ascii="Times New Roman" w:hAnsi="Times New Roman" w:cs="Times New Roman"/>
          <w:sz w:val="28"/>
          <w:szCs w:val="28"/>
        </w:rPr>
        <w:t>детей  настроения</w:t>
      </w:r>
      <w:proofErr w:type="gramEnd"/>
      <w:r w:rsidRPr="00E51C04">
        <w:rPr>
          <w:rFonts w:ascii="Times New Roman" w:hAnsi="Times New Roman" w:cs="Times New Roman"/>
          <w:sz w:val="28"/>
          <w:szCs w:val="28"/>
        </w:rPr>
        <w:t xml:space="preserve"> сопереживания событиям войны. «От героев былых времен…» - по стихотворению </w:t>
      </w:r>
      <w:proofErr w:type="spellStart"/>
      <w:r w:rsidRPr="00E51C04">
        <w:rPr>
          <w:rFonts w:ascii="Times New Roman" w:hAnsi="Times New Roman" w:cs="Times New Roman"/>
          <w:sz w:val="28"/>
          <w:szCs w:val="28"/>
        </w:rPr>
        <w:t>К.Симонова</w:t>
      </w:r>
      <w:proofErr w:type="spellEnd"/>
      <w:r w:rsidRPr="00E51C04">
        <w:rPr>
          <w:rFonts w:ascii="Times New Roman" w:hAnsi="Times New Roman" w:cs="Times New Roman"/>
          <w:sz w:val="28"/>
          <w:szCs w:val="28"/>
        </w:rPr>
        <w:t xml:space="preserve"> «Сын артиллериста» - акция «Читаем детям о войне». Ребята с помощью презентации познакомились с биографией </w:t>
      </w:r>
      <w:proofErr w:type="spellStart"/>
      <w:r w:rsidRPr="00E51C04">
        <w:rPr>
          <w:rFonts w:ascii="Times New Roman" w:hAnsi="Times New Roman" w:cs="Times New Roman"/>
          <w:sz w:val="28"/>
          <w:szCs w:val="28"/>
        </w:rPr>
        <w:t>К.Симонова</w:t>
      </w:r>
      <w:proofErr w:type="spellEnd"/>
      <w:r w:rsidRPr="00E51C04">
        <w:rPr>
          <w:rFonts w:ascii="Times New Roman" w:hAnsi="Times New Roman" w:cs="Times New Roman"/>
          <w:sz w:val="28"/>
          <w:szCs w:val="28"/>
        </w:rPr>
        <w:t xml:space="preserve">. Узнали о том, что очень часто героями его произведений становились реальные люди. Так было и с </w:t>
      </w:r>
      <w:proofErr w:type="gramStart"/>
      <w:r w:rsidRPr="00E51C04">
        <w:rPr>
          <w:rFonts w:ascii="Times New Roman" w:hAnsi="Times New Roman" w:cs="Times New Roman"/>
          <w:sz w:val="28"/>
          <w:szCs w:val="28"/>
        </w:rPr>
        <w:t>героями  стихотворения</w:t>
      </w:r>
      <w:proofErr w:type="gramEnd"/>
      <w:r w:rsidRPr="00E51C04">
        <w:rPr>
          <w:rFonts w:ascii="Times New Roman" w:hAnsi="Times New Roman" w:cs="Times New Roman"/>
          <w:sz w:val="28"/>
          <w:szCs w:val="28"/>
        </w:rPr>
        <w:t xml:space="preserve"> «Сын артиллериста». Эти события произошли на полуострове Рыбачий с реальными людьми: майором </w:t>
      </w:r>
      <w:proofErr w:type="spellStart"/>
      <w:r w:rsidRPr="00E51C04">
        <w:rPr>
          <w:rFonts w:ascii="Times New Roman" w:hAnsi="Times New Roman" w:cs="Times New Roman"/>
          <w:sz w:val="28"/>
          <w:szCs w:val="28"/>
        </w:rPr>
        <w:t>Рыклис</w:t>
      </w:r>
      <w:proofErr w:type="spellEnd"/>
      <w:r w:rsidRPr="00E51C04">
        <w:rPr>
          <w:rFonts w:ascii="Times New Roman" w:hAnsi="Times New Roman" w:cs="Times New Roman"/>
          <w:sz w:val="28"/>
          <w:szCs w:val="28"/>
        </w:rPr>
        <w:t xml:space="preserve"> и лейтенантом Иваном Лоскутовым, сыном его </w:t>
      </w:r>
      <w:r w:rsidRPr="00E51C04">
        <w:rPr>
          <w:rFonts w:ascii="Times New Roman" w:hAnsi="Times New Roman" w:cs="Times New Roman"/>
          <w:sz w:val="28"/>
          <w:szCs w:val="28"/>
        </w:rPr>
        <w:lastRenderedPageBreak/>
        <w:t>боевого друга. Ребята прослушали стихотворение и отвечали на вопросы. Никто не остался равнодушным, ведь через книги о войне можно увидеть события тех лет, вспомнить родных людей, живших и воевавших в годы ВОВ (</w:t>
      </w:r>
      <w:proofErr w:type="spellStart"/>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w:t>
      </w:r>
    </w:p>
    <w:p w14:paraId="319014D5"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Библиотеки приняли участие во Всероссийской акции «Наследие Победы», в онлайн – флешмобе «Сердце пусть не забывает горести войны» (27 участников), Акции «Герои бессмертны, пока о них помнят». Организатор акции </w:t>
      </w:r>
      <w:proofErr w:type="spellStart"/>
      <w:r w:rsidRPr="00E51C04">
        <w:rPr>
          <w:rFonts w:ascii="Times New Roman" w:hAnsi="Times New Roman" w:cs="Times New Roman"/>
          <w:sz w:val="28"/>
          <w:szCs w:val="28"/>
        </w:rPr>
        <w:t>Благодатская</w:t>
      </w:r>
      <w:proofErr w:type="spellEnd"/>
      <w:r w:rsidRPr="00E51C04">
        <w:rPr>
          <w:rFonts w:ascii="Times New Roman" w:hAnsi="Times New Roman" w:cs="Times New Roman"/>
          <w:sz w:val="28"/>
          <w:szCs w:val="28"/>
        </w:rPr>
        <w:t xml:space="preserve"> сельская </w:t>
      </w:r>
      <w:proofErr w:type="gramStart"/>
      <w:r w:rsidRPr="00E51C04">
        <w:rPr>
          <w:rFonts w:ascii="Times New Roman" w:hAnsi="Times New Roman" w:cs="Times New Roman"/>
          <w:sz w:val="28"/>
          <w:szCs w:val="28"/>
        </w:rPr>
        <w:t>библиотека  Карасукского</w:t>
      </w:r>
      <w:proofErr w:type="gramEnd"/>
      <w:r w:rsidRPr="00E51C04">
        <w:rPr>
          <w:rFonts w:ascii="Times New Roman" w:hAnsi="Times New Roman" w:cs="Times New Roman"/>
          <w:sz w:val="28"/>
          <w:szCs w:val="28"/>
        </w:rPr>
        <w:t xml:space="preserve"> района Новосибирской области (62 участника).</w:t>
      </w:r>
    </w:p>
    <w:p w14:paraId="7F7BECE4"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«Не обсуждая Родины приказ» - Беседа + видео-сеанс. Ребята посмотрели видеоролик «Дети войны», размышляли, какие качества нужны чтобы совершить подвиг, изготовили бумажных голубей, символизирующих не только чистые души погибших солдат, но и желание людей всей земли не допустить войны, жить в мире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w:t>
      </w:r>
    </w:p>
    <w:p w14:paraId="503BEBE6"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   Ко Дню России прошли акции «Окна России», «Шествие с флагом». Конкурс рисунка прошел в библиотеке п. Джонка «Россия Родина моя!». Ребятам было предложено нарисовать рисунки к празднику 12 июня. В детском отделе была оформлена выставка детских работ.</w:t>
      </w:r>
    </w:p>
    <w:p w14:paraId="61C61F40" w14:textId="467D4AEA" w:rsidR="004C5D29"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«Русь моя, люблю твои березы!» - устный журнал о неофициальном символе России – березе. Ребята познакомились с историей праздника «День России», поняли, почему березу называют народным символом России, выяснили, откуда произошло слово «береза», почему кора имеет белый цвет, какие русские народные традиции и обряды связаны с березой. Вспомнили пословицы и </w:t>
      </w:r>
      <w:r w:rsidR="002A12CE" w:rsidRPr="00E51C04">
        <w:rPr>
          <w:rFonts w:ascii="Times New Roman" w:hAnsi="Times New Roman" w:cs="Times New Roman"/>
          <w:sz w:val="28"/>
          <w:szCs w:val="28"/>
        </w:rPr>
        <w:t>поговорки,</w:t>
      </w:r>
      <w:r w:rsidRPr="00E51C04">
        <w:rPr>
          <w:rFonts w:ascii="Times New Roman" w:hAnsi="Times New Roman" w:cs="Times New Roman"/>
          <w:sz w:val="28"/>
          <w:szCs w:val="28"/>
        </w:rPr>
        <w:t xml:space="preserve"> народные </w:t>
      </w:r>
      <w:proofErr w:type="gramStart"/>
      <w:r w:rsidRPr="00E51C04">
        <w:rPr>
          <w:rFonts w:ascii="Times New Roman" w:hAnsi="Times New Roman" w:cs="Times New Roman"/>
          <w:sz w:val="28"/>
          <w:szCs w:val="28"/>
        </w:rPr>
        <w:t>приметы,  а</w:t>
      </w:r>
      <w:proofErr w:type="gramEnd"/>
      <w:r w:rsidRPr="00E51C04">
        <w:rPr>
          <w:rFonts w:ascii="Times New Roman" w:hAnsi="Times New Roman" w:cs="Times New Roman"/>
          <w:sz w:val="28"/>
          <w:szCs w:val="28"/>
        </w:rPr>
        <w:t xml:space="preserve"> также загадки, связанные с березой. В исполнении </w:t>
      </w:r>
      <w:proofErr w:type="spellStart"/>
      <w:r w:rsidRPr="00E51C04">
        <w:rPr>
          <w:rFonts w:ascii="Times New Roman" w:hAnsi="Times New Roman" w:cs="Times New Roman"/>
          <w:sz w:val="28"/>
          <w:szCs w:val="28"/>
        </w:rPr>
        <w:t>Ханзина</w:t>
      </w:r>
      <w:proofErr w:type="spellEnd"/>
      <w:r w:rsidRPr="00E51C04">
        <w:rPr>
          <w:rFonts w:ascii="Times New Roman" w:hAnsi="Times New Roman" w:cs="Times New Roman"/>
          <w:sz w:val="28"/>
          <w:szCs w:val="28"/>
        </w:rPr>
        <w:t xml:space="preserve"> Максима, Глебова Кирилла, Цой Лизы послушали стихотворения о березе. Вспомнили песни о березе. А также о березе в творчестве классиков живописи. А еще ребята к мероприятию подготовили рисунки с официальным символом страны – флагом РФ (</w:t>
      </w:r>
      <w:proofErr w:type="spellStart"/>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w:t>
      </w:r>
    </w:p>
    <w:p w14:paraId="06A376AE" w14:textId="56052C0B"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«Три цвета России» Беседа + видео-сеанс. Мероприятие приурочено ко Дню государственного флага России. Беседа сопровождалась с м/ф «Сказка о том, как Петр-царевич цвета для флага искал», который с удовольствием посмотрели и </w:t>
      </w:r>
      <w:r w:rsidR="002A12CE" w:rsidRPr="00E51C04">
        <w:rPr>
          <w:rFonts w:ascii="Times New Roman" w:hAnsi="Times New Roman" w:cs="Times New Roman"/>
          <w:sz w:val="28"/>
          <w:szCs w:val="28"/>
        </w:rPr>
        <w:t>взрослые,</w:t>
      </w:r>
      <w:r w:rsidRPr="00E51C04">
        <w:rPr>
          <w:rFonts w:ascii="Times New Roman" w:hAnsi="Times New Roman" w:cs="Times New Roman"/>
          <w:sz w:val="28"/>
          <w:szCs w:val="28"/>
        </w:rPr>
        <w:t xml:space="preserve"> и дети.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 «И плакал дождь холодными слезами» Час Памяти. Ко Дню солидарности в борьбе с терроризмом. Ребята ознакомились с выставкой «Страшный оскал терроризма», посмотрели презентацию, почтили память жертв террористических актов минутой молчания.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 xml:space="preserve">). «Я камнем стал, но я живу» Виртуальное знакомство с памятниками Нанайского района. В каждом селе нашего района стоят памятники погибшим и участникам войны. Дети ознакомились с историей их </w:t>
      </w:r>
      <w:r w:rsidR="002A12CE" w:rsidRPr="00E51C04">
        <w:rPr>
          <w:rFonts w:ascii="Times New Roman" w:hAnsi="Times New Roman" w:cs="Times New Roman"/>
          <w:sz w:val="28"/>
          <w:szCs w:val="28"/>
        </w:rPr>
        <w:t>создания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w:t>
      </w:r>
    </w:p>
    <w:p w14:paraId="480C99BF"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 «Овеянные славой наш герб и флаг» (историко-познавательный турнир). </w:t>
      </w:r>
    </w:p>
    <w:p w14:paraId="2673187E" w14:textId="0E0A9F89"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lastRenderedPageBreak/>
        <w:t xml:space="preserve">Со старшеклассниками было проведено мероприятие, посвящённое к Дню государственного флага- символа России. Вначале ребятам были заданы вопросы. Что такое флаг? Что такое государственный флаг? Они отвечали </w:t>
      </w:r>
      <w:r w:rsidR="002A12CE" w:rsidRPr="00E51C04">
        <w:rPr>
          <w:rFonts w:ascii="Times New Roman" w:hAnsi="Times New Roman" w:cs="Times New Roman"/>
          <w:sz w:val="28"/>
          <w:szCs w:val="28"/>
        </w:rPr>
        <w:t>на вопросы</w:t>
      </w:r>
      <w:r w:rsidRPr="00E51C04">
        <w:rPr>
          <w:rFonts w:ascii="Times New Roman" w:hAnsi="Times New Roman" w:cs="Times New Roman"/>
          <w:sz w:val="28"/>
          <w:szCs w:val="28"/>
        </w:rPr>
        <w:t xml:space="preserve">, ровно так, как они сами представляли. Затем последовал рассказ библиотекаря поподробнее о его истории. Государственный флаг-официальный символ власти, олицетворяет суверенитет государства.  Где непременно должно зафиксировано описание флага? Фиксируется в Конституций. История флага России очень интересна. Потому </w:t>
      </w:r>
      <w:r w:rsidR="002A12CE" w:rsidRPr="00E51C04">
        <w:rPr>
          <w:rFonts w:ascii="Times New Roman" w:hAnsi="Times New Roman" w:cs="Times New Roman"/>
          <w:sz w:val="28"/>
          <w:szCs w:val="28"/>
        </w:rPr>
        <w:t>что,</w:t>
      </w:r>
      <w:r w:rsidRPr="00E51C04">
        <w:rPr>
          <w:rFonts w:ascii="Times New Roman" w:hAnsi="Times New Roman" w:cs="Times New Roman"/>
          <w:sz w:val="28"/>
          <w:szCs w:val="28"/>
        </w:rPr>
        <w:t xml:space="preserve"> возникнув в конце 17 века, официальным флагом стал только в 1896 году, то есть просуществовал только в течение 20лет (до 1917г). Хотя имел двухвековую историю. Кто впервые ввёл «</w:t>
      </w:r>
      <w:proofErr w:type="spellStart"/>
      <w:r w:rsidRPr="00E51C04">
        <w:rPr>
          <w:rFonts w:ascii="Times New Roman" w:hAnsi="Times New Roman" w:cs="Times New Roman"/>
          <w:sz w:val="28"/>
          <w:szCs w:val="28"/>
        </w:rPr>
        <w:t>бесик</w:t>
      </w:r>
      <w:proofErr w:type="spellEnd"/>
      <w:r w:rsidRPr="00E51C04">
        <w:rPr>
          <w:rFonts w:ascii="Times New Roman" w:hAnsi="Times New Roman" w:cs="Times New Roman"/>
          <w:sz w:val="28"/>
          <w:szCs w:val="28"/>
        </w:rPr>
        <w:t>» (так назывался Российский флаг). Вопреки устоявшему мнению «</w:t>
      </w:r>
      <w:proofErr w:type="spellStart"/>
      <w:r w:rsidRPr="00E51C04">
        <w:rPr>
          <w:rFonts w:ascii="Times New Roman" w:hAnsi="Times New Roman" w:cs="Times New Roman"/>
          <w:sz w:val="28"/>
          <w:szCs w:val="28"/>
        </w:rPr>
        <w:t>бесик</w:t>
      </w:r>
      <w:proofErr w:type="spellEnd"/>
      <w:r w:rsidRPr="00E51C04">
        <w:rPr>
          <w:rFonts w:ascii="Times New Roman" w:hAnsi="Times New Roman" w:cs="Times New Roman"/>
          <w:sz w:val="28"/>
          <w:szCs w:val="28"/>
        </w:rPr>
        <w:t>» ввёл не Пётр1(</w:t>
      </w:r>
      <w:r w:rsidR="002A12CE" w:rsidRPr="00E51C04">
        <w:rPr>
          <w:rFonts w:ascii="Times New Roman" w:hAnsi="Times New Roman" w:cs="Times New Roman"/>
          <w:sz w:val="28"/>
          <w:szCs w:val="28"/>
        </w:rPr>
        <w:t>1672–1725</w:t>
      </w:r>
      <w:r w:rsidRPr="00E51C04">
        <w:rPr>
          <w:rFonts w:ascii="Times New Roman" w:hAnsi="Times New Roman" w:cs="Times New Roman"/>
          <w:sz w:val="28"/>
          <w:szCs w:val="28"/>
        </w:rPr>
        <w:t>), а его отец Алексей Михайлович. Какие изменения произошли с флагом во времена царствования Петра1? Пётр не стал изменять государственные цвета, но внёс одно серьёзное новшество-определил точное расположение горизонтальных полос, которое совпало с древним пониманием строения мира: внизу-физический (красный), плотский, выше небесный (синий), ещё выше-божественный (белый). Или (сверху, вниз): Вера, Надежда, Любовь.</w:t>
      </w:r>
    </w:p>
    <w:p w14:paraId="287F6707"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     Вскоре разразилась Первая мировая война, затем пришёл 1917 год. С поражением Белого движения в октябре-ноябре 1920г «</w:t>
      </w:r>
      <w:proofErr w:type="spellStart"/>
      <w:r w:rsidRPr="00E51C04">
        <w:rPr>
          <w:rFonts w:ascii="Times New Roman" w:hAnsi="Times New Roman" w:cs="Times New Roman"/>
          <w:sz w:val="28"/>
          <w:szCs w:val="28"/>
        </w:rPr>
        <w:t>бесик</w:t>
      </w:r>
      <w:proofErr w:type="spellEnd"/>
      <w:r w:rsidRPr="00E51C04">
        <w:rPr>
          <w:rFonts w:ascii="Times New Roman" w:hAnsi="Times New Roman" w:cs="Times New Roman"/>
          <w:sz w:val="28"/>
          <w:szCs w:val="28"/>
        </w:rPr>
        <w:t>» покинул страну почти на 100лет. Когда был возвращён Российский трёхцветный флаг? 8апреля 1991 г Правительственная комиссия Совета министров РСФСР постановила «считать» исторический флаг России- полотнище из равновеликих горизонтальных белой, лазоревой и алой полос официальным Национальным флагом Российской Федерации. (</w:t>
      </w:r>
      <w:proofErr w:type="spellStart"/>
      <w:r w:rsidRPr="00E51C04">
        <w:rPr>
          <w:rFonts w:ascii="Times New Roman" w:hAnsi="Times New Roman" w:cs="Times New Roman"/>
          <w:sz w:val="28"/>
          <w:szCs w:val="28"/>
        </w:rPr>
        <w:t>Джари</w:t>
      </w:r>
      <w:proofErr w:type="spellEnd"/>
      <w:r w:rsidRPr="00E51C04">
        <w:rPr>
          <w:rFonts w:ascii="Times New Roman" w:hAnsi="Times New Roman" w:cs="Times New Roman"/>
          <w:sz w:val="28"/>
          <w:szCs w:val="28"/>
        </w:rPr>
        <w:t>).</w:t>
      </w:r>
    </w:p>
    <w:p w14:paraId="3AA0356F" w14:textId="49CC3BF3"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Акция «День </w:t>
      </w:r>
      <w:r w:rsidR="002A12CE" w:rsidRPr="00E51C04">
        <w:rPr>
          <w:rFonts w:ascii="Times New Roman" w:hAnsi="Times New Roman" w:cs="Times New Roman"/>
          <w:sz w:val="28"/>
          <w:szCs w:val="28"/>
        </w:rPr>
        <w:t>памяти» (</w:t>
      </w:r>
      <w:r w:rsidRPr="00E51C04">
        <w:rPr>
          <w:rFonts w:ascii="Times New Roman" w:hAnsi="Times New Roman" w:cs="Times New Roman"/>
          <w:sz w:val="28"/>
          <w:szCs w:val="28"/>
        </w:rPr>
        <w:t xml:space="preserve">День памяти и скорби. Первый день войны 22 июня). Каждый участник зажигал свечу </w:t>
      </w:r>
      <w:r w:rsidR="002A12CE" w:rsidRPr="00E51C04">
        <w:rPr>
          <w:rFonts w:ascii="Times New Roman" w:hAnsi="Times New Roman" w:cs="Times New Roman"/>
          <w:sz w:val="28"/>
          <w:szCs w:val="28"/>
        </w:rPr>
        <w:t>скорби и</w:t>
      </w:r>
      <w:r w:rsidRPr="00E51C04">
        <w:rPr>
          <w:rFonts w:ascii="Times New Roman" w:hAnsi="Times New Roman" w:cs="Times New Roman"/>
          <w:sz w:val="28"/>
          <w:szCs w:val="28"/>
        </w:rPr>
        <w:t xml:space="preserve"> присылал фотографию для участия в онлайн акции. акция «Свеча памяти». В этот день на школьном дворе возле памятника прошел митинг. После митинга были зажжены свечи памяти. Акция «Пусть всегда будет солнце». Дети вместе с родителями рисовали на асфальте во дворе школы </w:t>
      </w:r>
      <w:r w:rsidR="002A12CE" w:rsidRPr="00E51C04">
        <w:rPr>
          <w:rFonts w:ascii="Times New Roman" w:hAnsi="Times New Roman" w:cs="Times New Roman"/>
          <w:sz w:val="28"/>
          <w:szCs w:val="28"/>
        </w:rPr>
        <w:t>рисунки,</w:t>
      </w:r>
      <w:r w:rsidRPr="00E51C04">
        <w:rPr>
          <w:rFonts w:ascii="Times New Roman" w:hAnsi="Times New Roman" w:cs="Times New Roman"/>
          <w:sz w:val="28"/>
          <w:szCs w:val="28"/>
        </w:rPr>
        <w:t xml:space="preserve"> посвященные миру во всем мире: солнце, цветы, шары, слова «нет войне!», «Миру мир!» (фотографии размещались в </w:t>
      </w:r>
      <w:proofErr w:type="spellStart"/>
      <w:r w:rsidRPr="00E51C04">
        <w:rPr>
          <w:rFonts w:ascii="Times New Roman" w:hAnsi="Times New Roman" w:cs="Times New Roman"/>
          <w:sz w:val="28"/>
          <w:szCs w:val="28"/>
        </w:rPr>
        <w:t>Инстаграмм</w:t>
      </w:r>
      <w:proofErr w:type="spellEnd"/>
      <w:r w:rsidR="002A12CE" w:rsidRPr="00E51C04">
        <w:rPr>
          <w:rFonts w:ascii="Times New Roman" w:hAnsi="Times New Roman" w:cs="Times New Roman"/>
          <w:sz w:val="28"/>
          <w:szCs w:val="28"/>
        </w:rPr>
        <w:t>). (</w:t>
      </w:r>
      <w:r w:rsidRPr="00E51C04">
        <w:rPr>
          <w:rFonts w:ascii="Times New Roman" w:hAnsi="Times New Roman" w:cs="Times New Roman"/>
          <w:sz w:val="28"/>
          <w:szCs w:val="28"/>
        </w:rPr>
        <w:t xml:space="preserve">Джонка, </w:t>
      </w:r>
      <w:proofErr w:type="spellStart"/>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w:t>
      </w:r>
    </w:p>
    <w:p w14:paraId="2F2EBE83"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Есть в красках Победы оттенки войны» под таким названием состоялась выставка детских рисунков, приуроченная к окончанию 2-й Мировой </w:t>
      </w:r>
      <w:proofErr w:type="gramStart"/>
      <w:r w:rsidRPr="00E51C04">
        <w:rPr>
          <w:rFonts w:ascii="Times New Roman" w:hAnsi="Times New Roman" w:cs="Times New Roman"/>
          <w:sz w:val="28"/>
          <w:szCs w:val="28"/>
        </w:rPr>
        <w:t>войны.(</w:t>
      </w:r>
      <w:proofErr w:type="spellStart"/>
      <w:proofErr w:type="gramEnd"/>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w:t>
      </w:r>
    </w:p>
    <w:p w14:paraId="2F4F839A"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 Прошёл цикл мероприятий по гармонизации межнациональных отношений и профилактики национального экстремизма:</w:t>
      </w:r>
    </w:p>
    <w:p w14:paraId="187886E3"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«Беслан – 2004: как это было» </w:t>
      </w:r>
    </w:p>
    <w:p w14:paraId="62DB6112"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«Трагедия в Беслане навсегда останется общей болью для России…»-</w:t>
      </w:r>
      <w:proofErr w:type="spellStart"/>
      <w:r w:rsidRPr="00E51C04">
        <w:rPr>
          <w:rFonts w:ascii="Times New Roman" w:hAnsi="Times New Roman" w:cs="Times New Roman"/>
          <w:sz w:val="28"/>
          <w:szCs w:val="28"/>
        </w:rPr>
        <w:t>В.В.Путин</w:t>
      </w:r>
      <w:proofErr w:type="spellEnd"/>
      <w:r w:rsidRPr="00E51C04">
        <w:rPr>
          <w:rFonts w:ascii="Times New Roman" w:hAnsi="Times New Roman" w:cs="Times New Roman"/>
          <w:sz w:val="28"/>
          <w:szCs w:val="28"/>
        </w:rPr>
        <w:t xml:space="preserve">. Что такое терроризм? Кто такие террористы? Хроника террористических актов в современной России. Ребята услышали страшную </w:t>
      </w:r>
      <w:r w:rsidRPr="00E51C04">
        <w:rPr>
          <w:rFonts w:ascii="Times New Roman" w:hAnsi="Times New Roman" w:cs="Times New Roman"/>
          <w:sz w:val="28"/>
          <w:szCs w:val="28"/>
        </w:rPr>
        <w:lastRenderedPageBreak/>
        <w:t xml:space="preserve">историю бесланской трагедии. Почтили память погибших при террористических актах минутой </w:t>
      </w:r>
      <w:proofErr w:type="spellStart"/>
      <w:proofErr w:type="gramStart"/>
      <w:r w:rsidRPr="00E51C04">
        <w:rPr>
          <w:rFonts w:ascii="Times New Roman" w:hAnsi="Times New Roman" w:cs="Times New Roman"/>
          <w:sz w:val="28"/>
          <w:szCs w:val="28"/>
        </w:rPr>
        <w:t>молчания.Целью</w:t>
      </w:r>
      <w:proofErr w:type="spellEnd"/>
      <w:proofErr w:type="gramEnd"/>
      <w:r w:rsidRPr="00E51C04">
        <w:rPr>
          <w:rFonts w:ascii="Times New Roman" w:hAnsi="Times New Roman" w:cs="Times New Roman"/>
          <w:sz w:val="28"/>
          <w:szCs w:val="28"/>
        </w:rPr>
        <w:t xml:space="preserve"> мероприятия было формирование у молодежи толерантности, чувства сострадания и отвращения к жестокости, воспитания уважения культурных и национальных особенностей народов, населяющих Россию.</w:t>
      </w:r>
    </w:p>
    <w:p w14:paraId="55CF5BEF" w14:textId="3248A134" w:rsid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Был оформлен цикл книжных выставок «Опасный вирус ненависти – экстремизм» ко дню солидарности в борьбе с терроризмом. На выставке была представлена литература по проблеме терроризма в современном мире как одна из самых наболевших тем для мирового сообщества. Статьи из периодических изданий освещали массовые жертвы терроризма среди невинных граждан, детей и стариков, как разрушаются культурные и материальные ценности, которые потом очень сложно восстановить. Цель выставок – раскрыть масштаб жестокости современного экстремизма и не допустить его распространения.</w:t>
      </w:r>
    </w:p>
    <w:p w14:paraId="4422F5F6"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Были оформлены </w:t>
      </w:r>
      <w:proofErr w:type="spellStart"/>
      <w:proofErr w:type="gramStart"/>
      <w:r w:rsidRPr="00E51C04">
        <w:rPr>
          <w:rFonts w:ascii="Times New Roman" w:hAnsi="Times New Roman" w:cs="Times New Roman"/>
          <w:sz w:val="28"/>
          <w:szCs w:val="28"/>
        </w:rPr>
        <w:t>Кн.выст</w:t>
      </w:r>
      <w:proofErr w:type="spellEnd"/>
      <w:proofErr w:type="gramEnd"/>
      <w:r w:rsidRPr="00E51C04">
        <w:rPr>
          <w:rFonts w:ascii="Times New Roman" w:hAnsi="Times New Roman" w:cs="Times New Roman"/>
          <w:sz w:val="28"/>
          <w:szCs w:val="28"/>
        </w:rPr>
        <w:t>. «Забвению не подлежат» ко Дню памяти жертв политических репрессий (</w:t>
      </w:r>
      <w:proofErr w:type="spellStart"/>
      <w:r w:rsidRPr="00E51C04">
        <w:rPr>
          <w:rFonts w:ascii="Times New Roman" w:hAnsi="Times New Roman" w:cs="Times New Roman"/>
          <w:sz w:val="28"/>
          <w:szCs w:val="28"/>
        </w:rPr>
        <w:t>Дада</w:t>
      </w:r>
      <w:proofErr w:type="spellEnd"/>
      <w:r w:rsidRPr="00E51C04">
        <w:rPr>
          <w:rFonts w:ascii="Times New Roman" w:hAnsi="Times New Roman" w:cs="Times New Roman"/>
          <w:sz w:val="28"/>
          <w:szCs w:val="28"/>
        </w:rPr>
        <w:t xml:space="preserve">, </w:t>
      </w:r>
      <w:proofErr w:type="spellStart"/>
      <w:r w:rsidRPr="00E51C04">
        <w:rPr>
          <w:rFonts w:ascii="Times New Roman" w:hAnsi="Times New Roman" w:cs="Times New Roman"/>
          <w:sz w:val="28"/>
          <w:szCs w:val="28"/>
        </w:rPr>
        <w:t>Джари</w:t>
      </w:r>
      <w:proofErr w:type="spellEnd"/>
      <w:r w:rsidRPr="00E51C04">
        <w:rPr>
          <w:rFonts w:ascii="Times New Roman" w:hAnsi="Times New Roman" w:cs="Times New Roman"/>
          <w:sz w:val="28"/>
          <w:szCs w:val="28"/>
        </w:rPr>
        <w:t xml:space="preserve">, </w:t>
      </w:r>
      <w:proofErr w:type="spellStart"/>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 xml:space="preserve">,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 xml:space="preserve">, Маяк, </w:t>
      </w:r>
      <w:proofErr w:type="spellStart"/>
      <w:r w:rsidRPr="00E51C04">
        <w:rPr>
          <w:rFonts w:ascii="Times New Roman" w:hAnsi="Times New Roman" w:cs="Times New Roman"/>
          <w:sz w:val="28"/>
          <w:szCs w:val="28"/>
        </w:rPr>
        <w:t>Найхин</w:t>
      </w:r>
      <w:proofErr w:type="spellEnd"/>
      <w:r w:rsidRPr="00E51C04">
        <w:rPr>
          <w:rFonts w:ascii="Times New Roman" w:hAnsi="Times New Roman" w:cs="Times New Roman"/>
          <w:sz w:val="28"/>
          <w:szCs w:val="28"/>
        </w:rPr>
        <w:t xml:space="preserve">, Троицкое); «Их жизни горестные строки…»  беседа-обзор для молодежи (Джонка); </w:t>
      </w:r>
    </w:p>
    <w:p w14:paraId="0C42AB2C" w14:textId="24EE028B"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Час творчества «</w:t>
      </w:r>
      <w:r w:rsidR="002A12CE" w:rsidRPr="00E51C04">
        <w:rPr>
          <w:rFonts w:ascii="Times New Roman" w:hAnsi="Times New Roman" w:cs="Times New Roman"/>
          <w:sz w:val="28"/>
          <w:szCs w:val="28"/>
        </w:rPr>
        <w:t xml:space="preserve">Мы </w:t>
      </w:r>
      <w:proofErr w:type="gramStart"/>
      <w:r w:rsidR="002A12CE" w:rsidRPr="00E51C04">
        <w:rPr>
          <w:rFonts w:ascii="Times New Roman" w:hAnsi="Times New Roman" w:cs="Times New Roman"/>
          <w:sz w:val="28"/>
          <w:szCs w:val="28"/>
        </w:rPr>
        <w:t>рисуем</w:t>
      </w:r>
      <w:r w:rsidRPr="00E51C04">
        <w:rPr>
          <w:rFonts w:ascii="Times New Roman" w:hAnsi="Times New Roman" w:cs="Times New Roman"/>
          <w:sz w:val="28"/>
          <w:szCs w:val="28"/>
        </w:rPr>
        <w:t xml:space="preserve">  Родину</w:t>
      </w:r>
      <w:proofErr w:type="gramEnd"/>
      <w:r w:rsidRPr="00E51C04">
        <w:rPr>
          <w:rFonts w:ascii="Times New Roman" w:hAnsi="Times New Roman" w:cs="Times New Roman"/>
          <w:sz w:val="28"/>
          <w:szCs w:val="28"/>
        </w:rPr>
        <w:t>» (Маяк).</w:t>
      </w:r>
    </w:p>
    <w:p w14:paraId="74AD716D"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Ко Дню народного единства были оформлены </w:t>
      </w:r>
      <w:proofErr w:type="spellStart"/>
      <w:proofErr w:type="gramStart"/>
      <w:r w:rsidRPr="00E51C04">
        <w:rPr>
          <w:rFonts w:ascii="Times New Roman" w:hAnsi="Times New Roman" w:cs="Times New Roman"/>
          <w:sz w:val="28"/>
          <w:szCs w:val="28"/>
        </w:rPr>
        <w:t>кн.выст</w:t>
      </w:r>
      <w:proofErr w:type="spellEnd"/>
      <w:proofErr w:type="gramEnd"/>
      <w:r w:rsidRPr="00E51C04">
        <w:rPr>
          <w:rFonts w:ascii="Times New Roman" w:hAnsi="Times New Roman" w:cs="Times New Roman"/>
          <w:sz w:val="28"/>
          <w:szCs w:val="28"/>
        </w:rPr>
        <w:t>. «В единстве – сила!» (</w:t>
      </w:r>
      <w:proofErr w:type="spellStart"/>
      <w:r w:rsidRPr="00E51C04">
        <w:rPr>
          <w:rFonts w:ascii="Times New Roman" w:hAnsi="Times New Roman" w:cs="Times New Roman"/>
          <w:sz w:val="28"/>
          <w:szCs w:val="28"/>
        </w:rPr>
        <w:t>В.Манома</w:t>
      </w:r>
      <w:proofErr w:type="spellEnd"/>
      <w:r w:rsidRPr="00E51C04">
        <w:rPr>
          <w:rFonts w:ascii="Times New Roman" w:hAnsi="Times New Roman" w:cs="Times New Roman"/>
          <w:sz w:val="28"/>
          <w:szCs w:val="28"/>
        </w:rPr>
        <w:t xml:space="preserve">, </w:t>
      </w:r>
      <w:proofErr w:type="spellStart"/>
      <w:r w:rsidRPr="00E51C04">
        <w:rPr>
          <w:rFonts w:ascii="Times New Roman" w:hAnsi="Times New Roman" w:cs="Times New Roman"/>
          <w:sz w:val="28"/>
          <w:szCs w:val="28"/>
        </w:rPr>
        <w:t>Дада</w:t>
      </w:r>
      <w:proofErr w:type="spellEnd"/>
      <w:r w:rsidRPr="00E51C04">
        <w:rPr>
          <w:rFonts w:ascii="Times New Roman" w:hAnsi="Times New Roman" w:cs="Times New Roman"/>
          <w:sz w:val="28"/>
          <w:szCs w:val="28"/>
        </w:rPr>
        <w:t xml:space="preserve">, </w:t>
      </w:r>
      <w:proofErr w:type="spellStart"/>
      <w:r w:rsidRPr="00E51C04">
        <w:rPr>
          <w:rFonts w:ascii="Times New Roman" w:hAnsi="Times New Roman" w:cs="Times New Roman"/>
          <w:sz w:val="28"/>
          <w:szCs w:val="28"/>
        </w:rPr>
        <w:t>Джари</w:t>
      </w:r>
      <w:proofErr w:type="spellEnd"/>
      <w:r w:rsidRPr="00E51C04">
        <w:rPr>
          <w:rFonts w:ascii="Times New Roman" w:hAnsi="Times New Roman" w:cs="Times New Roman"/>
          <w:sz w:val="28"/>
          <w:szCs w:val="28"/>
        </w:rPr>
        <w:t xml:space="preserve">, Джонка, </w:t>
      </w:r>
      <w:proofErr w:type="spellStart"/>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 xml:space="preserve">,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 xml:space="preserve">, Маяк, </w:t>
      </w:r>
      <w:proofErr w:type="spellStart"/>
      <w:r w:rsidRPr="00E51C04">
        <w:rPr>
          <w:rFonts w:ascii="Times New Roman" w:hAnsi="Times New Roman" w:cs="Times New Roman"/>
          <w:sz w:val="28"/>
          <w:szCs w:val="28"/>
        </w:rPr>
        <w:t>Найхин</w:t>
      </w:r>
      <w:proofErr w:type="spellEnd"/>
      <w:r w:rsidRPr="00E51C04">
        <w:rPr>
          <w:rFonts w:ascii="Times New Roman" w:hAnsi="Times New Roman" w:cs="Times New Roman"/>
          <w:sz w:val="28"/>
          <w:szCs w:val="28"/>
        </w:rPr>
        <w:t>, Троицкое); проведена Викторина (</w:t>
      </w:r>
      <w:proofErr w:type="spellStart"/>
      <w:r w:rsidRPr="00E51C04">
        <w:rPr>
          <w:rFonts w:ascii="Times New Roman" w:hAnsi="Times New Roman" w:cs="Times New Roman"/>
          <w:sz w:val="28"/>
          <w:szCs w:val="28"/>
        </w:rPr>
        <w:t>В.Манома</w:t>
      </w:r>
      <w:proofErr w:type="spellEnd"/>
      <w:r w:rsidRPr="00E51C04">
        <w:rPr>
          <w:rFonts w:ascii="Times New Roman" w:hAnsi="Times New Roman" w:cs="Times New Roman"/>
          <w:sz w:val="28"/>
          <w:szCs w:val="28"/>
        </w:rPr>
        <w:t>); Час памяти «Живая связь времен» (</w:t>
      </w:r>
      <w:proofErr w:type="spellStart"/>
      <w:r w:rsidRPr="00E51C04">
        <w:rPr>
          <w:rFonts w:ascii="Times New Roman" w:hAnsi="Times New Roman" w:cs="Times New Roman"/>
          <w:sz w:val="28"/>
          <w:szCs w:val="28"/>
        </w:rPr>
        <w:t>Д.Мыс</w:t>
      </w:r>
      <w:proofErr w:type="spellEnd"/>
      <w:r w:rsidRPr="00E51C04">
        <w:rPr>
          <w:rFonts w:ascii="Times New Roman" w:hAnsi="Times New Roman" w:cs="Times New Roman"/>
          <w:sz w:val="28"/>
          <w:szCs w:val="28"/>
        </w:rPr>
        <w:t>); «Мы едины, мы непобедимы!»    акция-</w:t>
      </w:r>
      <w:proofErr w:type="gramStart"/>
      <w:r w:rsidRPr="00E51C04">
        <w:rPr>
          <w:rFonts w:ascii="Times New Roman" w:hAnsi="Times New Roman" w:cs="Times New Roman"/>
          <w:sz w:val="28"/>
          <w:szCs w:val="28"/>
        </w:rPr>
        <w:t>флешмоб  (</w:t>
      </w:r>
      <w:proofErr w:type="gramEnd"/>
      <w:r w:rsidRPr="00E51C04">
        <w:rPr>
          <w:rFonts w:ascii="Times New Roman" w:hAnsi="Times New Roman" w:cs="Times New Roman"/>
          <w:sz w:val="28"/>
          <w:szCs w:val="28"/>
        </w:rPr>
        <w:t>Джонка, Маяк); «Любовь к Отечеству сквозь поэтические строки». Была проведена онлайн – акция – чтение стихотворений (</w:t>
      </w:r>
      <w:proofErr w:type="spellStart"/>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 Патриотический час «Вместе мы - большая сила, вместе мы-страна Россия»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w:t>
      </w:r>
    </w:p>
    <w:p w14:paraId="3CE55683"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Ко Дню Неизвестного Солдата были оформлены </w:t>
      </w:r>
      <w:proofErr w:type="spellStart"/>
      <w:r w:rsidRPr="00E51C04">
        <w:rPr>
          <w:rFonts w:ascii="Times New Roman" w:hAnsi="Times New Roman" w:cs="Times New Roman"/>
          <w:sz w:val="28"/>
          <w:szCs w:val="28"/>
        </w:rPr>
        <w:t>кн.выст</w:t>
      </w:r>
      <w:proofErr w:type="spellEnd"/>
      <w:r w:rsidRPr="00E51C04">
        <w:rPr>
          <w:rFonts w:ascii="Times New Roman" w:hAnsi="Times New Roman" w:cs="Times New Roman"/>
          <w:sz w:val="28"/>
          <w:szCs w:val="28"/>
        </w:rPr>
        <w:t xml:space="preserve">. - память «Я камнем стал, но я живу» (Маяк, </w:t>
      </w:r>
      <w:proofErr w:type="spellStart"/>
      <w:r w:rsidRPr="00E51C04">
        <w:rPr>
          <w:rFonts w:ascii="Times New Roman" w:hAnsi="Times New Roman" w:cs="Times New Roman"/>
          <w:sz w:val="28"/>
          <w:szCs w:val="28"/>
        </w:rPr>
        <w:t>Найхин</w:t>
      </w:r>
      <w:proofErr w:type="spellEnd"/>
      <w:r w:rsidRPr="00E51C04">
        <w:rPr>
          <w:rFonts w:ascii="Times New Roman" w:hAnsi="Times New Roman" w:cs="Times New Roman"/>
          <w:sz w:val="28"/>
          <w:szCs w:val="28"/>
        </w:rPr>
        <w:t xml:space="preserve">, </w:t>
      </w:r>
      <w:proofErr w:type="spellStart"/>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 xml:space="preserve">, Троицкое, Арсеньево, </w:t>
      </w:r>
      <w:proofErr w:type="spellStart"/>
      <w:r w:rsidRPr="00E51C04">
        <w:rPr>
          <w:rFonts w:ascii="Times New Roman" w:hAnsi="Times New Roman" w:cs="Times New Roman"/>
          <w:sz w:val="28"/>
          <w:szCs w:val="28"/>
        </w:rPr>
        <w:t>Дада</w:t>
      </w:r>
      <w:proofErr w:type="spellEnd"/>
      <w:r w:rsidRPr="00E51C04">
        <w:rPr>
          <w:rFonts w:ascii="Times New Roman" w:hAnsi="Times New Roman" w:cs="Times New Roman"/>
          <w:sz w:val="28"/>
          <w:szCs w:val="28"/>
        </w:rPr>
        <w:t xml:space="preserve">); проведена викторина «Имя твое неизвестно, подвиг твой бессмертен» (Арсеньево); оформлены видеопрезентации и размещены в </w:t>
      </w:r>
      <w:proofErr w:type="spellStart"/>
      <w:r w:rsidRPr="00E51C04">
        <w:rPr>
          <w:rFonts w:ascii="Times New Roman" w:hAnsi="Times New Roman" w:cs="Times New Roman"/>
          <w:sz w:val="28"/>
          <w:szCs w:val="28"/>
        </w:rPr>
        <w:t>соц.сетях</w:t>
      </w:r>
      <w:proofErr w:type="spellEnd"/>
      <w:r w:rsidRPr="00E51C04">
        <w:rPr>
          <w:rFonts w:ascii="Times New Roman" w:hAnsi="Times New Roman" w:cs="Times New Roman"/>
          <w:sz w:val="28"/>
          <w:szCs w:val="28"/>
        </w:rPr>
        <w:t xml:space="preserve"> «Неизвестный солдат»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 xml:space="preserve">, Троицкое); проведен поэтический онлайн – марафон «Подвиг неизвестного солдата» (Джонка, Маяк, </w:t>
      </w:r>
      <w:proofErr w:type="spellStart"/>
      <w:r w:rsidRPr="00E51C04">
        <w:rPr>
          <w:rFonts w:ascii="Times New Roman" w:hAnsi="Times New Roman" w:cs="Times New Roman"/>
          <w:sz w:val="28"/>
          <w:szCs w:val="28"/>
        </w:rPr>
        <w:t>Джари</w:t>
      </w:r>
      <w:proofErr w:type="spellEnd"/>
      <w:r w:rsidRPr="00E51C04">
        <w:rPr>
          <w:rFonts w:ascii="Times New Roman" w:hAnsi="Times New Roman" w:cs="Times New Roman"/>
          <w:sz w:val="28"/>
          <w:szCs w:val="28"/>
        </w:rPr>
        <w:t>); оформлена фотовыставка «Солдаты жизнь вдохнули» (</w:t>
      </w:r>
      <w:proofErr w:type="spellStart"/>
      <w:r w:rsidRPr="00E51C04">
        <w:rPr>
          <w:rFonts w:ascii="Times New Roman" w:hAnsi="Times New Roman" w:cs="Times New Roman"/>
          <w:sz w:val="28"/>
          <w:szCs w:val="28"/>
        </w:rPr>
        <w:t>Д.Мыс</w:t>
      </w:r>
      <w:proofErr w:type="spellEnd"/>
      <w:r w:rsidRPr="00E51C04">
        <w:rPr>
          <w:rFonts w:ascii="Times New Roman" w:hAnsi="Times New Roman" w:cs="Times New Roman"/>
          <w:sz w:val="28"/>
          <w:szCs w:val="28"/>
        </w:rPr>
        <w:t xml:space="preserve">); оформлена </w:t>
      </w:r>
      <w:proofErr w:type="spellStart"/>
      <w:r w:rsidRPr="00E51C04">
        <w:rPr>
          <w:rFonts w:ascii="Times New Roman" w:hAnsi="Times New Roman" w:cs="Times New Roman"/>
          <w:sz w:val="28"/>
          <w:szCs w:val="28"/>
        </w:rPr>
        <w:t>Выст.рисунка</w:t>
      </w:r>
      <w:proofErr w:type="spellEnd"/>
      <w:r w:rsidRPr="00E51C04">
        <w:rPr>
          <w:rFonts w:ascii="Times New Roman" w:hAnsi="Times New Roman" w:cs="Times New Roman"/>
          <w:sz w:val="28"/>
          <w:szCs w:val="28"/>
        </w:rPr>
        <w:t xml:space="preserve"> «Я помню! Я горжусь!» (Маяк).</w:t>
      </w:r>
    </w:p>
    <w:p w14:paraId="4534B96E" w14:textId="2689EAB2"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Ко Дню Героев Отечества прошли </w:t>
      </w:r>
      <w:proofErr w:type="gramStart"/>
      <w:r w:rsidR="002A12CE" w:rsidRPr="00E51C04">
        <w:rPr>
          <w:rFonts w:ascii="Times New Roman" w:hAnsi="Times New Roman" w:cs="Times New Roman"/>
          <w:sz w:val="28"/>
          <w:szCs w:val="28"/>
        </w:rPr>
        <w:t xml:space="preserve">мероприятия:  </w:t>
      </w:r>
      <w:r w:rsidRPr="00E51C04">
        <w:rPr>
          <w:rFonts w:ascii="Times New Roman" w:hAnsi="Times New Roman" w:cs="Times New Roman"/>
          <w:sz w:val="28"/>
          <w:szCs w:val="28"/>
        </w:rPr>
        <w:t>«</w:t>
      </w:r>
      <w:proofErr w:type="gramEnd"/>
      <w:r w:rsidRPr="00E51C04">
        <w:rPr>
          <w:rFonts w:ascii="Times New Roman" w:hAnsi="Times New Roman" w:cs="Times New Roman"/>
          <w:sz w:val="28"/>
          <w:szCs w:val="28"/>
        </w:rPr>
        <w:t>Вечная слава Героям!» - поэтический онлайн – марафон (</w:t>
      </w:r>
      <w:proofErr w:type="spellStart"/>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 xml:space="preserve">, Маяк, </w:t>
      </w:r>
      <w:proofErr w:type="spellStart"/>
      <w:r w:rsidRPr="00E51C04">
        <w:rPr>
          <w:rFonts w:ascii="Times New Roman" w:hAnsi="Times New Roman" w:cs="Times New Roman"/>
          <w:sz w:val="28"/>
          <w:szCs w:val="28"/>
        </w:rPr>
        <w:t>Найхин</w:t>
      </w:r>
      <w:proofErr w:type="spellEnd"/>
      <w:r w:rsidRPr="00E51C04">
        <w:rPr>
          <w:rFonts w:ascii="Times New Roman" w:hAnsi="Times New Roman" w:cs="Times New Roman"/>
          <w:sz w:val="28"/>
          <w:szCs w:val="28"/>
        </w:rPr>
        <w:t xml:space="preserve">); были оформлены </w:t>
      </w:r>
      <w:proofErr w:type="spellStart"/>
      <w:r w:rsidRPr="00E51C04">
        <w:rPr>
          <w:rFonts w:ascii="Times New Roman" w:hAnsi="Times New Roman" w:cs="Times New Roman"/>
          <w:sz w:val="28"/>
          <w:szCs w:val="28"/>
        </w:rPr>
        <w:t>кн.выставки</w:t>
      </w:r>
      <w:proofErr w:type="spellEnd"/>
      <w:r w:rsidRPr="00E51C04">
        <w:rPr>
          <w:rFonts w:ascii="Times New Roman" w:hAnsi="Times New Roman" w:cs="Times New Roman"/>
          <w:sz w:val="28"/>
          <w:szCs w:val="28"/>
        </w:rPr>
        <w:t xml:space="preserve"> «Ушедшие в бессмертие»(</w:t>
      </w:r>
      <w:proofErr w:type="spellStart"/>
      <w:r w:rsidRPr="00E51C04">
        <w:rPr>
          <w:rFonts w:ascii="Times New Roman" w:hAnsi="Times New Roman" w:cs="Times New Roman"/>
          <w:sz w:val="28"/>
          <w:szCs w:val="28"/>
        </w:rPr>
        <w:t>Д.Мыс</w:t>
      </w:r>
      <w:proofErr w:type="spellEnd"/>
      <w:r w:rsidRPr="00E51C04">
        <w:rPr>
          <w:rFonts w:ascii="Times New Roman" w:hAnsi="Times New Roman" w:cs="Times New Roman"/>
          <w:sz w:val="28"/>
          <w:szCs w:val="28"/>
        </w:rPr>
        <w:t xml:space="preserve">, </w:t>
      </w:r>
      <w:proofErr w:type="spellStart"/>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 xml:space="preserve">,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 Троицкое); Урок мужества «Прославлены героев имена»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 час творчества «Отчизны – воин. Родины –солдат» (Маяк).</w:t>
      </w:r>
    </w:p>
    <w:p w14:paraId="12BA82A3" w14:textId="60C1EA3F"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К Году науки и технологий прошли: онлайн – Викторина</w:t>
      </w:r>
      <w:r>
        <w:rPr>
          <w:rFonts w:ascii="Times New Roman" w:hAnsi="Times New Roman" w:cs="Times New Roman"/>
          <w:sz w:val="28"/>
          <w:szCs w:val="28"/>
        </w:rPr>
        <w:t xml:space="preserve"> </w:t>
      </w:r>
      <w:r w:rsidRPr="00E51C04">
        <w:rPr>
          <w:rFonts w:ascii="Times New Roman" w:hAnsi="Times New Roman" w:cs="Times New Roman"/>
          <w:sz w:val="28"/>
          <w:szCs w:val="28"/>
        </w:rPr>
        <w:t xml:space="preserve">«Наука – это круто» (Маяк). </w:t>
      </w:r>
    </w:p>
    <w:p w14:paraId="18325A3E" w14:textId="00818D81"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lastRenderedPageBreak/>
        <w:t>К 800-летию со д/</w:t>
      </w:r>
      <w:r w:rsidR="002A12CE" w:rsidRPr="00E51C04">
        <w:rPr>
          <w:rFonts w:ascii="Times New Roman" w:hAnsi="Times New Roman" w:cs="Times New Roman"/>
          <w:sz w:val="28"/>
          <w:szCs w:val="28"/>
        </w:rPr>
        <w:t>р А.</w:t>
      </w:r>
      <w:r w:rsidRPr="00E51C04">
        <w:rPr>
          <w:rFonts w:ascii="Times New Roman" w:hAnsi="Times New Roman" w:cs="Times New Roman"/>
          <w:sz w:val="28"/>
          <w:szCs w:val="28"/>
        </w:rPr>
        <w:t xml:space="preserve"> Невского оформлены </w:t>
      </w:r>
      <w:proofErr w:type="spellStart"/>
      <w:proofErr w:type="gramStart"/>
      <w:r w:rsidRPr="00E51C04">
        <w:rPr>
          <w:rFonts w:ascii="Times New Roman" w:hAnsi="Times New Roman" w:cs="Times New Roman"/>
          <w:sz w:val="28"/>
          <w:szCs w:val="28"/>
        </w:rPr>
        <w:t>кн.выст</w:t>
      </w:r>
      <w:proofErr w:type="spellEnd"/>
      <w:proofErr w:type="gramEnd"/>
      <w:r w:rsidRPr="00E51C04">
        <w:rPr>
          <w:rFonts w:ascii="Times New Roman" w:hAnsi="Times New Roman" w:cs="Times New Roman"/>
          <w:sz w:val="28"/>
          <w:szCs w:val="28"/>
        </w:rPr>
        <w:t>. «За землю русскую» (Маяк); оформлены и распространены буклеты «Александр Невский – герой земли русской» (Синда).</w:t>
      </w:r>
    </w:p>
    <w:p w14:paraId="275D2421" w14:textId="68B2CCBB" w:rsidR="00E51C04" w:rsidRPr="004C5D29"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По Профилактике терроризма и экстремизма были оформлены </w:t>
      </w:r>
      <w:proofErr w:type="spellStart"/>
      <w:proofErr w:type="gramStart"/>
      <w:r w:rsidRPr="00E51C04">
        <w:rPr>
          <w:rFonts w:ascii="Times New Roman" w:hAnsi="Times New Roman" w:cs="Times New Roman"/>
          <w:sz w:val="28"/>
          <w:szCs w:val="28"/>
        </w:rPr>
        <w:t>кн.выст</w:t>
      </w:r>
      <w:proofErr w:type="spellEnd"/>
      <w:proofErr w:type="gramEnd"/>
      <w:r w:rsidRPr="00E51C04">
        <w:rPr>
          <w:rFonts w:ascii="Times New Roman" w:hAnsi="Times New Roman" w:cs="Times New Roman"/>
          <w:sz w:val="28"/>
          <w:szCs w:val="28"/>
        </w:rPr>
        <w:t>. «Учимся понимать друг друга» (Маяк)</w:t>
      </w:r>
      <w:r>
        <w:rPr>
          <w:rFonts w:ascii="Times New Roman" w:hAnsi="Times New Roman" w:cs="Times New Roman"/>
          <w:sz w:val="28"/>
          <w:szCs w:val="28"/>
        </w:rPr>
        <w:t xml:space="preserve"> и др.</w:t>
      </w:r>
      <w:r w:rsidR="005278B3">
        <w:rPr>
          <w:rFonts w:ascii="Times New Roman" w:hAnsi="Times New Roman" w:cs="Times New Roman"/>
          <w:sz w:val="28"/>
          <w:szCs w:val="28"/>
        </w:rPr>
        <w:t xml:space="preserve"> </w:t>
      </w:r>
    </w:p>
    <w:p w14:paraId="7DB29A07" w14:textId="77777777" w:rsidR="00E51C04" w:rsidRDefault="00E51C04" w:rsidP="004C5D29">
      <w:pPr>
        <w:spacing w:after="0"/>
        <w:jc w:val="center"/>
        <w:rPr>
          <w:rFonts w:ascii="Times New Roman" w:hAnsi="Times New Roman" w:cs="Times New Roman"/>
          <w:b/>
          <w:bCs/>
          <w:sz w:val="28"/>
          <w:szCs w:val="28"/>
        </w:rPr>
      </w:pPr>
    </w:p>
    <w:p w14:paraId="532D70EA" w14:textId="0A446A67" w:rsidR="004C5D29" w:rsidRPr="004C5D29" w:rsidRDefault="004C5D29" w:rsidP="004C5D29">
      <w:pPr>
        <w:spacing w:after="0"/>
        <w:jc w:val="center"/>
        <w:rPr>
          <w:rFonts w:ascii="Times New Roman" w:hAnsi="Times New Roman" w:cs="Times New Roman"/>
          <w:b/>
          <w:bCs/>
          <w:sz w:val="28"/>
          <w:szCs w:val="28"/>
        </w:rPr>
      </w:pPr>
      <w:r w:rsidRPr="004C5D29">
        <w:rPr>
          <w:rFonts w:ascii="Times New Roman" w:hAnsi="Times New Roman" w:cs="Times New Roman"/>
          <w:b/>
          <w:bCs/>
          <w:sz w:val="28"/>
          <w:szCs w:val="28"/>
        </w:rPr>
        <w:t>ЭКОЛОГИЧЕСКОЕ ПРОСВЕЩЕНИЕ (выборочно)</w:t>
      </w:r>
    </w:p>
    <w:p w14:paraId="1151AA0F"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Основная цель деятельности библиотек по экологическому просвещению – это обеспечение доступности экологической информации, привлечение внимания местного сообщества к экологическим проблемам района, воспитание экологической культуры. Используя разнообразные формы и методы библиотечной деятельности, они стараются пробудить у людей экологическое сознание, привлечь их внимание к литературе по экологической тематике.</w:t>
      </w:r>
    </w:p>
    <w:p w14:paraId="04F5CE41"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За отчетный период библиотеками района были оформлены циклы книжных выставок: «Заповедными тропами» (ко Дню заповедников и национальных парков); «Живые локаторы моря» (ко Дню млекопитающих), «Дела собачьи и кошачьи» (Международный День кошек) (</w:t>
      </w:r>
      <w:proofErr w:type="spellStart"/>
      <w:r w:rsidRPr="004C5D29">
        <w:rPr>
          <w:rFonts w:ascii="Times New Roman" w:hAnsi="Times New Roman" w:cs="Times New Roman"/>
          <w:sz w:val="28"/>
          <w:szCs w:val="28"/>
        </w:rPr>
        <w:t>В.Манома</w:t>
      </w:r>
      <w:proofErr w:type="spellEnd"/>
      <w:r w:rsidRPr="004C5D29">
        <w:rPr>
          <w:rFonts w:ascii="Times New Roman" w:hAnsi="Times New Roman" w:cs="Times New Roman"/>
          <w:sz w:val="28"/>
          <w:szCs w:val="28"/>
        </w:rPr>
        <w:t>); «Чудеса и загадки природы» (</w:t>
      </w:r>
      <w:proofErr w:type="spellStart"/>
      <w:r w:rsidRPr="004C5D29">
        <w:rPr>
          <w:rFonts w:ascii="Times New Roman" w:hAnsi="Times New Roman" w:cs="Times New Roman"/>
          <w:sz w:val="28"/>
          <w:szCs w:val="28"/>
        </w:rPr>
        <w:t>Дада</w:t>
      </w:r>
      <w:proofErr w:type="spellEnd"/>
      <w:r w:rsidRPr="004C5D29">
        <w:rPr>
          <w:rFonts w:ascii="Times New Roman" w:hAnsi="Times New Roman" w:cs="Times New Roman"/>
          <w:sz w:val="28"/>
          <w:szCs w:val="28"/>
        </w:rPr>
        <w:t>); Этот удивительный мир дикой природы (к Всемирному дню дикой природы) (</w:t>
      </w:r>
      <w:proofErr w:type="spellStart"/>
      <w:r w:rsidRPr="004C5D29">
        <w:rPr>
          <w:rFonts w:ascii="Times New Roman" w:hAnsi="Times New Roman" w:cs="Times New Roman"/>
          <w:sz w:val="28"/>
          <w:szCs w:val="28"/>
        </w:rPr>
        <w:t>Иннокентьевка</w:t>
      </w:r>
      <w:proofErr w:type="spellEnd"/>
      <w:r w:rsidRPr="004C5D29">
        <w:rPr>
          <w:rFonts w:ascii="Times New Roman" w:hAnsi="Times New Roman" w:cs="Times New Roman"/>
          <w:sz w:val="28"/>
          <w:szCs w:val="28"/>
        </w:rPr>
        <w:t>); «О тех, кого не любят, боятся и бранят» (о насекомых, пресмыкающихся, земноводных) (</w:t>
      </w:r>
      <w:proofErr w:type="spellStart"/>
      <w:r w:rsidRPr="004C5D29">
        <w:rPr>
          <w:rFonts w:ascii="Times New Roman" w:hAnsi="Times New Roman" w:cs="Times New Roman"/>
          <w:sz w:val="28"/>
          <w:szCs w:val="28"/>
        </w:rPr>
        <w:t>Лидога</w:t>
      </w:r>
      <w:proofErr w:type="spellEnd"/>
      <w:r w:rsidRPr="004C5D29">
        <w:rPr>
          <w:rFonts w:ascii="Times New Roman" w:hAnsi="Times New Roman" w:cs="Times New Roman"/>
          <w:sz w:val="28"/>
          <w:szCs w:val="28"/>
        </w:rPr>
        <w:t xml:space="preserve">); «Путешествие в заповедный мир» (Маяк);  «…чем владеете, цените ли?» (К Всемирному дню водных ресурсов) (МПБ). </w:t>
      </w:r>
    </w:p>
    <w:p w14:paraId="64F64E0E"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  20.03 библиотекарем библиотеки </w:t>
      </w:r>
      <w:proofErr w:type="spellStart"/>
      <w:r w:rsidRPr="004C5D29">
        <w:rPr>
          <w:rFonts w:ascii="Times New Roman" w:hAnsi="Times New Roman" w:cs="Times New Roman"/>
          <w:sz w:val="28"/>
          <w:szCs w:val="28"/>
        </w:rPr>
        <w:t>с.Арсеньево</w:t>
      </w:r>
      <w:proofErr w:type="spellEnd"/>
      <w:r w:rsidRPr="004C5D29">
        <w:rPr>
          <w:rFonts w:ascii="Times New Roman" w:hAnsi="Times New Roman" w:cs="Times New Roman"/>
          <w:sz w:val="28"/>
          <w:szCs w:val="28"/>
        </w:rPr>
        <w:t xml:space="preserve"> проведена викторина «Земля – слезинка на щеке Вселенной». О том, что Земля- наш дом. Ребята узнали о богатых ресурсах, которыми обладает наша планета, размышляли о бережном отношении к природе, сохранении животных и растений, познакомились с экологическими проблемами в мире и в нашей стране. </w:t>
      </w:r>
    </w:p>
    <w:p w14:paraId="581D6300"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с.В.Манома</w:t>
      </w:r>
      <w:proofErr w:type="spellEnd"/>
      <w:r w:rsidRPr="004C5D29">
        <w:rPr>
          <w:rFonts w:ascii="Times New Roman" w:hAnsi="Times New Roman" w:cs="Times New Roman"/>
          <w:sz w:val="28"/>
          <w:szCs w:val="28"/>
        </w:rPr>
        <w:t xml:space="preserve"> была оформлена выставка детского рисунка «Кошки бывают разные».  </w:t>
      </w:r>
    </w:p>
    <w:p w14:paraId="7A6BD0C3"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В.Нерген</w:t>
      </w:r>
      <w:proofErr w:type="spellEnd"/>
      <w:r w:rsidRPr="004C5D29">
        <w:rPr>
          <w:rFonts w:ascii="Times New Roman" w:hAnsi="Times New Roman" w:cs="Times New Roman"/>
          <w:sz w:val="28"/>
          <w:szCs w:val="28"/>
        </w:rPr>
        <w:t xml:space="preserve"> была оформлена фотовыставка «Любимые пушистики» (к Всемирному дню кошек).</w:t>
      </w:r>
    </w:p>
    <w:p w14:paraId="1534B9E9"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с.Д.Мыс</w:t>
      </w:r>
      <w:proofErr w:type="spellEnd"/>
      <w:r w:rsidRPr="004C5D29">
        <w:rPr>
          <w:rFonts w:ascii="Times New Roman" w:hAnsi="Times New Roman" w:cs="Times New Roman"/>
          <w:sz w:val="28"/>
          <w:szCs w:val="28"/>
        </w:rPr>
        <w:t xml:space="preserve"> прошёл цикл бесед «Соседи по планете», «Живи планета».</w:t>
      </w:r>
    </w:p>
    <w:p w14:paraId="22CCD6DE"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Библиотека </w:t>
      </w:r>
      <w:proofErr w:type="spellStart"/>
      <w:r w:rsidRPr="004C5D29">
        <w:rPr>
          <w:rFonts w:ascii="Times New Roman" w:hAnsi="Times New Roman" w:cs="Times New Roman"/>
          <w:sz w:val="28"/>
          <w:szCs w:val="28"/>
        </w:rPr>
        <w:t>с.Джари</w:t>
      </w:r>
      <w:proofErr w:type="spellEnd"/>
      <w:r w:rsidRPr="004C5D29">
        <w:rPr>
          <w:rFonts w:ascii="Times New Roman" w:hAnsi="Times New Roman" w:cs="Times New Roman"/>
          <w:sz w:val="28"/>
          <w:szCs w:val="28"/>
        </w:rPr>
        <w:t xml:space="preserve"> провела: Час интересных сообщений «Сиамские кошки-удивительные и загадочные»; Час юного эколога «Вода - чудесный дар природы» (к Дню водных ресурсов); Конкурсы «Весенние загадки и приметы».</w:t>
      </w:r>
    </w:p>
    <w:p w14:paraId="275BD778"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25.02. В библиотеке </w:t>
      </w:r>
      <w:proofErr w:type="spellStart"/>
      <w:r w:rsidRPr="004C5D29">
        <w:rPr>
          <w:rFonts w:ascii="Times New Roman" w:hAnsi="Times New Roman" w:cs="Times New Roman"/>
          <w:sz w:val="28"/>
          <w:szCs w:val="28"/>
        </w:rPr>
        <w:t>п.Джонка</w:t>
      </w:r>
      <w:proofErr w:type="spellEnd"/>
      <w:r w:rsidRPr="004C5D29">
        <w:rPr>
          <w:rFonts w:ascii="Times New Roman" w:hAnsi="Times New Roman" w:cs="Times New Roman"/>
          <w:sz w:val="28"/>
          <w:szCs w:val="28"/>
        </w:rPr>
        <w:t xml:space="preserve"> прошел урок доброты «Мир в котором ты </w:t>
      </w:r>
      <w:proofErr w:type="gramStart"/>
      <w:r w:rsidRPr="004C5D29">
        <w:rPr>
          <w:rFonts w:ascii="Times New Roman" w:hAnsi="Times New Roman" w:cs="Times New Roman"/>
          <w:sz w:val="28"/>
          <w:szCs w:val="28"/>
        </w:rPr>
        <w:t>живешь»  для</w:t>
      </w:r>
      <w:proofErr w:type="gramEnd"/>
      <w:r w:rsidRPr="004C5D29">
        <w:rPr>
          <w:rFonts w:ascii="Times New Roman" w:hAnsi="Times New Roman" w:cs="Times New Roman"/>
          <w:sz w:val="28"/>
          <w:szCs w:val="28"/>
        </w:rPr>
        <w:t xml:space="preserve"> детей среднего школьного возраста. Во время мероприятия ребята ознакомились с книгой немецкого рассуждали о том, что сострадание, доброта и милосердие закладываются в раннем детстве, через любовь к животным и бережного отношения к природе. Затронули тему «Дети и </w:t>
      </w:r>
      <w:r w:rsidRPr="004C5D29">
        <w:rPr>
          <w:rFonts w:ascii="Times New Roman" w:hAnsi="Times New Roman" w:cs="Times New Roman"/>
          <w:sz w:val="28"/>
          <w:szCs w:val="28"/>
        </w:rPr>
        <w:lastRenderedPageBreak/>
        <w:t xml:space="preserve">Интернет» библиотекарем приводились примеры из сети, где ради «лайков» дети и подростки проявляли жестокость по отношению к животным. Ребята также дружно отвечали на вопрос «А знаете ли вы?». </w:t>
      </w:r>
    </w:p>
    <w:p w14:paraId="0965E1C0"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В Межпоселенческой центральной библиотеке проведены: викторина «Кошки в книжках»; познавательный урок «Вода – источник жизни».</w:t>
      </w:r>
    </w:p>
    <w:p w14:paraId="24923D59" w14:textId="47CBE99E" w:rsid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Оформлена и размещена в социальных сетях видеопрезентация «Заповедными тропами» (Ко дню заповедников и национальных парков) (МПБ).</w:t>
      </w:r>
    </w:p>
    <w:p w14:paraId="2664C759"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«Путешествие по «</w:t>
      </w:r>
      <w:proofErr w:type="gramStart"/>
      <w:r w:rsidRPr="00E51C04">
        <w:rPr>
          <w:rFonts w:ascii="Times New Roman" w:hAnsi="Times New Roman" w:cs="Times New Roman"/>
          <w:sz w:val="28"/>
          <w:szCs w:val="28"/>
        </w:rPr>
        <w:t>Зоопарку»  познавательная</w:t>
      </w:r>
      <w:proofErr w:type="gramEnd"/>
      <w:r w:rsidRPr="00E51C04">
        <w:rPr>
          <w:rFonts w:ascii="Times New Roman" w:hAnsi="Times New Roman" w:cs="Times New Roman"/>
          <w:sz w:val="28"/>
          <w:szCs w:val="28"/>
        </w:rPr>
        <w:t xml:space="preserve"> беседа + творческий час (изготовление поделки)  для детей. В первой части мероприятия с ребятами была проведена небольшая познавательная беседа о заповедниках </w:t>
      </w:r>
      <w:proofErr w:type="gramStart"/>
      <w:r w:rsidRPr="00E51C04">
        <w:rPr>
          <w:rFonts w:ascii="Times New Roman" w:hAnsi="Times New Roman" w:cs="Times New Roman"/>
          <w:sz w:val="28"/>
          <w:szCs w:val="28"/>
        </w:rPr>
        <w:t>и  зоопарках</w:t>
      </w:r>
      <w:proofErr w:type="gramEnd"/>
      <w:r w:rsidRPr="00E51C04">
        <w:rPr>
          <w:rFonts w:ascii="Times New Roman" w:hAnsi="Times New Roman" w:cs="Times New Roman"/>
          <w:sz w:val="28"/>
          <w:szCs w:val="28"/>
        </w:rPr>
        <w:t xml:space="preserve">. В процессе беседы ребята </w:t>
      </w:r>
      <w:proofErr w:type="gramStart"/>
      <w:r w:rsidRPr="00E51C04">
        <w:rPr>
          <w:rFonts w:ascii="Times New Roman" w:hAnsi="Times New Roman" w:cs="Times New Roman"/>
          <w:sz w:val="28"/>
          <w:szCs w:val="28"/>
        </w:rPr>
        <w:t>узнали Чем</w:t>
      </w:r>
      <w:proofErr w:type="gramEnd"/>
      <w:r w:rsidRPr="00E51C04">
        <w:rPr>
          <w:rFonts w:ascii="Times New Roman" w:hAnsi="Times New Roman" w:cs="Times New Roman"/>
          <w:sz w:val="28"/>
          <w:szCs w:val="28"/>
        </w:rPr>
        <w:t xml:space="preserve"> они отличаются.  Для чего нужны зоопарки, хорошее ли дело держать животных в клетках. Как животные становятся жителями разных зоопарков и о Зоосаде им. В Сысоева под Хабаровском. Во второй части ребятам было предложено самим стать «владельцем своего зоопарка». Заранее были приготовлены небольшие контейнеры, фигурки животных, картинки с фоном их обитания, зубочистки, деревянные палочки-шпажки (для имитации клетки). После выполненного творческого задания, каждый участник рассказывал свою небольшую историю о том, как зовут его питомца и как </w:t>
      </w:r>
      <w:proofErr w:type="gramStart"/>
      <w:r w:rsidRPr="00E51C04">
        <w:rPr>
          <w:rFonts w:ascii="Times New Roman" w:hAnsi="Times New Roman" w:cs="Times New Roman"/>
          <w:sz w:val="28"/>
          <w:szCs w:val="28"/>
        </w:rPr>
        <w:t>он  попал</w:t>
      </w:r>
      <w:proofErr w:type="gramEnd"/>
      <w:r w:rsidRPr="00E51C04">
        <w:rPr>
          <w:rFonts w:ascii="Times New Roman" w:hAnsi="Times New Roman" w:cs="Times New Roman"/>
          <w:sz w:val="28"/>
          <w:szCs w:val="28"/>
        </w:rPr>
        <w:t xml:space="preserve"> в зоопарк.</w:t>
      </w:r>
    </w:p>
    <w:p w14:paraId="03406645"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«Земля – планета людей» экологический турнир дети (Джонка)</w:t>
      </w:r>
    </w:p>
    <w:p w14:paraId="58A01CBD"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Для турнира были смоделирован кубик, который во время мероприятия каждый желающий мог подкинуть и выбрать тему вопроса («растения», «животные», «рыбы», «красная книга», «птицы») на одной из сторон кубика можно увидеть надпись «переход хода». Мероприятие проходило в 2 этапа: 1тур «Умный кубик». Ведущий задавал вопросы викторины, предлагал решить ребусы а ребята отвечали (если затруднялись ответить, искали ответы в книгах) и набирали баллы. 2 этап «Чистый дом» участникам были предложены 3 коробки-урны с надписями «стекло», металл» и «пластик» и картинки с изображением разных предметов. задание: рассортировать правильно мусор по контейнерам. После подведения итогов были выбраны лучшие знатоки природы, они и получили грамоты.</w:t>
      </w:r>
    </w:p>
    <w:p w14:paraId="117B56EE"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Библиотекарь </w:t>
      </w:r>
      <w:proofErr w:type="spellStart"/>
      <w:r w:rsidRPr="00E51C04">
        <w:rPr>
          <w:rFonts w:ascii="Times New Roman" w:hAnsi="Times New Roman" w:cs="Times New Roman"/>
          <w:sz w:val="28"/>
          <w:szCs w:val="28"/>
        </w:rPr>
        <w:t>с.Арсеньево</w:t>
      </w:r>
      <w:proofErr w:type="spellEnd"/>
      <w:r w:rsidRPr="00E51C04">
        <w:rPr>
          <w:rFonts w:ascii="Times New Roman" w:hAnsi="Times New Roman" w:cs="Times New Roman"/>
          <w:sz w:val="28"/>
          <w:szCs w:val="28"/>
        </w:rPr>
        <w:t xml:space="preserve"> </w:t>
      </w:r>
      <w:proofErr w:type="gramStart"/>
      <w:r w:rsidRPr="00E51C04">
        <w:rPr>
          <w:rFonts w:ascii="Times New Roman" w:hAnsi="Times New Roman" w:cs="Times New Roman"/>
          <w:sz w:val="28"/>
          <w:szCs w:val="28"/>
        </w:rPr>
        <w:t>провела  беседу</w:t>
      </w:r>
      <w:proofErr w:type="gramEnd"/>
      <w:r w:rsidRPr="00E51C04">
        <w:rPr>
          <w:rFonts w:ascii="Times New Roman" w:hAnsi="Times New Roman" w:cs="Times New Roman"/>
          <w:sz w:val="28"/>
          <w:szCs w:val="28"/>
        </w:rPr>
        <w:t xml:space="preserve">  «  Как  сберечь  голубую   планету», рассказано было о том,  какой  урон  нанесен  планете,  как люди стали  небрежно относиться  к  окружающей  среде. </w:t>
      </w:r>
      <w:proofErr w:type="gramStart"/>
      <w:r w:rsidRPr="00E51C04">
        <w:rPr>
          <w:rFonts w:ascii="Times New Roman" w:hAnsi="Times New Roman" w:cs="Times New Roman"/>
          <w:sz w:val="28"/>
          <w:szCs w:val="28"/>
        </w:rPr>
        <w:t>Дети  приняли</w:t>
      </w:r>
      <w:proofErr w:type="gramEnd"/>
      <w:r w:rsidRPr="00E51C04">
        <w:rPr>
          <w:rFonts w:ascii="Times New Roman" w:hAnsi="Times New Roman" w:cs="Times New Roman"/>
          <w:sz w:val="28"/>
          <w:szCs w:val="28"/>
        </w:rPr>
        <w:t xml:space="preserve"> участие  в  </w:t>
      </w:r>
      <w:proofErr w:type="spellStart"/>
      <w:r w:rsidRPr="00E51C04">
        <w:rPr>
          <w:rFonts w:ascii="Times New Roman" w:hAnsi="Times New Roman" w:cs="Times New Roman"/>
          <w:sz w:val="28"/>
          <w:szCs w:val="28"/>
        </w:rPr>
        <w:t>дискусии</w:t>
      </w:r>
      <w:proofErr w:type="spellEnd"/>
      <w:r w:rsidRPr="00E51C04">
        <w:rPr>
          <w:rFonts w:ascii="Times New Roman" w:hAnsi="Times New Roman" w:cs="Times New Roman"/>
          <w:sz w:val="28"/>
          <w:szCs w:val="28"/>
        </w:rPr>
        <w:t xml:space="preserve">. </w:t>
      </w:r>
      <w:proofErr w:type="gramStart"/>
      <w:r w:rsidRPr="00E51C04">
        <w:rPr>
          <w:rFonts w:ascii="Times New Roman" w:hAnsi="Times New Roman" w:cs="Times New Roman"/>
          <w:sz w:val="28"/>
          <w:szCs w:val="28"/>
        </w:rPr>
        <w:t>Экологическую  викторину</w:t>
      </w:r>
      <w:proofErr w:type="gramEnd"/>
      <w:r w:rsidRPr="00E51C04">
        <w:rPr>
          <w:rFonts w:ascii="Times New Roman" w:hAnsi="Times New Roman" w:cs="Times New Roman"/>
          <w:sz w:val="28"/>
          <w:szCs w:val="28"/>
        </w:rPr>
        <w:t xml:space="preserve">  «Мир  вокруг  нас»  для детей. </w:t>
      </w:r>
      <w:proofErr w:type="gramStart"/>
      <w:r w:rsidRPr="00E51C04">
        <w:rPr>
          <w:rFonts w:ascii="Times New Roman" w:hAnsi="Times New Roman" w:cs="Times New Roman"/>
          <w:sz w:val="28"/>
          <w:szCs w:val="28"/>
        </w:rPr>
        <w:t>Была  совершена</w:t>
      </w:r>
      <w:proofErr w:type="gramEnd"/>
      <w:r w:rsidRPr="00E51C04">
        <w:rPr>
          <w:rFonts w:ascii="Times New Roman" w:hAnsi="Times New Roman" w:cs="Times New Roman"/>
          <w:sz w:val="28"/>
          <w:szCs w:val="28"/>
        </w:rPr>
        <w:t xml:space="preserve">  виртуальная экскурсия  в  лес,  где  были  животные,  птицы,  растения.</w:t>
      </w:r>
    </w:p>
    <w:p w14:paraId="43C2B1E4"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Библиотеки приняли участие в </w:t>
      </w:r>
      <w:proofErr w:type="gramStart"/>
      <w:r w:rsidRPr="00E51C04">
        <w:rPr>
          <w:rFonts w:ascii="Times New Roman" w:hAnsi="Times New Roman" w:cs="Times New Roman"/>
          <w:sz w:val="28"/>
          <w:szCs w:val="28"/>
        </w:rPr>
        <w:t>краевой  литературно</w:t>
      </w:r>
      <w:proofErr w:type="gramEnd"/>
      <w:r w:rsidRPr="00E51C04">
        <w:rPr>
          <w:rFonts w:ascii="Times New Roman" w:hAnsi="Times New Roman" w:cs="Times New Roman"/>
          <w:sz w:val="28"/>
          <w:szCs w:val="28"/>
        </w:rPr>
        <w:t xml:space="preserve">-экологической акции «Крылатая муза писателя-натуралиста В.Д. Яхонтова». </w:t>
      </w:r>
      <w:proofErr w:type="gramStart"/>
      <w:r w:rsidRPr="00E51C04">
        <w:rPr>
          <w:rFonts w:ascii="Times New Roman" w:hAnsi="Times New Roman" w:cs="Times New Roman"/>
          <w:sz w:val="28"/>
          <w:szCs w:val="28"/>
        </w:rPr>
        <w:t>Акция  посвящена</w:t>
      </w:r>
      <w:proofErr w:type="gramEnd"/>
      <w:r w:rsidRPr="00E51C04">
        <w:rPr>
          <w:rFonts w:ascii="Times New Roman" w:hAnsi="Times New Roman" w:cs="Times New Roman"/>
          <w:sz w:val="28"/>
          <w:szCs w:val="28"/>
        </w:rPr>
        <w:t xml:space="preserve"> 115-летию со дня рождения писателя В.Д. Яхонтова и Международному Дню птиц. Акция направлена на формирование у детей интереса к краеведческой литературе через воспитание уважительного и бережного отношения к </w:t>
      </w:r>
      <w:r w:rsidRPr="00E51C04">
        <w:rPr>
          <w:rFonts w:ascii="Times New Roman" w:hAnsi="Times New Roman" w:cs="Times New Roman"/>
          <w:sz w:val="28"/>
          <w:szCs w:val="28"/>
        </w:rPr>
        <w:lastRenderedPageBreak/>
        <w:t xml:space="preserve">природе Дальнего Востока. В рамках акции проводились: Игровая викторина, Викторина, беседа, Познавательный час, конкурс рисунков, Выставка детского рисунка, Книжная выставка, Познавательный урок. </w:t>
      </w:r>
    </w:p>
    <w:p w14:paraId="1F2F51F8"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В библиотеке </w:t>
      </w:r>
      <w:proofErr w:type="spellStart"/>
      <w:proofErr w:type="gramStart"/>
      <w:r w:rsidRPr="00E51C04">
        <w:rPr>
          <w:rFonts w:ascii="Times New Roman" w:hAnsi="Times New Roman" w:cs="Times New Roman"/>
          <w:sz w:val="28"/>
          <w:szCs w:val="28"/>
        </w:rPr>
        <w:t>с.Иннокентьевка</w:t>
      </w:r>
      <w:proofErr w:type="spellEnd"/>
      <w:r w:rsidRPr="00E51C04">
        <w:rPr>
          <w:rFonts w:ascii="Times New Roman" w:hAnsi="Times New Roman" w:cs="Times New Roman"/>
          <w:sz w:val="28"/>
          <w:szCs w:val="28"/>
        </w:rPr>
        <w:t xml:space="preserve">  прошла</w:t>
      </w:r>
      <w:proofErr w:type="gramEnd"/>
      <w:r w:rsidRPr="00E51C04">
        <w:rPr>
          <w:rFonts w:ascii="Times New Roman" w:hAnsi="Times New Roman" w:cs="Times New Roman"/>
          <w:sz w:val="28"/>
          <w:szCs w:val="28"/>
        </w:rPr>
        <w:t xml:space="preserve"> увлекательная викторина «Пернатые соседи» - в ней приняли участие 16 ребят. 4 января исполнилось 115 лет со дня рождения орнитолога, писателя – натуралиста, автора книг о птицах Дальнего Востока Всеволода Дмитриевича Яхонтова. Ребята с интересом слушали рассказ о его жизни и о работе орнитолога. Есть на свете такая профессия, представители </w:t>
      </w:r>
      <w:proofErr w:type="gramStart"/>
      <w:r w:rsidRPr="00E51C04">
        <w:rPr>
          <w:rFonts w:ascii="Times New Roman" w:hAnsi="Times New Roman" w:cs="Times New Roman"/>
          <w:sz w:val="28"/>
          <w:szCs w:val="28"/>
        </w:rPr>
        <w:t>которой  всю</w:t>
      </w:r>
      <w:proofErr w:type="gramEnd"/>
      <w:r w:rsidRPr="00E51C04">
        <w:rPr>
          <w:rFonts w:ascii="Times New Roman" w:hAnsi="Times New Roman" w:cs="Times New Roman"/>
          <w:sz w:val="28"/>
          <w:szCs w:val="28"/>
        </w:rPr>
        <w:t xml:space="preserve"> жизнь проводят в экспедициях  и путешествиях по непроходимой тайге, болотам и лугам, чтобы наблюдать и изучать особенно интересных птиц.  Ребята смогли узнать </w:t>
      </w:r>
      <w:proofErr w:type="gramStart"/>
      <w:r w:rsidRPr="00E51C04">
        <w:rPr>
          <w:rFonts w:ascii="Times New Roman" w:hAnsi="Times New Roman" w:cs="Times New Roman"/>
          <w:sz w:val="28"/>
          <w:szCs w:val="28"/>
        </w:rPr>
        <w:t>о  жизни</w:t>
      </w:r>
      <w:proofErr w:type="gramEnd"/>
      <w:r w:rsidRPr="00E51C04">
        <w:rPr>
          <w:rFonts w:ascii="Times New Roman" w:hAnsi="Times New Roman" w:cs="Times New Roman"/>
          <w:sz w:val="28"/>
          <w:szCs w:val="28"/>
        </w:rPr>
        <w:t xml:space="preserve"> птиц, обитающих в природе, перелетных и  зимующих.  Наши пернатые </w:t>
      </w:r>
      <w:proofErr w:type="gramStart"/>
      <w:r w:rsidRPr="00E51C04">
        <w:rPr>
          <w:rFonts w:ascii="Times New Roman" w:hAnsi="Times New Roman" w:cs="Times New Roman"/>
          <w:sz w:val="28"/>
          <w:szCs w:val="28"/>
        </w:rPr>
        <w:t>друзья  -</w:t>
      </w:r>
      <w:proofErr w:type="gramEnd"/>
      <w:r w:rsidRPr="00E51C04">
        <w:rPr>
          <w:rFonts w:ascii="Times New Roman" w:hAnsi="Times New Roman" w:cs="Times New Roman"/>
          <w:sz w:val="28"/>
          <w:szCs w:val="28"/>
        </w:rPr>
        <w:t xml:space="preserve"> это наши помощники. Они уничтожают миллионы вредных насекомых, оберегают наш урожай от мышей и полевок. А хорошо ли мы птиц бережем и охраняем? За что любим, как о них заботимся? Для этого ребятам было предложено поучаствовать в викторине «Пернатые соседи», где они разгадали почти все загадки, давали развернутые ответы на вопросы викторины. Правильные ответы и активность учитывались, и по результатам дети получили сладкие призы. Победителями стали </w:t>
      </w:r>
      <w:proofErr w:type="spellStart"/>
      <w:r w:rsidRPr="00E51C04">
        <w:rPr>
          <w:rFonts w:ascii="Times New Roman" w:hAnsi="Times New Roman" w:cs="Times New Roman"/>
          <w:sz w:val="28"/>
          <w:szCs w:val="28"/>
        </w:rPr>
        <w:t>Лапунова</w:t>
      </w:r>
      <w:proofErr w:type="spellEnd"/>
      <w:r w:rsidRPr="00E51C04">
        <w:rPr>
          <w:rFonts w:ascii="Times New Roman" w:hAnsi="Times New Roman" w:cs="Times New Roman"/>
          <w:sz w:val="28"/>
          <w:szCs w:val="28"/>
        </w:rPr>
        <w:t xml:space="preserve"> Полина, Юдина Саша, </w:t>
      </w:r>
      <w:proofErr w:type="spellStart"/>
      <w:r w:rsidRPr="00E51C04">
        <w:rPr>
          <w:rFonts w:ascii="Times New Roman" w:hAnsi="Times New Roman" w:cs="Times New Roman"/>
          <w:sz w:val="28"/>
          <w:szCs w:val="28"/>
        </w:rPr>
        <w:t>Просандеева</w:t>
      </w:r>
      <w:proofErr w:type="spellEnd"/>
      <w:r w:rsidRPr="00E51C04">
        <w:rPr>
          <w:rFonts w:ascii="Times New Roman" w:hAnsi="Times New Roman" w:cs="Times New Roman"/>
          <w:sz w:val="28"/>
          <w:szCs w:val="28"/>
        </w:rPr>
        <w:t xml:space="preserve"> Вика.  При проведении викторины активно использовался фонд библиотеки. Представленные </w:t>
      </w:r>
      <w:proofErr w:type="gramStart"/>
      <w:r w:rsidRPr="00E51C04">
        <w:rPr>
          <w:rFonts w:ascii="Times New Roman" w:hAnsi="Times New Roman" w:cs="Times New Roman"/>
          <w:sz w:val="28"/>
          <w:szCs w:val="28"/>
        </w:rPr>
        <w:t>книги  заинтересовали</w:t>
      </w:r>
      <w:proofErr w:type="gramEnd"/>
      <w:r w:rsidRPr="00E51C04">
        <w:rPr>
          <w:rFonts w:ascii="Times New Roman" w:hAnsi="Times New Roman" w:cs="Times New Roman"/>
          <w:sz w:val="28"/>
          <w:szCs w:val="28"/>
        </w:rPr>
        <w:t xml:space="preserve"> ребят.</w:t>
      </w:r>
    </w:p>
    <w:p w14:paraId="75685E46"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«Будь другом природы, человек!» - час интересной информации (</w:t>
      </w:r>
      <w:proofErr w:type="spellStart"/>
      <w:r w:rsidRPr="00E51C04">
        <w:rPr>
          <w:rFonts w:ascii="Times New Roman" w:hAnsi="Times New Roman" w:cs="Times New Roman"/>
          <w:sz w:val="28"/>
          <w:szCs w:val="28"/>
        </w:rPr>
        <w:t>Иннокентьевка</w:t>
      </w:r>
      <w:proofErr w:type="spellEnd"/>
      <w:r w:rsidRPr="00E51C04">
        <w:rPr>
          <w:rFonts w:ascii="Times New Roman" w:hAnsi="Times New Roman" w:cs="Times New Roman"/>
          <w:sz w:val="28"/>
          <w:szCs w:val="28"/>
        </w:rPr>
        <w:t xml:space="preserve">). Встреча началась с разговора с ребятами о том, что равновесие в природе – один из основных законов жизни на Земле. В жизни человечества есть множество примеров того, как экологическая неграмотность человека приводила к печальным результатам. </w:t>
      </w:r>
      <w:proofErr w:type="gramStart"/>
      <w:r w:rsidRPr="00E51C04">
        <w:rPr>
          <w:rFonts w:ascii="Times New Roman" w:hAnsi="Times New Roman" w:cs="Times New Roman"/>
          <w:sz w:val="28"/>
          <w:szCs w:val="28"/>
        </w:rPr>
        <w:t>Эти  примеры</w:t>
      </w:r>
      <w:proofErr w:type="gramEnd"/>
      <w:r w:rsidRPr="00E51C04">
        <w:rPr>
          <w:rFonts w:ascii="Times New Roman" w:hAnsi="Times New Roman" w:cs="Times New Roman"/>
          <w:sz w:val="28"/>
          <w:szCs w:val="28"/>
        </w:rPr>
        <w:t xml:space="preserve"> говорят о том, что люди не должны  «поправлять « природу по своему усмотрению. Затем ребята разделились на 2 </w:t>
      </w:r>
      <w:proofErr w:type="gramStart"/>
      <w:r w:rsidRPr="00E51C04">
        <w:rPr>
          <w:rFonts w:ascii="Times New Roman" w:hAnsi="Times New Roman" w:cs="Times New Roman"/>
          <w:sz w:val="28"/>
          <w:szCs w:val="28"/>
        </w:rPr>
        <w:t>команды :</w:t>
      </w:r>
      <w:proofErr w:type="gramEnd"/>
      <w:r w:rsidRPr="00E51C04">
        <w:rPr>
          <w:rFonts w:ascii="Times New Roman" w:hAnsi="Times New Roman" w:cs="Times New Roman"/>
          <w:sz w:val="28"/>
          <w:szCs w:val="28"/>
        </w:rPr>
        <w:t xml:space="preserve"> «Тигры» и «Львы» и с помощью конкурсов прошла проверка знаний ребят о мире животных. Ребят ждали загадки; в «экологическом конкурсе» командам были розданы листочки с буквами-надо было зачеркнуть 2 одинаковых буквы в строчке и прочитать названия животных, внесенных в Красную книгу4; в конкурсе «</w:t>
      </w:r>
      <w:proofErr w:type="gramStart"/>
      <w:r w:rsidRPr="00E51C04">
        <w:rPr>
          <w:rFonts w:ascii="Times New Roman" w:hAnsi="Times New Roman" w:cs="Times New Roman"/>
          <w:sz w:val="28"/>
          <w:szCs w:val="28"/>
        </w:rPr>
        <w:t>Жалоба»  командам</w:t>
      </w:r>
      <w:proofErr w:type="gramEnd"/>
      <w:r w:rsidRPr="00E51C04">
        <w:rPr>
          <w:rFonts w:ascii="Times New Roman" w:hAnsi="Times New Roman" w:cs="Times New Roman"/>
          <w:sz w:val="28"/>
          <w:szCs w:val="28"/>
        </w:rPr>
        <w:t xml:space="preserve"> нужно было прослушать текст «жалобы» - и сказать от какого животного она поступила и какую пользу он приносит. В конкурсе </w:t>
      </w:r>
      <w:proofErr w:type="gramStart"/>
      <w:r w:rsidRPr="00E51C04">
        <w:rPr>
          <w:rFonts w:ascii="Times New Roman" w:hAnsi="Times New Roman" w:cs="Times New Roman"/>
          <w:sz w:val="28"/>
          <w:szCs w:val="28"/>
        </w:rPr>
        <w:t>« Характер</w:t>
      </w:r>
      <w:proofErr w:type="gramEnd"/>
      <w:r w:rsidRPr="00E51C04">
        <w:rPr>
          <w:rFonts w:ascii="Times New Roman" w:hAnsi="Times New Roman" w:cs="Times New Roman"/>
          <w:sz w:val="28"/>
          <w:szCs w:val="28"/>
        </w:rPr>
        <w:t xml:space="preserve"> наш и братьев наших меньших» надо было закончить фразу( пример: Трусливый, как … заяц). </w:t>
      </w:r>
    </w:p>
    <w:p w14:paraId="3FF592B3"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«Чистый берег» - Акция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 Накануне Всемирного дня окружающей среды библиотекари, работники СДК, школы и волонтеры вышли на берег реки, чтобы постараться сделать его чище и уютнее для отдыха. Данное мероприятие само по себе, конечно же, не решит проблему засорения прибрежной зоны, но привлечет внимание общественности, покажет хороший пример гражданам, а самое главное нашей молодежи.</w:t>
      </w:r>
    </w:p>
    <w:p w14:paraId="4B09ACD3"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lastRenderedPageBreak/>
        <w:t xml:space="preserve">«Травинка - </w:t>
      </w:r>
      <w:proofErr w:type="spellStart"/>
      <w:r w:rsidRPr="00E51C04">
        <w:rPr>
          <w:rFonts w:ascii="Times New Roman" w:hAnsi="Times New Roman" w:cs="Times New Roman"/>
          <w:sz w:val="28"/>
          <w:szCs w:val="28"/>
        </w:rPr>
        <w:t>витаминка</w:t>
      </w:r>
      <w:proofErr w:type="spellEnd"/>
      <w:r w:rsidRPr="00E51C04">
        <w:rPr>
          <w:rFonts w:ascii="Times New Roman" w:hAnsi="Times New Roman" w:cs="Times New Roman"/>
          <w:sz w:val="28"/>
          <w:szCs w:val="28"/>
        </w:rPr>
        <w:t>» - Беседа.</w:t>
      </w:r>
    </w:p>
    <w:p w14:paraId="4D3805A6"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Мальчишки и девчонки имели возможность наглядно познакомиться с разными растениями, запомнить, какими лечебными свойствами они обладают и, чем они полезны для человека. О том, когда, где можно собирать и как хранить лекарственные растения школьники узнали при помощи научно-популярных и художественных книг, представленных на выставке «Свою земную красоту природа дарит нам с тобою».</w:t>
      </w:r>
    </w:p>
    <w:p w14:paraId="74CE1B9A" w14:textId="4B4342C4" w:rsid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На занятии дети отгадывали загадки, играли в забавные игры, познакомились с книгой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w:t>
      </w:r>
    </w:p>
    <w:p w14:paraId="2A339FF7"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«Жить теплее, когда с тобою существо живое рядом!» (литературная игра</w:t>
      </w:r>
      <w:proofErr w:type="gramStart"/>
      <w:r w:rsidRPr="00E51C04">
        <w:rPr>
          <w:rFonts w:ascii="Times New Roman" w:hAnsi="Times New Roman" w:cs="Times New Roman"/>
          <w:sz w:val="28"/>
          <w:szCs w:val="28"/>
        </w:rPr>
        <w:t>)</w:t>
      </w:r>
      <w:proofErr w:type="gramEnd"/>
      <w:r w:rsidRPr="00E51C04">
        <w:rPr>
          <w:rFonts w:ascii="Times New Roman" w:hAnsi="Times New Roman" w:cs="Times New Roman"/>
          <w:sz w:val="28"/>
          <w:szCs w:val="28"/>
        </w:rPr>
        <w:t xml:space="preserve"> Сегодня, двери библиотеки были открыты для всех тех, кто любит птиц и зверей и ухаживает за ними. Общаясь с животными, человек становится лучше, добрее, спокойнее. Собака ещё в давние времена, стала самым преданным человеку животным, его лучшим другом. Люди полюбили собаку за исключительную привязанность, за готовность пожертвовать собой, за неоценимую помощь на охоте. А для детей собака ещё и партнёр в игре, а также защитник. Я знаю, что у многих из вас живут дома собаки. Кто хочет рассказать о своём друге? Вот с таким вопросом обратилась я к ребятам. Первым вызвался рассказать о своём друге Громе Дима Бельды, потом Роман, Савелий, Вера, все стали в разнобой рассказывать о своём друге, о том, как они их любят. Показывали их фотографии в своих телефонах. </w:t>
      </w:r>
    </w:p>
    <w:p w14:paraId="198CA358"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Удивительная и трогательная вещь-дружба человека с собакой! Много различных стихов, сказок, рассказов, повестей посвящено собакам. Со многими из них мы хорошо знакомы. Детям было предложено принять участие в зоологической викторине. Им надо было вспомнить литературные произведения, в которых фигурируют собаки. («Репка», «Бременские музыканты», «Золотой ключик», «Белый пудель»). Вопросы были разные. Какой писатель изобразил трогательную дружбу большого льва и маленькой собачки? (</w:t>
      </w:r>
      <w:proofErr w:type="spellStart"/>
      <w:r w:rsidRPr="00E51C04">
        <w:rPr>
          <w:rFonts w:ascii="Times New Roman" w:hAnsi="Times New Roman" w:cs="Times New Roman"/>
          <w:sz w:val="28"/>
          <w:szCs w:val="28"/>
        </w:rPr>
        <w:t>Л.Н.Толстой</w:t>
      </w:r>
      <w:proofErr w:type="spellEnd"/>
      <w:r w:rsidRPr="00E51C04">
        <w:rPr>
          <w:rFonts w:ascii="Times New Roman" w:hAnsi="Times New Roman" w:cs="Times New Roman"/>
          <w:sz w:val="28"/>
          <w:szCs w:val="28"/>
        </w:rPr>
        <w:t xml:space="preserve"> «Лев и собачка»</w:t>
      </w:r>
      <w:proofErr w:type="gramStart"/>
      <w:r w:rsidRPr="00E51C04">
        <w:rPr>
          <w:rFonts w:ascii="Times New Roman" w:hAnsi="Times New Roman" w:cs="Times New Roman"/>
          <w:sz w:val="28"/>
          <w:szCs w:val="28"/>
        </w:rPr>
        <w:t>)</w:t>
      </w:r>
      <w:proofErr w:type="gramEnd"/>
      <w:r w:rsidRPr="00E51C04">
        <w:rPr>
          <w:rFonts w:ascii="Times New Roman" w:hAnsi="Times New Roman" w:cs="Times New Roman"/>
          <w:sz w:val="28"/>
          <w:szCs w:val="28"/>
        </w:rPr>
        <w:t xml:space="preserve"> Из какого стихотворения взяты эти строки? Назовите их авторов и </w:t>
      </w:r>
      <w:proofErr w:type="gramStart"/>
      <w:r w:rsidRPr="00E51C04">
        <w:rPr>
          <w:rFonts w:ascii="Times New Roman" w:hAnsi="Times New Roman" w:cs="Times New Roman"/>
          <w:sz w:val="28"/>
          <w:szCs w:val="28"/>
        </w:rPr>
        <w:t>т.д.</w:t>
      </w:r>
      <w:proofErr w:type="gramEnd"/>
      <w:r w:rsidRPr="00E51C04">
        <w:rPr>
          <w:rFonts w:ascii="Times New Roman" w:hAnsi="Times New Roman" w:cs="Times New Roman"/>
          <w:sz w:val="28"/>
          <w:szCs w:val="28"/>
        </w:rPr>
        <w:t xml:space="preserve"> Ребята со всеми вопросами справились. Вот, оказывается, сколько различных истории написано о собаках. У каждого человека свои увлечения, свои симпатии. Кто-то коллекционирует марки, кто-то выращивает красивые розы, кто-то печёт пироги, а кто-то растит котёнка. Кошка…Что приходит нам на ум, когда мы произносим это слово? Ответы детей были разные: пушистый, ласковый, забавный, </w:t>
      </w:r>
      <w:proofErr w:type="gramStart"/>
      <w:r w:rsidRPr="00E51C04">
        <w:rPr>
          <w:rFonts w:ascii="Times New Roman" w:hAnsi="Times New Roman" w:cs="Times New Roman"/>
          <w:sz w:val="28"/>
          <w:szCs w:val="28"/>
        </w:rPr>
        <w:t>миленький</w:t>
      </w:r>
      <w:proofErr w:type="gramEnd"/>
      <w:r w:rsidRPr="00E51C04">
        <w:rPr>
          <w:rFonts w:ascii="Times New Roman" w:hAnsi="Times New Roman" w:cs="Times New Roman"/>
          <w:sz w:val="28"/>
          <w:szCs w:val="28"/>
        </w:rPr>
        <w:t>, гордый, своенравный… Мы любим кошек за таинственность и элегантность, за привязанность к человеку. Да, именно к человеку, а не к дому, кошка сначала оценивает человека, и только если хозяин ей по нраву, она поселяется в его доме. Ребята по очереди рассказывали о своих любимцах.</w:t>
      </w:r>
    </w:p>
    <w:p w14:paraId="43632DED" w14:textId="77777777" w:rsidR="00E51C04" w:rsidRP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 С кошкой связано много тайн, мифов, суеверий. В Древнем Египте кошка считалась священным животным, богиней грациозности, независимости, мудрости. В народе говорят: если чёрный кот дорогу перейдёт- жди беды. </w:t>
      </w:r>
      <w:r w:rsidRPr="00E51C04">
        <w:rPr>
          <w:rFonts w:ascii="Times New Roman" w:hAnsi="Times New Roman" w:cs="Times New Roman"/>
          <w:sz w:val="28"/>
          <w:szCs w:val="28"/>
        </w:rPr>
        <w:lastRenderedPageBreak/>
        <w:t xml:space="preserve">Какие приметы знаете? Кошка умывается к гостям. Если кошка ищет, где теплее, жди холодов. Если хотите узнать, какое место в доме самое уютное, проследите за своей кошкой. Верными друзьями могут быть не только собаки и кошки, а также –попугаи, хомячки, рыбки в </w:t>
      </w:r>
      <w:proofErr w:type="gramStart"/>
      <w:r w:rsidRPr="00E51C04">
        <w:rPr>
          <w:rFonts w:ascii="Times New Roman" w:hAnsi="Times New Roman" w:cs="Times New Roman"/>
          <w:sz w:val="28"/>
          <w:szCs w:val="28"/>
        </w:rPr>
        <w:t>аквариуме.(</w:t>
      </w:r>
      <w:proofErr w:type="spellStart"/>
      <w:proofErr w:type="gramEnd"/>
      <w:r w:rsidRPr="00E51C04">
        <w:rPr>
          <w:rFonts w:ascii="Times New Roman" w:hAnsi="Times New Roman" w:cs="Times New Roman"/>
          <w:sz w:val="28"/>
          <w:szCs w:val="28"/>
        </w:rPr>
        <w:t>Джари</w:t>
      </w:r>
      <w:proofErr w:type="spellEnd"/>
      <w:r w:rsidRPr="00E51C04">
        <w:rPr>
          <w:rFonts w:ascii="Times New Roman" w:hAnsi="Times New Roman" w:cs="Times New Roman"/>
          <w:sz w:val="28"/>
          <w:szCs w:val="28"/>
        </w:rPr>
        <w:t>).</w:t>
      </w:r>
    </w:p>
    <w:p w14:paraId="6E6530A4" w14:textId="5DBC05F4" w:rsidR="00E51C04" w:rsidRDefault="00E51C04" w:rsidP="00E51C04">
      <w:pPr>
        <w:spacing w:after="0"/>
        <w:jc w:val="both"/>
        <w:rPr>
          <w:rFonts w:ascii="Times New Roman" w:hAnsi="Times New Roman" w:cs="Times New Roman"/>
          <w:sz w:val="28"/>
          <w:szCs w:val="28"/>
        </w:rPr>
      </w:pPr>
      <w:r w:rsidRPr="00E51C04">
        <w:rPr>
          <w:rFonts w:ascii="Times New Roman" w:hAnsi="Times New Roman" w:cs="Times New Roman"/>
          <w:sz w:val="28"/>
          <w:szCs w:val="28"/>
        </w:rPr>
        <w:t xml:space="preserve">«Природа плюс Я равняется Друзья!» Экологическая игра. Дети разгадывали загадки-обманки, играли в различные игры, </w:t>
      </w:r>
      <w:proofErr w:type="gramStart"/>
      <w:r w:rsidRPr="00E51C04">
        <w:rPr>
          <w:rFonts w:ascii="Times New Roman" w:hAnsi="Times New Roman" w:cs="Times New Roman"/>
          <w:sz w:val="28"/>
          <w:szCs w:val="28"/>
        </w:rPr>
        <w:t>узнали</w:t>
      </w:r>
      <w:proofErr w:type="gramEnd"/>
      <w:r w:rsidRPr="00E51C04">
        <w:rPr>
          <w:rFonts w:ascii="Times New Roman" w:hAnsi="Times New Roman" w:cs="Times New Roman"/>
          <w:sz w:val="28"/>
          <w:szCs w:val="28"/>
        </w:rPr>
        <w:t xml:space="preserve"> что такое «клейм», строили «дом-небоскреб» для растений и животных.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 «Жили на планете динозавры» Беседа + Видео-сеанс. На воображаемой машине времени дети перенеслись в далекое прошлое, где властелинами нашей планеты были динозавры. Что обозначает слово «динозавр», кто такие «палеонтологи» и что изучает наука «палеонтология»- дети узнали на этом мероприятии. (</w:t>
      </w:r>
      <w:proofErr w:type="spellStart"/>
      <w:r w:rsidRPr="00E51C04">
        <w:rPr>
          <w:rFonts w:ascii="Times New Roman" w:hAnsi="Times New Roman" w:cs="Times New Roman"/>
          <w:sz w:val="28"/>
          <w:szCs w:val="28"/>
        </w:rPr>
        <w:t>Лидога</w:t>
      </w:r>
      <w:proofErr w:type="spellEnd"/>
      <w:r w:rsidRPr="00E51C04">
        <w:rPr>
          <w:rFonts w:ascii="Times New Roman" w:hAnsi="Times New Roman" w:cs="Times New Roman"/>
          <w:sz w:val="28"/>
          <w:szCs w:val="28"/>
        </w:rPr>
        <w:t>).</w:t>
      </w:r>
    </w:p>
    <w:p w14:paraId="113D448D" w14:textId="574961AF" w:rsidR="00E51C04" w:rsidRPr="004C5D29" w:rsidRDefault="005278B3" w:rsidP="00E51C04">
      <w:pPr>
        <w:spacing w:after="0"/>
        <w:jc w:val="both"/>
        <w:rPr>
          <w:rFonts w:ascii="Times New Roman" w:hAnsi="Times New Roman" w:cs="Times New Roman"/>
          <w:sz w:val="28"/>
          <w:szCs w:val="28"/>
        </w:rPr>
      </w:pPr>
      <w:r w:rsidRPr="005278B3">
        <w:rPr>
          <w:rFonts w:ascii="Times New Roman" w:hAnsi="Times New Roman" w:cs="Times New Roman"/>
          <w:sz w:val="28"/>
          <w:szCs w:val="28"/>
        </w:rPr>
        <w:t xml:space="preserve">«Мозаика леса» </w:t>
      </w:r>
      <w:proofErr w:type="gramStart"/>
      <w:r w:rsidRPr="005278B3">
        <w:rPr>
          <w:rFonts w:ascii="Times New Roman" w:hAnsi="Times New Roman" w:cs="Times New Roman"/>
          <w:sz w:val="28"/>
          <w:szCs w:val="28"/>
        </w:rPr>
        <w:t>познавательная  игра</w:t>
      </w:r>
      <w:proofErr w:type="gramEnd"/>
      <w:r w:rsidRPr="005278B3">
        <w:rPr>
          <w:rFonts w:ascii="Times New Roman" w:hAnsi="Times New Roman" w:cs="Times New Roman"/>
          <w:sz w:val="28"/>
          <w:szCs w:val="28"/>
        </w:rPr>
        <w:t xml:space="preserve"> для детей среднего школьного возраста (Джонка); </w:t>
      </w:r>
      <w:proofErr w:type="spellStart"/>
      <w:r w:rsidRPr="005278B3">
        <w:rPr>
          <w:rFonts w:ascii="Times New Roman" w:hAnsi="Times New Roman" w:cs="Times New Roman"/>
          <w:sz w:val="28"/>
          <w:szCs w:val="28"/>
        </w:rPr>
        <w:t>кн.выст</w:t>
      </w:r>
      <w:proofErr w:type="spellEnd"/>
      <w:r w:rsidRPr="005278B3">
        <w:rPr>
          <w:rFonts w:ascii="Times New Roman" w:hAnsi="Times New Roman" w:cs="Times New Roman"/>
          <w:sz w:val="28"/>
          <w:szCs w:val="28"/>
        </w:rPr>
        <w:t xml:space="preserve">. «Природа ошибок не прощает!» (Джонка, </w:t>
      </w:r>
      <w:proofErr w:type="spellStart"/>
      <w:r w:rsidRPr="005278B3">
        <w:rPr>
          <w:rFonts w:ascii="Times New Roman" w:hAnsi="Times New Roman" w:cs="Times New Roman"/>
          <w:sz w:val="28"/>
          <w:szCs w:val="28"/>
        </w:rPr>
        <w:t>Лидога</w:t>
      </w:r>
      <w:proofErr w:type="spellEnd"/>
      <w:r w:rsidRPr="005278B3">
        <w:rPr>
          <w:rFonts w:ascii="Times New Roman" w:hAnsi="Times New Roman" w:cs="Times New Roman"/>
          <w:sz w:val="28"/>
          <w:szCs w:val="28"/>
        </w:rPr>
        <w:t>); «Кто готовится к зиме?» - литературно – познавательный час (</w:t>
      </w:r>
      <w:proofErr w:type="spellStart"/>
      <w:r w:rsidRPr="005278B3">
        <w:rPr>
          <w:rFonts w:ascii="Times New Roman" w:hAnsi="Times New Roman" w:cs="Times New Roman"/>
          <w:sz w:val="28"/>
          <w:szCs w:val="28"/>
        </w:rPr>
        <w:t>Иннокентьевка</w:t>
      </w:r>
      <w:proofErr w:type="spellEnd"/>
      <w:r w:rsidRPr="005278B3">
        <w:rPr>
          <w:rFonts w:ascii="Times New Roman" w:hAnsi="Times New Roman" w:cs="Times New Roman"/>
          <w:sz w:val="28"/>
          <w:szCs w:val="28"/>
        </w:rPr>
        <w:t xml:space="preserve">); Урок-предупреждение «Они могут исчезнуть» (Маяк). Оформлена </w:t>
      </w:r>
      <w:proofErr w:type="spellStart"/>
      <w:r w:rsidRPr="005278B3">
        <w:rPr>
          <w:rFonts w:ascii="Times New Roman" w:hAnsi="Times New Roman" w:cs="Times New Roman"/>
          <w:sz w:val="28"/>
          <w:szCs w:val="28"/>
        </w:rPr>
        <w:t>кн</w:t>
      </w:r>
      <w:proofErr w:type="spellEnd"/>
      <w:r w:rsidRPr="005278B3">
        <w:rPr>
          <w:rFonts w:ascii="Times New Roman" w:hAnsi="Times New Roman" w:cs="Times New Roman"/>
          <w:sz w:val="28"/>
          <w:szCs w:val="28"/>
        </w:rPr>
        <w:t xml:space="preserve"> </w:t>
      </w:r>
      <w:proofErr w:type="spellStart"/>
      <w:r w:rsidRPr="005278B3">
        <w:rPr>
          <w:rFonts w:ascii="Times New Roman" w:hAnsi="Times New Roman" w:cs="Times New Roman"/>
          <w:sz w:val="28"/>
          <w:szCs w:val="28"/>
        </w:rPr>
        <w:t>выст</w:t>
      </w:r>
      <w:proofErr w:type="spellEnd"/>
      <w:r w:rsidRPr="005278B3">
        <w:rPr>
          <w:rFonts w:ascii="Times New Roman" w:hAnsi="Times New Roman" w:cs="Times New Roman"/>
          <w:sz w:val="28"/>
          <w:szCs w:val="28"/>
        </w:rPr>
        <w:t xml:space="preserve">. «Непоседа, невеличка – желтогрудая синичка» к </w:t>
      </w:r>
      <w:proofErr w:type="spellStart"/>
      <w:r w:rsidRPr="005278B3">
        <w:rPr>
          <w:rFonts w:ascii="Times New Roman" w:hAnsi="Times New Roman" w:cs="Times New Roman"/>
          <w:sz w:val="28"/>
          <w:szCs w:val="28"/>
        </w:rPr>
        <w:t>Синичкиному</w:t>
      </w:r>
      <w:proofErr w:type="spellEnd"/>
      <w:r w:rsidRPr="005278B3">
        <w:rPr>
          <w:rFonts w:ascii="Times New Roman" w:hAnsi="Times New Roman" w:cs="Times New Roman"/>
          <w:sz w:val="28"/>
          <w:szCs w:val="28"/>
        </w:rPr>
        <w:t xml:space="preserve"> дню (</w:t>
      </w:r>
      <w:proofErr w:type="spellStart"/>
      <w:r w:rsidRPr="005278B3">
        <w:rPr>
          <w:rFonts w:ascii="Times New Roman" w:hAnsi="Times New Roman" w:cs="Times New Roman"/>
          <w:sz w:val="28"/>
          <w:szCs w:val="28"/>
        </w:rPr>
        <w:t>Найхин</w:t>
      </w:r>
      <w:proofErr w:type="spellEnd"/>
      <w:r w:rsidRPr="005278B3">
        <w:rPr>
          <w:rFonts w:ascii="Times New Roman" w:hAnsi="Times New Roman" w:cs="Times New Roman"/>
          <w:sz w:val="28"/>
          <w:szCs w:val="28"/>
        </w:rPr>
        <w:t>); Беседа «Вода – источник жизни» (Троицкое).</w:t>
      </w:r>
      <w:r>
        <w:rPr>
          <w:rFonts w:ascii="Times New Roman" w:hAnsi="Times New Roman" w:cs="Times New Roman"/>
          <w:sz w:val="28"/>
          <w:szCs w:val="28"/>
        </w:rPr>
        <w:t xml:space="preserve"> </w:t>
      </w:r>
    </w:p>
    <w:p w14:paraId="5A12BBE7" w14:textId="77777777" w:rsidR="002A12CE" w:rsidRDefault="002A12CE" w:rsidP="004C5D29">
      <w:pPr>
        <w:spacing w:after="0"/>
        <w:jc w:val="center"/>
        <w:rPr>
          <w:rFonts w:ascii="Times New Roman" w:hAnsi="Times New Roman" w:cs="Times New Roman"/>
          <w:b/>
          <w:bCs/>
          <w:sz w:val="28"/>
          <w:szCs w:val="28"/>
        </w:rPr>
      </w:pPr>
    </w:p>
    <w:p w14:paraId="19483475" w14:textId="197CAAA6" w:rsidR="004C5D29" w:rsidRPr="004C5D29" w:rsidRDefault="002A12CE" w:rsidP="004C5D29">
      <w:pPr>
        <w:spacing w:after="0"/>
        <w:jc w:val="center"/>
        <w:rPr>
          <w:rFonts w:ascii="Times New Roman" w:hAnsi="Times New Roman" w:cs="Times New Roman"/>
          <w:b/>
          <w:bCs/>
          <w:sz w:val="28"/>
          <w:szCs w:val="28"/>
        </w:rPr>
      </w:pPr>
      <w:r w:rsidRPr="004C5D29">
        <w:rPr>
          <w:rFonts w:ascii="Times New Roman" w:hAnsi="Times New Roman" w:cs="Times New Roman"/>
          <w:b/>
          <w:bCs/>
          <w:sz w:val="28"/>
          <w:szCs w:val="28"/>
        </w:rPr>
        <w:t>ДУХОВНО-НРАВСТВЕННОЕ</w:t>
      </w:r>
      <w:r w:rsidR="004C5D29" w:rsidRPr="004C5D29">
        <w:rPr>
          <w:rFonts w:ascii="Times New Roman" w:hAnsi="Times New Roman" w:cs="Times New Roman"/>
          <w:b/>
          <w:bCs/>
          <w:sz w:val="28"/>
          <w:szCs w:val="28"/>
        </w:rPr>
        <w:t xml:space="preserve"> ВОСПИТАНИЕ</w:t>
      </w:r>
    </w:p>
    <w:p w14:paraId="02113E08"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Духовно-нравственное воспитание – процесс формирования у человека нравственных чувств (совести, долга, веры, ответственности, гражданственности, патриотизма); нравственного облика (терпения, милосердия, кротости, незлобивости); нравственной позиции (способности к различению добра и зла, проявлению самоотверженной любви, готовности к преодолению жизненных испытаний); нравственного поведения (готовности служения людям и Отечеству, проявления духовной рассудительности, послушания, доброй воли).</w:t>
      </w:r>
    </w:p>
    <w:p w14:paraId="6A855DFE"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рамках Недели духовного возрождения был оформлен цикл книжных </w:t>
      </w:r>
      <w:proofErr w:type="gramStart"/>
      <w:r w:rsidRPr="004C5D29">
        <w:rPr>
          <w:rFonts w:ascii="Times New Roman" w:hAnsi="Times New Roman" w:cs="Times New Roman"/>
          <w:sz w:val="28"/>
          <w:szCs w:val="28"/>
        </w:rPr>
        <w:t>выставок  «</w:t>
      </w:r>
      <w:proofErr w:type="gramEnd"/>
      <w:r w:rsidRPr="004C5D29">
        <w:rPr>
          <w:rFonts w:ascii="Times New Roman" w:hAnsi="Times New Roman" w:cs="Times New Roman"/>
          <w:sz w:val="28"/>
          <w:szCs w:val="28"/>
        </w:rPr>
        <w:t>Поем, пляшем и танцуем, колядуем, колядуем» (Арсеньево); «Духовных книг Божественная мудрость» (</w:t>
      </w:r>
      <w:proofErr w:type="spellStart"/>
      <w:r w:rsidRPr="004C5D29">
        <w:rPr>
          <w:rFonts w:ascii="Times New Roman" w:hAnsi="Times New Roman" w:cs="Times New Roman"/>
          <w:sz w:val="28"/>
          <w:szCs w:val="28"/>
        </w:rPr>
        <w:t>В.Манома</w:t>
      </w:r>
      <w:proofErr w:type="spellEnd"/>
      <w:r w:rsidRPr="004C5D29">
        <w:rPr>
          <w:rFonts w:ascii="Times New Roman" w:hAnsi="Times New Roman" w:cs="Times New Roman"/>
          <w:sz w:val="28"/>
          <w:szCs w:val="28"/>
        </w:rPr>
        <w:t>); «Святая правда крещений» Православный праздник – Крещение Господне (</w:t>
      </w:r>
      <w:proofErr w:type="spellStart"/>
      <w:r w:rsidRPr="004C5D29">
        <w:rPr>
          <w:rFonts w:ascii="Times New Roman" w:hAnsi="Times New Roman" w:cs="Times New Roman"/>
          <w:sz w:val="28"/>
          <w:szCs w:val="28"/>
        </w:rPr>
        <w:t>Д.Мыс</w:t>
      </w:r>
      <w:proofErr w:type="spellEnd"/>
      <w:r w:rsidRPr="004C5D29">
        <w:rPr>
          <w:rFonts w:ascii="Times New Roman" w:hAnsi="Times New Roman" w:cs="Times New Roman"/>
          <w:sz w:val="28"/>
          <w:szCs w:val="28"/>
        </w:rPr>
        <w:t>);  «Небесные защитники Отечества. Сергий Радонежский» (Джонка); «О Рождестве и рождественских традициях» (Маяк); «Крещение Господне» (</w:t>
      </w:r>
      <w:proofErr w:type="spellStart"/>
      <w:r w:rsidRPr="004C5D29">
        <w:rPr>
          <w:rFonts w:ascii="Times New Roman" w:hAnsi="Times New Roman" w:cs="Times New Roman"/>
          <w:sz w:val="28"/>
          <w:szCs w:val="28"/>
        </w:rPr>
        <w:t>Найхин</w:t>
      </w:r>
      <w:proofErr w:type="spellEnd"/>
      <w:proofErr w:type="gramStart"/>
      <w:r w:rsidRPr="004C5D29">
        <w:rPr>
          <w:rFonts w:ascii="Times New Roman" w:hAnsi="Times New Roman" w:cs="Times New Roman"/>
          <w:sz w:val="28"/>
          <w:szCs w:val="28"/>
        </w:rPr>
        <w:t>);  «</w:t>
      </w:r>
      <w:proofErr w:type="gramEnd"/>
      <w:r w:rsidRPr="004C5D29">
        <w:rPr>
          <w:rFonts w:ascii="Times New Roman" w:hAnsi="Times New Roman" w:cs="Times New Roman"/>
          <w:sz w:val="28"/>
          <w:szCs w:val="28"/>
        </w:rPr>
        <w:t xml:space="preserve">Возвысим душу до добра» (МПБ). Ко Дню православной книги были оформлены книжные выставки «Духовность, нравственность, культура», «Через книгу к добру и свету» (МПБ); </w:t>
      </w:r>
    </w:p>
    <w:p w14:paraId="1973D61C"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Библиотекарем </w:t>
      </w:r>
      <w:proofErr w:type="spellStart"/>
      <w:r w:rsidRPr="004C5D29">
        <w:rPr>
          <w:rFonts w:ascii="Times New Roman" w:hAnsi="Times New Roman" w:cs="Times New Roman"/>
          <w:sz w:val="28"/>
          <w:szCs w:val="28"/>
        </w:rPr>
        <w:t>с.Арсеньево</w:t>
      </w:r>
      <w:proofErr w:type="spellEnd"/>
      <w:r w:rsidRPr="004C5D29">
        <w:rPr>
          <w:rFonts w:ascii="Times New Roman" w:hAnsi="Times New Roman" w:cs="Times New Roman"/>
          <w:sz w:val="28"/>
          <w:szCs w:val="28"/>
        </w:rPr>
        <w:t xml:space="preserve"> проведена беседа </w:t>
      </w:r>
      <w:proofErr w:type="gramStart"/>
      <w:r w:rsidRPr="004C5D29">
        <w:rPr>
          <w:rFonts w:ascii="Times New Roman" w:hAnsi="Times New Roman" w:cs="Times New Roman"/>
          <w:sz w:val="28"/>
          <w:szCs w:val="28"/>
        </w:rPr>
        <w:t>« Вечная</w:t>
      </w:r>
      <w:proofErr w:type="gramEnd"/>
      <w:r w:rsidRPr="004C5D29">
        <w:rPr>
          <w:rFonts w:ascii="Times New Roman" w:hAnsi="Times New Roman" w:cs="Times New Roman"/>
          <w:sz w:val="28"/>
          <w:szCs w:val="28"/>
        </w:rPr>
        <w:t xml:space="preserve">  книга»  (  Ко  Всероссийскому дню  православной  книги).</w:t>
      </w:r>
    </w:p>
    <w:p w14:paraId="0BE9ABD1"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Оформлена закладка «Святой витязь земли русской» (К 800-летию великого князя, святого Русской православной церкви Александра </w:t>
      </w:r>
      <w:proofErr w:type="gramStart"/>
      <w:r w:rsidRPr="004C5D29">
        <w:rPr>
          <w:rFonts w:ascii="Times New Roman" w:hAnsi="Times New Roman" w:cs="Times New Roman"/>
          <w:sz w:val="28"/>
          <w:szCs w:val="28"/>
        </w:rPr>
        <w:t>Невского)  (</w:t>
      </w:r>
      <w:proofErr w:type="gramEnd"/>
      <w:r w:rsidRPr="004C5D29">
        <w:rPr>
          <w:rFonts w:ascii="Times New Roman" w:hAnsi="Times New Roman" w:cs="Times New Roman"/>
          <w:sz w:val="28"/>
          <w:szCs w:val="28"/>
        </w:rPr>
        <w:t>МПБ).</w:t>
      </w:r>
    </w:p>
    <w:p w14:paraId="1D4EAD4B" w14:textId="77777777" w:rsidR="00F475AB" w:rsidRDefault="00F475AB" w:rsidP="004C5D29">
      <w:pPr>
        <w:spacing w:after="0"/>
        <w:jc w:val="center"/>
        <w:rPr>
          <w:rFonts w:ascii="Times New Roman" w:hAnsi="Times New Roman" w:cs="Times New Roman"/>
          <w:b/>
          <w:bCs/>
          <w:sz w:val="28"/>
          <w:szCs w:val="28"/>
        </w:rPr>
      </w:pPr>
    </w:p>
    <w:p w14:paraId="6A876A7A" w14:textId="77777777" w:rsidR="00F475AB" w:rsidRDefault="004C5D29" w:rsidP="00F475AB">
      <w:pPr>
        <w:spacing w:after="0"/>
        <w:jc w:val="center"/>
        <w:rPr>
          <w:rFonts w:ascii="Times New Roman" w:hAnsi="Times New Roman" w:cs="Times New Roman"/>
          <w:b/>
          <w:bCs/>
          <w:sz w:val="28"/>
          <w:szCs w:val="28"/>
        </w:rPr>
      </w:pPr>
      <w:r w:rsidRPr="004C5D29">
        <w:rPr>
          <w:rFonts w:ascii="Times New Roman" w:hAnsi="Times New Roman" w:cs="Times New Roman"/>
          <w:b/>
          <w:bCs/>
          <w:sz w:val="28"/>
          <w:szCs w:val="28"/>
        </w:rPr>
        <w:t>КРАЕВЕДЧЕСКАЯ ДЕЯТЕЛЬНОСТЬ БИБЛИОТЕКИ (выборочно)</w:t>
      </w:r>
    </w:p>
    <w:p w14:paraId="78ECAE4A" w14:textId="2E32B646" w:rsidR="004C5D29" w:rsidRPr="00F475AB" w:rsidRDefault="004C5D29" w:rsidP="00F475AB">
      <w:pPr>
        <w:spacing w:after="0"/>
        <w:jc w:val="both"/>
        <w:rPr>
          <w:rFonts w:ascii="Times New Roman" w:hAnsi="Times New Roman" w:cs="Times New Roman"/>
          <w:b/>
          <w:bCs/>
          <w:sz w:val="28"/>
          <w:szCs w:val="28"/>
        </w:rPr>
      </w:pPr>
      <w:r w:rsidRPr="004C5D29">
        <w:rPr>
          <w:rFonts w:ascii="Times New Roman" w:hAnsi="Times New Roman" w:cs="Times New Roman"/>
          <w:sz w:val="28"/>
          <w:szCs w:val="28"/>
        </w:rPr>
        <w:lastRenderedPageBreak/>
        <w:t>Краеведение всегда являлось одним из приоритетных направлений деятельности любой библиотеки. Прошлое и настоящее края, села, района, города, опыт предшествующих поколений, их традиции, быт, обычаи, природное своеобразие местности и многое другое – всё это не редко становится темой многочисленных библиотечных мероприятий.</w:t>
      </w:r>
    </w:p>
    <w:p w14:paraId="2AE743F2"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Любовь к родному краю, знание его истории – основа духовной культуры всего общества.</w:t>
      </w:r>
    </w:p>
    <w:p w14:paraId="05266685"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Оформлены книжные выставки «Нашептал мне листопад» (К 70-летию поэтессы </w:t>
      </w:r>
      <w:proofErr w:type="spellStart"/>
      <w:r w:rsidRPr="004C5D29">
        <w:rPr>
          <w:rFonts w:ascii="Times New Roman" w:hAnsi="Times New Roman" w:cs="Times New Roman"/>
          <w:sz w:val="28"/>
          <w:szCs w:val="28"/>
        </w:rPr>
        <w:t>М.Дечули</w:t>
      </w:r>
      <w:proofErr w:type="spellEnd"/>
      <w:r w:rsidRPr="004C5D29">
        <w:rPr>
          <w:rFonts w:ascii="Times New Roman" w:hAnsi="Times New Roman" w:cs="Times New Roman"/>
          <w:sz w:val="28"/>
          <w:szCs w:val="28"/>
        </w:rPr>
        <w:t xml:space="preserve">); «По следам великих открытий» (К 100-ю пропагандиста истории Дальнего Востока </w:t>
      </w:r>
      <w:proofErr w:type="spellStart"/>
      <w:r w:rsidRPr="004C5D29">
        <w:rPr>
          <w:rFonts w:ascii="Times New Roman" w:hAnsi="Times New Roman" w:cs="Times New Roman"/>
          <w:sz w:val="28"/>
          <w:szCs w:val="28"/>
        </w:rPr>
        <w:t>А.Алексеева</w:t>
      </w:r>
      <w:proofErr w:type="spellEnd"/>
      <w:r w:rsidRPr="004C5D29">
        <w:rPr>
          <w:rFonts w:ascii="Times New Roman" w:hAnsi="Times New Roman" w:cs="Times New Roman"/>
          <w:sz w:val="28"/>
          <w:szCs w:val="28"/>
        </w:rPr>
        <w:t xml:space="preserve">) (МПБ); «Век Алексея </w:t>
      </w:r>
      <w:proofErr w:type="spellStart"/>
      <w:r w:rsidRPr="004C5D29">
        <w:rPr>
          <w:rFonts w:ascii="Times New Roman" w:hAnsi="Times New Roman" w:cs="Times New Roman"/>
          <w:sz w:val="28"/>
          <w:szCs w:val="28"/>
        </w:rPr>
        <w:t>Климентьевича</w:t>
      </w:r>
      <w:proofErr w:type="spellEnd"/>
      <w:r w:rsidRPr="004C5D29">
        <w:rPr>
          <w:rFonts w:ascii="Times New Roman" w:hAnsi="Times New Roman" w:cs="Times New Roman"/>
          <w:sz w:val="28"/>
          <w:szCs w:val="28"/>
        </w:rPr>
        <w:t xml:space="preserve"> Черного» К 100-летию государственного деятеля, руководителя Хабаровского края </w:t>
      </w:r>
      <w:proofErr w:type="spellStart"/>
      <w:r w:rsidRPr="004C5D29">
        <w:rPr>
          <w:rFonts w:ascii="Times New Roman" w:hAnsi="Times New Roman" w:cs="Times New Roman"/>
          <w:sz w:val="28"/>
          <w:szCs w:val="28"/>
        </w:rPr>
        <w:t>А.К.Черного</w:t>
      </w:r>
      <w:proofErr w:type="spellEnd"/>
      <w:r w:rsidRPr="004C5D29">
        <w:rPr>
          <w:rFonts w:ascii="Times New Roman" w:hAnsi="Times New Roman" w:cs="Times New Roman"/>
          <w:sz w:val="28"/>
          <w:szCs w:val="28"/>
        </w:rPr>
        <w:t xml:space="preserve">) (Арсеньево); «Национальная игрушка», «Эпоха Черного» (100 лет со дня рождения государственного деятеля руководителя Хабаровского края в 60-80 годы Алексея </w:t>
      </w:r>
      <w:proofErr w:type="spellStart"/>
      <w:r w:rsidRPr="004C5D29">
        <w:rPr>
          <w:rFonts w:ascii="Times New Roman" w:hAnsi="Times New Roman" w:cs="Times New Roman"/>
          <w:sz w:val="28"/>
          <w:szCs w:val="28"/>
        </w:rPr>
        <w:t>Клементьевича</w:t>
      </w:r>
      <w:proofErr w:type="spellEnd"/>
      <w:r w:rsidRPr="004C5D29">
        <w:rPr>
          <w:rFonts w:ascii="Times New Roman" w:hAnsi="Times New Roman" w:cs="Times New Roman"/>
          <w:sz w:val="28"/>
          <w:szCs w:val="28"/>
        </w:rPr>
        <w:t xml:space="preserve"> Черного) (</w:t>
      </w:r>
      <w:proofErr w:type="spellStart"/>
      <w:r w:rsidRPr="004C5D29">
        <w:rPr>
          <w:rFonts w:ascii="Times New Roman" w:hAnsi="Times New Roman" w:cs="Times New Roman"/>
          <w:sz w:val="28"/>
          <w:szCs w:val="28"/>
        </w:rPr>
        <w:t>В.Нерген</w:t>
      </w:r>
      <w:proofErr w:type="spellEnd"/>
      <w:r w:rsidRPr="004C5D29">
        <w:rPr>
          <w:rFonts w:ascii="Times New Roman" w:hAnsi="Times New Roman" w:cs="Times New Roman"/>
          <w:sz w:val="28"/>
          <w:szCs w:val="28"/>
        </w:rPr>
        <w:t xml:space="preserve">) и др. </w:t>
      </w:r>
    </w:p>
    <w:p w14:paraId="2D37BA5C" w14:textId="32A3E882" w:rsid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Оформлена и размещена в социальных сетях видеопрезентация «Остаюсь дальневосточником» (К 100-летию госуд</w:t>
      </w:r>
      <w:r w:rsidR="00F475AB">
        <w:rPr>
          <w:rFonts w:ascii="Times New Roman" w:hAnsi="Times New Roman" w:cs="Times New Roman"/>
          <w:sz w:val="28"/>
          <w:szCs w:val="28"/>
        </w:rPr>
        <w:t>арственно</w:t>
      </w:r>
      <w:r w:rsidRPr="004C5D29">
        <w:rPr>
          <w:rFonts w:ascii="Times New Roman" w:hAnsi="Times New Roman" w:cs="Times New Roman"/>
          <w:sz w:val="28"/>
          <w:szCs w:val="28"/>
        </w:rPr>
        <w:t xml:space="preserve">го деятеля, руководителя Хабаровского края </w:t>
      </w:r>
      <w:proofErr w:type="spellStart"/>
      <w:r w:rsidRPr="004C5D29">
        <w:rPr>
          <w:rFonts w:ascii="Times New Roman" w:hAnsi="Times New Roman" w:cs="Times New Roman"/>
          <w:sz w:val="28"/>
          <w:szCs w:val="28"/>
        </w:rPr>
        <w:t>А.К.Черного</w:t>
      </w:r>
      <w:proofErr w:type="spellEnd"/>
      <w:r w:rsidRPr="004C5D29">
        <w:rPr>
          <w:rFonts w:ascii="Times New Roman" w:hAnsi="Times New Roman" w:cs="Times New Roman"/>
          <w:sz w:val="28"/>
          <w:szCs w:val="28"/>
        </w:rPr>
        <w:t>) (</w:t>
      </w:r>
      <w:r w:rsidR="00F475AB">
        <w:rPr>
          <w:rFonts w:ascii="Times New Roman" w:hAnsi="Times New Roman" w:cs="Times New Roman"/>
          <w:sz w:val="28"/>
          <w:szCs w:val="28"/>
        </w:rPr>
        <w:t>Троицкое</w:t>
      </w:r>
      <w:r w:rsidR="00F475AB" w:rsidRPr="004C5D29">
        <w:rPr>
          <w:rFonts w:ascii="Times New Roman" w:hAnsi="Times New Roman" w:cs="Times New Roman"/>
          <w:sz w:val="28"/>
          <w:szCs w:val="28"/>
        </w:rPr>
        <w:t>).</w:t>
      </w:r>
    </w:p>
    <w:p w14:paraId="1B2E3665" w14:textId="77777777"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«Орнамент народов Амура» познавательно - игровой час (Джонка).</w:t>
      </w:r>
    </w:p>
    <w:p w14:paraId="56E972BE" w14:textId="0443D2BE"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Во время небольшой беседы ребята узнали о том, что наша страна не только большая по территории, но еще и многонациональная. Что в Хабаровском крае проживают люди разных национальностей, в том числе и малочисленные народы такие как орочи, долганы, эвенки, эвены, нанайцы, удэгейцы, нивхи, ульчи</w:t>
      </w:r>
      <w:proofErr w:type="gramStart"/>
      <w:r w:rsidRPr="00F475AB">
        <w:rPr>
          <w:rFonts w:ascii="Times New Roman" w:hAnsi="Times New Roman" w:cs="Times New Roman"/>
          <w:sz w:val="28"/>
          <w:szCs w:val="28"/>
        </w:rPr>
        <w:t>.</w:t>
      </w:r>
      <w:proofErr w:type="gramEnd"/>
      <w:r w:rsidRPr="00F475AB">
        <w:rPr>
          <w:rFonts w:ascii="Times New Roman" w:hAnsi="Times New Roman" w:cs="Times New Roman"/>
          <w:sz w:val="28"/>
          <w:szCs w:val="28"/>
        </w:rPr>
        <w:t xml:space="preserve"> и т. д.  Что у каждого народа своя культура, свои обычаи, свой язык. Ребятам было предложено поздороваться на разных языках, сложить пословицы о дружбе, поиграть в игру «Пойми меня» ведь люди какой бы национальности ни были, они должны понимать друг друга.</w:t>
      </w:r>
    </w:p>
    <w:p w14:paraId="4F8275BE" w14:textId="24BB1C21" w:rsid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«Район родной – частица родины большой» - Беседа</w:t>
      </w:r>
      <w:r>
        <w:rPr>
          <w:rFonts w:ascii="Times New Roman" w:hAnsi="Times New Roman" w:cs="Times New Roman"/>
          <w:sz w:val="28"/>
          <w:szCs w:val="28"/>
        </w:rPr>
        <w:t xml:space="preserve">. </w:t>
      </w:r>
      <w:r w:rsidRPr="00F475AB">
        <w:rPr>
          <w:rFonts w:ascii="Times New Roman" w:hAnsi="Times New Roman" w:cs="Times New Roman"/>
          <w:sz w:val="28"/>
          <w:szCs w:val="28"/>
        </w:rPr>
        <w:t>В ходе беседы дети познакомились с историей и современной жизнью района, узнали о поэтах и писателях, национальных мастерах, традициях</w:t>
      </w:r>
      <w:r>
        <w:rPr>
          <w:rFonts w:ascii="Times New Roman" w:hAnsi="Times New Roman" w:cs="Times New Roman"/>
          <w:sz w:val="28"/>
          <w:szCs w:val="28"/>
        </w:rPr>
        <w:t xml:space="preserve">, </w:t>
      </w:r>
      <w:r w:rsidRPr="00F475AB">
        <w:rPr>
          <w:rFonts w:ascii="Times New Roman" w:hAnsi="Times New Roman" w:cs="Times New Roman"/>
          <w:sz w:val="28"/>
          <w:szCs w:val="28"/>
        </w:rPr>
        <w:t>принимали активное участие в обсуждениях (</w:t>
      </w:r>
      <w:proofErr w:type="spellStart"/>
      <w:r w:rsidRPr="00F475AB">
        <w:rPr>
          <w:rFonts w:ascii="Times New Roman" w:hAnsi="Times New Roman" w:cs="Times New Roman"/>
          <w:sz w:val="28"/>
          <w:szCs w:val="28"/>
        </w:rPr>
        <w:t>Лидога</w:t>
      </w:r>
      <w:proofErr w:type="spellEnd"/>
      <w:r w:rsidRPr="00F475AB">
        <w:rPr>
          <w:rFonts w:ascii="Times New Roman" w:hAnsi="Times New Roman" w:cs="Times New Roman"/>
          <w:sz w:val="28"/>
          <w:szCs w:val="28"/>
        </w:rPr>
        <w:t>).</w:t>
      </w:r>
    </w:p>
    <w:p w14:paraId="45181ABD" w14:textId="77777777"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 xml:space="preserve">«Сторонка дальняя моя…» поэтический салон (к 100-летию со дня рождения </w:t>
      </w:r>
      <w:proofErr w:type="spellStart"/>
      <w:r w:rsidRPr="00F475AB">
        <w:rPr>
          <w:rFonts w:ascii="Times New Roman" w:hAnsi="Times New Roman" w:cs="Times New Roman"/>
          <w:sz w:val="28"/>
          <w:szCs w:val="28"/>
        </w:rPr>
        <w:t>П.С.Комарова</w:t>
      </w:r>
      <w:proofErr w:type="spellEnd"/>
      <w:r w:rsidRPr="00F475AB">
        <w:rPr>
          <w:rFonts w:ascii="Times New Roman" w:hAnsi="Times New Roman" w:cs="Times New Roman"/>
          <w:sz w:val="28"/>
          <w:szCs w:val="28"/>
        </w:rPr>
        <w:t>, поэта).</w:t>
      </w:r>
    </w:p>
    <w:p w14:paraId="48C6955C" w14:textId="77777777"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 xml:space="preserve">     Мероприятие, посвящённое </w:t>
      </w:r>
      <w:proofErr w:type="gramStart"/>
      <w:r w:rsidRPr="00F475AB">
        <w:rPr>
          <w:rFonts w:ascii="Times New Roman" w:hAnsi="Times New Roman" w:cs="Times New Roman"/>
          <w:sz w:val="28"/>
          <w:szCs w:val="28"/>
        </w:rPr>
        <w:t xml:space="preserve">Дальневосточному поэту </w:t>
      </w:r>
      <w:proofErr w:type="spellStart"/>
      <w:r w:rsidRPr="00F475AB">
        <w:rPr>
          <w:rFonts w:ascii="Times New Roman" w:hAnsi="Times New Roman" w:cs="Times New Roman"/>
          <w:sz w:val="28"/>
          <w:szCs w:val="28"/>
        </w:rPr>
        <w:t>П.С.Комарову</w:t>
      </w:r>
      <w:proofErr w:type="spellEnd"/>
      <w:proofErr w:type="gramEnd"/>
      <w:r w:rsidRPr="00F475AB">
        <w:rPr>
          <w:rFonts w:ascii="Times New Roman" w:hAnsi="Times New Roman" w:cs="Times New Roman"/>
          <w:sz w:val="28"/>
          <w:szCs w:val="28"/>
        </w:rPr>
        <w:t xml:space="preserve"> было проведено на детской площадке школы№3. Целью было помочь детям лучше узнать творчество поэта и ещё крепче полюбить дорогое ему и всем нам наше Приамурье. Вся его жизнь и творчество Петра Степановича были связаны с Дальним Востоком. Здесь прошло его детство, здесь формировался его характер, здесь он работал в газетах и журналах. Сам поэт называл себя сыном Дальнего Востока и подчёркивал неразрывную связь своего творчества с нашим краем:</w:t>
      </w:r>
    </w:p>
    <w:p w14:paraId="055CB5F4" w14:textId="77777777"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 xml:space="preserve">      </w:t>
      </w:r>
    </w:p>
    <w:p w14:paraId="50BD08B6" w14:textId="77777777"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lastRenderedPageBreak/>
        <w:t xml:space="preserve">                                    Ты и сейчас, лесная сторона,</w:t>
      </w:r>
    </w:p>
    <w:p w14:paraId="7F041B5C" w14:textId="77777777"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 xml:space="preserve">                                     Вдруг прозвенишь синицей у окна.                  </w:t>
      </w:r>
    </w:p>
    <w:p w14:paraId="5B9A922E" w14:textId="77777777"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 xml:space="preserve">                                     К тебе прикован молчаливым взглядом</w:t>
      </w:r>
    </w:p>
    <w:p w14:paraId="53E6CEFE" w14:textId="77777777"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 xml:space="preserve">                                     Я не один из верных сыновей</w:t>
      </w:r>
    </w:p>
    <w:p w14:paraId="589FCFC5" w14:textId="77777777"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 xml:space="preserve">                                     Соединили свою судьбу с твоей</w:t>
      </w:r>
    </w:p>
    <w:p w14:paraId="05F2AF2F" w14:textId="77777777"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 xml:space="preserve">                                     И жизнь свою с твоей поставил рядом</w:t>
      </w:r>
    </w:p>
    <w:p w14:paraId="4A373FCB" w14:textId="77777777"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 xml:space="preserve">               </w:t>
      </w:r>
    </w:p>
    <w:p w14:paraId="44971E8B" w14:textId="77777777"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 xml:space="preserve"> Людям Дальнего Востока, его природе, его героической истории посвящены лучшие стихи Петра Комарова, с восхищением он говорит </w:t>
      </w:r>
      <w:proofErr w:type="gramStart"/>
      <w:r w:rsidRPr="00F475AB">
        <w:rPr>
          <w:rFonts w:ascii="Times New Roman" w:hAnsi="Times New Roman" w:cs="Times New Roman"/>
          <w:sz w:val="28"/>
          <w:szCs w:val="28"/>
        </w:rPr>
        <w:t>о простора</w:t>
      </w:r>
      <w:proofErr w:type="gramEnd"/>
      <w:r w:rsidRPr="00F475AB">
        <w:rPr>
          <w:rFonts w:ascii="Times New Roman" w:hAnsi="Times New Roman" w:cs="Times New Roman"/>
          <w:sz w:val="28"/>
          <w:szCs w:val="28"/>
        </w:rPr>
        <w:t xml:space="preserve"> х нашего края, его суровой красоте. Тонко чувствовал природу и был там- как у себя дома. У него есть стихи об искателях женьшеня, о пятнистом олене, о знаменитом тигролове Богачёве, о ловких охотниках- нанайцах, удэгейцах, эвенках... Пётр Степанович писал и исторические поэмы. Стихи о новостройках, о людях-тружениках, о защитниках родной земли, но при этом он всегда оставался лириком. В разное время поэтом были написаны стихи для маленьких своих земляков. Они живописны, многие из них напоминают акварели. Связанные с миром природы наполнены интересным содержанием и несут детям радость, узнавание жизни лесных обитателей. С ребятами был проведён конкурс на лучшего чтеца. Все дети очень хорошо подготовились, читали громко, с выражением. Ребятам были розданы призы. Молодцы! (</w:t>
      </w:r>
      <w:proofErr w:type="spellStart"/>
      <w:r w:rsidRPr="00F475AB">
        <w:rPr>
          <w:rFonts w:ascii="Times New Roman" w:hAnsi="Times New Roman" w:cs="Times New Roman"/>
          <w:sz w:val="28"/>
          <w:szCs w:val="28"/>
        </w:rPr>
        <w:t>Джари</w:t>
      </w:r>
      <w:proofErr w:type="spellEnd"/>
      <w:r w:rsidRPr="00F475AB">
        <w:rPr>
          <w:rFonts w:ascii="Times New Roman" w:hAnsi="Times New Roman" w:cs="Times New Roman"/>
          <w:sz w:val="28"/>
          <w:szCs w:val="28"/>
        </w:rPr>
        <w:t>).      «По тропинкам, вдоль Амур-реки» (заседание клуба «</w:t>
      </w:r>
      <w:proofErr w:type="spellStart"/>
      <w:r w:rsidRPr="00F475AB">
        <w:rPr>
          <w:rFonts w:ascii="Times New Roman" w:hAnsi="Times New Roman" w:cs="Times New Roman"/>
          <w:sz w:val="28"/>
          <w:szCs w:val="28"/>
        </w:rPr>
        <w:t>Осакта</w:t>
      </w:r>
      <w:proofErr w:type="spellEnd"/>
      <w:r w:rsidRPr="00F475AB">
        <w:rPr>
          <w:rFonts w:ascii="Times New Roman" w:hAnsi="Times New Roman" w:cs="Times New Roman"/>
          <w:sz w:val="28"/>
          <w:szCs w:val="28"/>
        </w:rPr>
        <w:t xml:space="preserve">») </w:t>
      </w:r>
    </w:p>
    <w:p w14:paraId="747BA57E" w14:textId="329852BD"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 xml:space="preserve">Для маленьких детей рассказывали сказки о животных. В нанайских сказках животные-сказочные помощники или враги народа. Но чем они старше становились им рассказывали уже героические сказки. В сказках о животных излюбленными персонажами были лиса, заяц, лось, крыса, лягушка, медведь, осётр, щука, сом и др. Наибольшей популярностью пользовались сказки о лисе, которой приписывались человеческие качества, нежели другому животному. Лиса часто принимала в судьбе человеке, помогала ему в борьбе со злыми духами. Сегодня ребята рассказывали нанайские сказки. Про тигра рассказали </w:t>
      </w:r>
      <w:proofErr w:type="spellStart"/>
      <w:r w:rsidRPr="00F475AB">
        <w:rPr>
          <w:rFonts w:ascii="Times New Roman" w:hAnsi="Times New Roman" w:cs="Times New Roman"/>
          <w:sz w:val="28"/>
          <w:szCs w:val="28"/>
        </w:rPr>
        <w:t>Ходжер</w:t>
      </w:r>
      <w:proofErr w:type="spellEnd"/>
      <w:r w:rsidRPr="00F475AB">
        <w:rPr>
          <w:rFonts w:ascii="Times New Roman" w:hAnsi="Times New Roman" w:cs="Times New Roman"/>
          <w:sz w:val="28"/>
          <w:szCs w:val="28"/>
        </w:rPr>
        <w:t xml:space="preserve"> Степан и Виктор </w:t>
      </w:r>
      <w:proofErr w:type="spellStart"/>
      <w:r w:rsidRPr="00F475AB">
        <w:rPr>
          <w:rFonts w:ascii="Times New Roman" w:hAnsi="Times New Roman" w:cs="Times New Roman"/>
          <w:sz w:val="28"/>
          <w:szCs w:val="28"/>
        </w:rPr>
        <w:t>Кобан</w:t>
      </w:r>
      <w:proofErr w:type="spellEnd"/>
      <w:r w:rsidRPr="00F475AB">
        <w:rPr>
          <w:rFonts w:ascii="Times New Roman" w:hAnsi="Times New Roman" w:cs="Times New Roman"/>
          <w:sz w:val="28"/>
          <w:szCs w:val="28"/>
        </w:rPr>
        <w:t xml:space="preserve">. </w:t>
      </w:r>
      <w:proofErr w:type="spellStart"/>
      <w:r w:rsidRPr="00F475AB">
        <w:rPr>
          <w:rFonts w:ascii="Times New Roman" w:hAnsi="Times New Roman" w:cs="Times New Roman"/>
          <w:sz w:val="28"/>
          <w:szCs w:val="28"/>
        </w:rPr>
        <w:t>Пассар</w:t>
      </w:r>
      <w:proofErr w:type="spellEnd"/>
      <w:r w:rsidRPr="00F475AB">
        <w:rPr>
          <w:rFonts w:ascii="Times New Roman" w:hAnsi="Times New Roman" w:cs="Times New Roman"/>
          <w:sz w:val="28"/>
          <w:szCs w:val="28"/>
        </w:rPr>
        <w:t xml:space="preserve"> Влада о смелой лягушке, Тамара Бельды про медведя, которого надо почитать. Ребятам очень понравилась сказка «Как тигрята </w:t>
      </w:r>
      <w:proofErr w:type="spellStart"/>
      <w:r w:rsidRPr="00F475AB">
        <w:rPr>
          <w:rFonts w:ascii="Times New Roman" w:hAnsi="Times New Roman" w:cs="Times New Roman"/>
          <w:sz w:val="28"/>
          <w:szCs w:val="28"/>
        </w:rPr>
        <w:t>Мэргэна</w:t>
      </w:r>
      <w:proofErr w:type="spellEnd"/>
      <w:r w:rsidRPr="00F475AB">
        <w:rPr>
          <w:rFonts w:ascii="Times New Roman" w:hAnsi="Times New Roman" w:cs="Times New Roman"/>
          <w:sz w:val="28"/>
          <w:szCs w:val="28"/>
        </w:rPr>
        <w:t xml:space="preserve"> спасли». Эта сказка о семи братьях, самый младший был добрым и умным, а шестеро были упрямыми и глуповатыми. Как-то младший брат спасает старика, который три дня умирал, думал конец ему, рыбья кость застряла у него в горле. А </w:t>
      </w:r>
      <w:proofErr w:type="spellStart"/>
      <w:r w:rsidRPr="00F475AB">
        <w:rPr>
          <w:rFonts w:ascii="Times New Roman" w:hAnsi="Times New Roman" w:cs="Times New Roman"/>
          <w:sz w:val="28"/>
          <w:szCs w:val="28"/>
        </w:rPr>
        <w:t>Мэргэн</w:t>
      </w:r>
      <w:proofErr w:type="spellEnd"/>
      <w:r w:rsidRPr="00F475AB">
        <w:rPr>
          <w:rFonts w:ascii="Times New Roman" w:hAnsi="Times New Roman" w:cs="Times New Roman"/>
          <w:sz w:val="28"/>
          <w:szCs w:val="28"/>
        </w:rPr>
        <w:t xml:space="preserve"> своей стрелой пробил эту кость. В знак благодарности старик подарил ему двух тигрят. Потом эти тигрята спасут своего хозяина от страшной старухи-ведьмы, которая хотела его погубить. В конце сказки тигрята, превратившись в красивых девушек оживили и шестерых его братьев, которых ведьма убила. </w:t>
      </w:r>
      <w:proofErr w:type="spellStart"/>
      <w:r w:rsidRPr="00F475AB">
        <w:rPr>
          <w:rFonts w:ascii="Times New Roman" w:hAnsi="Times New Roman" w:cs="Times New Roman"/>
          <w:sz w:val="28"/>
          <w:szCs w:val="28"/>
        </w:rPr>
        <w:t>Мэргэн</w:t>
      </w:r>
      <w:proofErr w:type="spellEnd"/>
      <w:r w:rsidRPr="00F475AB">
        <w:rPr>
          <w:rFonts w:ascii="Times New Roman" w:hAnsi="Times New Roman" w:cs="Times New Roman"/>
          <w:sz w:val="28"/>
          <w:szCs w:val="28"/>
        </w:rPr>
        <w:t xml:space="preserve"> пожалел их, хотя они били, и из дома выгнали. Им стыдно стало, стоят, головы опустили: -Прости нас. Раньше говорили: сто глупых не стоят одного </w:t>
      </w:r>
      <w:r w:rsidRPr="00F475AB">
        <w:rPr>
          <w:rFonts w:ascii="Times New Roman" w:hAnsi="Times New Roman" w:cs="Times New Roman"/>
          <w:sz w:val="28"/>
          <w:szCs w:val="28"/>
        </w:rPr>
        <w:lastRenderedPageBreak/>
        <w:t>умного. Простил их младший брат. Мирно стали жить и поживать. (</w:t>
      </w:r>
      <w:proofErr w:type="spellStart"/>
      <w:r w:rsidRPr="00F475AB">
        <w:rPr>
          <w:rFonts w:ascii="Times New Roman" w:hAnsi="Times New Roman" w:cs="Times New Roman"/>
          <w:sz w:val="28"/>
          <w:szCs w:val="28"/>
        </w:rPr>
        <w:t>Джари</w:t>
      </w:r>
      <w:proofErr w:type="spellEnd"/>
      <w:r w:rsidRPr="00F475AB">
        <w:rPr>
          <w:rFonts w:ascii="Times New Roman" w:hAnsi="Times New Roman" w:cs="Times New Roman"/>
          <w:sz w:val="28"/>
          <w:szCs w:val="28"/>
        </w:rPr>
        <w:t>).  «Встречи с Амурским тигром» (час интересных сообщений).</w:t>
      </w:r>
    </w:p>
    <w:p w14:paraId="7CE5CF2C" w14:textId="77777777" w:rsidR="00450124"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Для учащихся 5-7классов подготовлен час интересных сообщений. Где ребята познакомились с записями из дневника учёного-биолога Виктора Коркишко, который недалеко от вершины сопки, на солнцепёке заметил тигра. Он, выйдя на след человека пошёл вдогонку за ним. Почему же не напал? Видимо, главную роль сыграло исключительное самообладание учёного. Но так ли безошибочно поведёт себя другой человек, столкнувшись нос к носу с тигром. В девяти случаях из десяти трагедия будет неминуемой. Тигр выходит к людям не потому, что тайга не может прокормить своего хозяина, а по нашей вине. Потому что повсеместно идёт рубка леса, требуется навсегда запретить в охранных зонах охоту на диких копытных. Ведь тигру на пропитание надо 30–50 животных за год. На участке, где проживает один тигр, проживает 2–</w:t>
      </w:r>
      <w:r w:rsidR="00450124" w:rsidRPr="00F475AB">
        <w:rPr>
          <w:rFonts w:ascii="Times New Roman" w:hAnsi="Times New Roman" w:cs="Times New Roman"/>
          <w:sz w:val="28"/>
          <w:szCs w:val="28"/>
        </w:rPr>
        <w:t>3 тигрицы</w:t>
      </w:r>
      <w:r w:rsidRPr="00F475AB">
        <w:rPr>
          <w:rFonts w:ascii="Times New Roman" w:hAnsi="Times New Roman" w:cs="Times New Roman"/>
          <w:sz w:val="28"/>
          <w:szCs w:val="28"/>
        </w:rPr>
        <w:t>. Тигр в поисках добычи может пройти 80-100км, величина его шага 80см. Примерный вес тигра около 200кг, длина его вместе с хвостом до 3 метров. Рёв тигра доносится до 3км. Как вести себя, если случайно встретитесь с тигром? Нужно остановиться и не делать резких движений, уходя задним ходом. Ни в коем случае нельзя разворачиваться спиной к тигру и залезать на дерево. Нельзя ему смотреть, в глаза. По внешнему виду легко определить настроение зверя. Если конец опущенного хвоста нервно извивается, то зверь возбуждён. Легко определить настроение тигра по ушам: если уши стоят торчком-нет повода для беспокойства, а если уши расположены параллельно земле- тигр растерян, а если уши прижаты к затылку, так что их не видно, значит готовится прыжку. (</w:t>
      </w:r>
      <w:proofErr w:type="spellStart"/>
      <w:r w:rsidRPr="00F475AB">
        <w:rPr>
          <w:rFonts w:ascii="Times New Roman" w:hAnsi="Times New Roman" w:cs="Times New Roman"/>
          <w:sz w:val="28"/>
          <w:szCs w:val="28"/>
        </w:rPr>
        <w:t>Джари</w:t>
      </w:r>
      <w:proofErr w:type="spellEnd"/>
      <w:r w:rsidRPr="00F475AB">
        <w:rPr>
          <w:rFonts w:ascii="Times New Roman" w:hAnsi="Times New Roman" w:cs="Times New Roman"/>
          <w:sz w:val="28"/>
          <w:szCs w:val="28"/>
        </w:rPr>
        <w:t>).</w:t>
      </w:r>
    </w:p>
    <w:p w14:paraId="66A2EF95" w14:textId="48CBD5C5" w:rsidR="00F475AB" w:rsidRP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«Легенды древнего Амура» час сказки для детей</w:t>
      </w:r>
      <w:r w:rsidR="00450124">
        <w:rPr>
          <w:rFonts w:ascii="Times New Roman" w:hAnsi="Times New Roman" w:cs="Times New Roman"/>
          <w:sz w:val="28"/>
          <w:szCs w:val="28"/>
        </w:rPr>
        <w:t xml:space="preserve">. </w:t>
      </w:r>
      <w:r w:rsidRPr="00F475AB">
        <w:rPr>
          <w:rFonts w:ascii="Times New Roman" w:hAnsi="Times New Roman" w:cs="Times New Roman"/>
          <w:sz w:val="28"/>
          <w:szCs w:val="28"/>
        </w:rPr>
        <w:t xml:space="preserve">Ребятам, которые были приглашены в библиотеку, было рассказано о писателях Дальнего Востока.  Был </w:t>
      </w:r>
      <w:r w:rsidR="00450124" w:rsidRPr="00F475AB">
        <w:rPr>
          <w:rFonts w:ascii="Times New Roman" w:hAnsi="Times New Roman" w:cs="Times New Roman"/>
          <w:sz w:val="28"/>
          <w:szCs w:val="28"/>
        </w:rPr>
        <w:t xml:space="preserve">показан </w:t>
      </w:r>
      <w:proofErr w:type="spellStart"/>
      <w:r w:rsidR="00450124" w:rsidRPr="00F475AB">
        <w:rPr>
          <w:rFonts w:ascii="Times New Roman" w:hAnsi="Times New Roman" w:cs="Times New Roman"/>
          <w:sz w:val="28"/>
          <w:szCs w:val="28"/>
        </w:rPr>
        <w:t>буктрейлер</w:t>
      </w:r>
      <w:proofErr w:type="spellEnd"/>
      <w:r w:rsidRPr="00F475AB">
        <w:rPr>
          <w:rFonts w:ascii="Times New Roman" w:hAnsi="Times New Roman" w:cs="Times New Roman"/>
          <w:sz w:val="28"/>
          <w:szCs w:val="28"/>
        </w:rPr>
        <w:t xml:space="preserve"> «Амурские </w:t>
      </w:r>
      <w:r w:rsidR="00450124" w:rsidRPr="00F475AB">
        <w:rPr>
          <w:rFonts w:ascii="Times New Roman" w:hAnsi="Times New Roman" w:cs="Times New Roman"/>
          <w:sz w:val="28"/>
          <w:szCs w:val="28"/>
        </w:rPr>
        <w:t>сказки»</w:t>
      </w:r>
      <w:r w:rsidR="00450124">
        <w:rPr>
          <w:rFonts w:ascii="Times New Roman" w:hAnsi="Times New Roman" w:cs="Times New Roman"/>
          <w:sz w:val="28"/>
          <w:szCs w:val="28"/>
        </w:rPr>
        <w:t>.</w:t>
      </w:r>
      <w:r w:rsidR="00450124" w:rsidRPr="00F475AB">
        <w:rPr>
          <w:rFonts w:ascii="Times New Roman" w:hAnsi="Times New Roman" w:cs="Times New Roman"/>
          <w:sz w:val="28"/>
          <w:szCs w:val="28"/>
        </w:rPr>
        <w:t xml:space="preserve"> Во</w:t>
      </w:r>
      <w:r w:rsidRPr="00F475AB">
        <w:rPr>
          <w:rFonts w:ascii="Times New Roman" w:hAnsi="Times New Roman" w:cs="Times New Roman"/>
          <w:sz w:val="28"/>
          <w:szCs w:val="28"/>
        </w:rPr>
        <w:t xml:space="preserve"> </w:t>
      </w:r>
      <w:r w:rsidR="00450124" w:rsidRPr="00F475AB">
        <w:rPr>
          <w:rFonts w:ascii="Times New Roman" w:hAnsi="Times New Roman" w:cs="Times New Roman"/>
          <w:sz w:val="28"/>
          <w:szCs w:val="28"/>
        </w:rPr>
        <w:t>время мероприятия</w:t>
      </w:r>
      <w:r w:rsidRPr="00F475AB">
        <w:rPr>
          <w:rFonts w:ascii="Times New Roman" w:hAnsi="Times New Roman" w:cs="Times New Roman"/>
          <w:sz w:val="28"/>
          <w:szCs w:val="28"/>
        </w:rPr>
        <w:t xml:space="preserve"> участники, путем случайного </w:t>
      </w:r>
      <w:r w:rsidR="00DB209D" w:rsidRPr="00F475AB">
        <w:rPr>
          <w:rFonts w:ascii="Times New Roman" w:hAnsi="Times New Roman" w:cs="Times New Roman"/>
          <w:sz w:val="28"/>
          <w:szCs w:val="28"/>
        </w:rPr>
        <w:t>выбора, читали</w:t>
      </w:r>
      <w:r w:rsidRPr="00F475AB">
        <w:rPr>
          <w:rFonts w:ascii="Times New Roman" w:hAnsi="Times New Roman" w:cs="Times New Roman"/>
          <w:sz w:val="28"/>
          <w:szCs w:val="28"/>
        </w:rPr>
        <w:t xml:space="preserve"> по ролям сказки «Как Бельды воевать перестали» </w:t>
      </w:r>
      <w:proofErr w:type="gramStart"/>
      <w:r w:rsidRPr="00F475AB">
        <w:rPr>
          <w:rFonts w:ascii="Times New Roman" w:hAnsi="Times New Roman" w:cs="Times New Roman"/>
          <w:sz w:val="28"/>
          <w:szCs w:val="28"/>
        </w:rPr>
        <w:t>и  «</w:t>
      </w:r>
      <w:proofErr w:type="spellStart"/>
      <w:proofErr w:type="gramEnd"/>
      <w:r w:rsidRPr="00F475AB">
        <w:rPr>
          <w:rFonts w:ascii="Times New Roman" w:hAnsi="Times New Roman" w:cs="Times New Roman"/>
          <w:sz w:val="28"/>
          <w:szCs w:val="28"/>
        </w:rPr>
        <w:t>Айога</w:t>
      </w:r>
      <w:proofErr w:type="spellEnd"/>
      <w:r w:rsidRPr="00F475AB">
        <w:rPr>
          <w:rFonts w:ascii="Times New Roman" w:hAnsi="Times New Roman" w:cs="Times New Roman"/>
          <w:sz w:val="28"/>
          <w:szCs w:val="28"/>
        </w:rPr>
        <w:t>»  (Джонка).</w:t>
      </w:r>
    </w:p>
    <w:p w14:paraId="3932E41F" w14:textId="4ED4BB03" w:rsidR="00F475AB" w:rsidRDefault="00F475AB" w:rsidP="00F475AB">
      <w:pPr>
        <w:spacing w:after="0"/>
        <w:jc w:val="both"/>
        <w:rPr>
          <w:rFonts w:ascii="Times New Roman" w:hAnsi="Times New Roman" w:cs="Times New Roman"/>
          <w:sz w:val="28"/>
          <w:szCs w:val="28"/>
        </w:rPr>
      </w:pPr>
      <w:r w:rsidRPr="00F475AB">
        <w:rPr>
          <w:rFonts w:ascii="Times New Roman" w:hAnsi="Times New Roman" w:cs="Times New Roman"/>
          <w:sz w:val="28"/>
          <w:szCs w:val="28"/>
        </w:rPr>
        <w:t xml:space="preserve">«Район Нанайский – Родина моя» -выставка детских </w:t>
      </w:r>
      <w:r w:rsidR="00450124" w:rsidRPr="00F475AB">
        <w:rPr>
          <w:rFonts w:ascii="Times New Roman" w:hAnsi="Times New Roman" w:cs="Times New Roman"/>
          <w:sz w:val="28"/>
          <w:szCs w:val="28"/>
        </w:rPr>
        <w:t>рисунков. (</w:t>
      </w:r>
      <w:proofErr w:type="spellStart"/>
      <w:r w:rsidRPr="00F475AB">
        <w:rPr>
          <w:rFonts w:ascii="Times New Roman" w:hAnsi="Times New Roman" w:cs="Times New Roman"/>
          <w:sz w:val="28"/>
          <w:szCs w:val="28"/>
        </w:rPr>
        <w:t>Иннокентьевка</w:t>
      </w:r>
      <w:proofErr w:type="spellEnd"/>
      <w:r w:rsidRPr="00F475AB">
        <w:rPr>
          <w:rFonts w:ascii="Times New Roman" w:hAnsi="Times New Roman" w:cs="Times New Roman"/>
          <w:sz w:val="28"/>
          <w:szCs w:val="28"/>
        </w:rPr>
        <w:t>).</w:t>
      </w:r>
    </w:p>
    <w:p w14:paraId="0840892C"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В рамках Недели краеведения были оформлены книжные выставки «Тигр на Дальнем Востоке» (</w:t>
      </w:r>
      <w:proofErr w:type="spellStart"/>
      <w:r w:rsidRPr="00DB209D">
        <w:rPr>
          <w:rFonts w:ascii="Times New Roman" w:hAnsi="Times New Roman" w:cs="Times New Roman"/>
          <w:sz w:val="28"/>
          <w:szCs w:val="28"/>
        </w:rPr>
        <w:t>В.Манома</w:t>
      </w:r>
      <w:proofErr w:type="spellEnd"/>
      <w:r w:rsidRPr="00DB209D">
        <w:rPr>
          <w:rFonts w:ascii="Times New Roman" w:hAnsi="Times New Roman" w:cs="Times New Roman"/>
          <w:sz w:val="28"/>
          <w:szCs w:val="28"/>
        </w:rPr>
        <w:t>); «Земля Дальневосточная» ко Дню Хабаровского края (</w:t>
      </w:r>
      <w:proofErr w:type="spellStart"/>
      <w:r w:rsidRPr="00DB209D">
        <w:rPr>
          <w:rFonts w:ascii="Times New Roman" w:hAnsi="Times New Roman" w:cs="Times New Roman"/>
          <w:sz w:val="28"/>
          <w:szCs w:val="28"/>
        </w:rPr>
        <w:t>В.Манома</w:t>
      </w:r>
      <w:proofErr w:type="spellEnd"/>
      <w:r w:rsidRPr="00DB209D">
        <w:rPr>
          <w:rFonts w:ascii="Times New Roman" w:hAnsi="Times New Roman" w:cs="Times New Roman"/>
          <w:sz w:val="28"/>
          <w:szCs w:val="28"/>
        </w:rPr>
        <w:t xml:space="preserve">, </w:t>
      </w:r>
      <w:proofErr w:type="spellStart"/>
      <w:r w:rsidRPr="00DB209D">
        <w:rPr>
          <w:rFonts w:ascii="Times New Roman" w:hAnsi="Times New Roman" w:cs="Times New Roman"/>
          <w:sz w:val="28"/>
          <w:szCs w:val="28"/>
        </w:rPr>
        <w:t>Дада</w:t>
      </w:r>
      <w:proofErr w:type="spellEnd"/>
      <w:r w:rsidRPr="00DB209D">
        <w:rPr>
          <w:rFonts w:ascii="Times New Roman" w:hAnsi="Times New Roman" w:cs="Times New Roman"/>
          <w:sz w:val="28"/>
          <w:szCs w:val="28"/>
        </w:rPr>
        <w:t xml:space="preserve">, </w:t>
      </w:r>
      <w:proofErr w:type="spellStart"/>
      <w:r w:rsidRPr="00DB209D">
        <w:rPr>
          <w:rFonts w:ascii="Times New Roman" w:hAnsi="Times New Roman" w:cs="Times New Roman"/>
          <w:sz w:val="28"/>
          <w:szCs w:val="28"/>
        </w:rPr>
        <w:t>Джари</w:t>
      </w:r>
      <w:proofErr w:type="spellEnd"/>
      <w:r w:rsidRPr="00DB209D">
        <w:rPr>
          <w:rFonts w:ascii="Times New Roman" w:hAnsi="Times New Roman" w:cs="Times New Roman"/>
          <w:sz w:val="28"/>
          <w:szCs w:val="28"/>
        </w:rPr>
        <w:t xml:space="preserve">, Джонка, </w:t>
      </w:r>
      <w:proofErr w:type="spellStart"/>
      <w:r w:rsidRPr="00DB209D">
        <w:rPr>
          <w:rFonts w:ascii="Times New Roman" w:hAnsi="Times New Roman" w:cs="Times New Roman"/>
          <w:sz w:val="28"/>
          <w:szCs w:val="28"/>
        </w:rPr>
        <w:t>Иннокентьевка</w:t>
      </w:r>
      <w:proofErr w:type="spellEnd"/>
      <w:r w:rsidRPr="00DB209D">
        <w:rPr>
          <w:rFonts w:ascii="Times New Roman" w:hAnsi="Times New Roman" w:cs="Times New Roman"/>
          <w:sz w:val="28"/>
          <w:szCs w:val="28"/>
        </w:rPr>
        <w:t xml:space="preserve">, </w:t>
      </w:r>
      <w:proofErr w:type="spellStart"/>
      <w:r w:rsidRPr="00DB209D">
        <w:rPr>
          <w:rFonts w:ascii="Times New Roman" w:hAnsi="Times New Roman" w:cs="Times New Roman"/>
          <w:sz w:val="28"/>
          <w:szCs w:val="28"/>
        </w:rPr>
        <w:t>Лидога</w:t>
      </w:r>
      <w:proofErr w:type="spellEnd"/>
      <w:r w:rsidRPr="00DB209D">
        <w:rPr>
          <w:rFonts w:ascii="Times New Roman" w:hAnsi="Times New Roman" w:cs="Times New Roman"/>
          <w:sz w:val="28"/>
          <w:szCs w:val="28"/>
        </w:rPr>
        <w:t>, Маяк); «Созвездие поэтов Дальнего Востока» (</w:t>
      </w:r>
      <w:proofErr w:type="spellStart"/>
      <w:r w:rsidRPr="00DB209D">
        <w:rPr>
          <w:rFonts w:ascii="Times New Roman" w:hAnsi="Times New Roman" w:cs="Times New Roman"/>
          <w:sz w:val="28"/>
          <w:szCs w:val="28"/>
        </w:rPr>
        <w:t>В.Манома</w:t>
      </w:r>
      <w:proofErr w:type="spellEnd"/>
      <w:r w:rsidRPr="00DB209D">
        <w:rPr>
          <w:rFonts w:ascii="Times New Roman" w:hAnsi="Times New Roman" w:cs="Times New Roman"/>
          <w:sz w:val="28"/>
          <w:szCs w:val="28"/>
        </w:rPr>
        <w:t>, Маяк); прошла викторина «Родной земли, знакомый уголок» (</w:t>
      </w:r>
      <w:proofErr w:type="spellStart"/>
      <w:r w:rsidRPr="00DB209D">
        <w:rPr>
          <w:rFonts w:ascii="Times New Roman" w:hAnsi="Times New Roman" w:cs="Times New Roman"/>
          <w:sz w:val="28"/>
          <w:szCs w:val="28"/>
        </w:rPr>
        <w:t>Джари</w:t>
      </w:r>
      <w:proofErr w:type="spellEnd"/>
      <w:r w:rsidRPr="00DB209D">
        <w:rPr>
          <w:rFonts w:ascii="Times New Roman" w:hAnsi="Times New Roman" w:cs="Times New Roman"/>
          <w:sz w:val="28"/>
          <w:szCs w:val="28"/>
        </w:rPr>
        <w:t xml:space="preserve">); «Откуда родом ты…»  час поэзии по творчеству дальневосточных поэтов Елены </w:t>
      </w:r>
      <w:proofErr w:type="spellStart"/>
      <w:r w:rsidRPr="00DB209D">
        <w:rPr>
          <w:rFonts w:ascii="Times New Roman" w:hAnsi="Times New Roman" w:cs="Times New Roman"/>
          <w:sz w:val="28"/>
          <w:szCs w:val="28"/>
        </w:rPr>
        <w:t>Неменко</w:t>
      </w:r>
      <w:proofErr w:type="spellEnd"/>
      <w:r w:rsidRPr="00DB209D">
        <w:rPr>
          <w:rFonts w:ascii="Times New Roman" w:hAnsi="Times New Roman" w:cs="Times New Roman"/>
          <w:sz w:val="28"/>
          <w:szCs w:val="28"/>
        </w:rPr>
        <w:t xml:space="preserve"> </w:t>
      </w:r>
      <w:proofErr w:type="gramStart"/>
      <w:r w:rsidRPr="00DB209D">
        <w:rPr>
          <w:rFonts w:ascii="Times New Roman" w:hAnsi="Times New Roman" w:cs="Times New Roman"/>
          <w:sz w:val="28"/>
          <w:szCs w:val="28"/>
        </w:rPr>
        <w:t>и  Наталии</w:t>
      </w:r>
      <w:proofErr w:type="gramEnd"/>
      <w:r w:rsidRPr="00DB209D">
        <w:rPr>
          <w:rFonts w:ascii="Times New Roman" w:hAnsi="Times New Roman" w:cs="Times New Roman"/>
          <w:sz w:val="28"/>
          <w:szCs w:val="28"/>
        </w:rPr>
        <w:t xml:space="preserve"> Саватеевой.  (Джонка); Амурский тигр» познавательная игра (</w:t>
      </w:r>
      <w:proofErr w:type="spellStart"/>
      <w:r w:rsidRPr="00DB209D">
        <w:rPr>
          <w:rFonts w:ascii="Times New Roman" w:hAnsi="Times New Roman" w:cs="Times New Roman"/>
          <w:sz w:val="28"/>
          <w:szCs w:val="28"/>
        </w:rPr>
        <w:t>Иннокентьевка</w:t>
      </w:r>
      <w:proofErr w:type="spellEnd"/>
      <w:r w:rsidRPr="00DB209D">
        <w:rPr>
          <w:rFonts w:ascii="Times New Roman" w:hAnsi="Times New Roman" w:cs="Times New Roman"/>
          <w:sz w:val="28"/>
          <w:szCs w:val="28"/>
        </w:rPr>
        <w:t>); «Хабаровский край с любовью воспетый». Онлайн – акция поздравление (</w:t>
      </w:r>
      <w:proofErr w:type="spellStart"/>
      <w:r w:rsidRPr="00DB209D">
        <w:rPr>
          <w:rFonts w:ascii="Times New Roman" w:hAnsi="Times New Roman" w:cs="Times New Roman"/>
          <w:sz w:val="28"/>
          <w:szCs w:val="28"/>
        </w:rPr>
        <w:t>Иннокентьевка</w:t>
      </w:r>
      <w:proofErr w:type="spellEnd"/>
      <w:r w:rsidRPr="00DB209D">
        <w:rPr>
          <w:rFonts w:ascii="Times New Roman" w:hAnsi="Times New Roman" w:cs="Times New Roman"/>
          <w:sz w:val="28"/>
          <w:szCs w:val="28"/>
        </w:rPr>
        <w:t xml:space="preserve">); Выставка детских </w:t>
      </w:r>
      <w:proofErr w:type="spellStart"/>
      <w:proofErr w:type="gramStart"/>
      <w:r w:rsidRPr="00DB209D">
        <w:rPr>
          <w:rFonts w:ascii="Times New Roman" w:hAnsi="Times New Roman" w:cs="Times New Roman"/>
          <w:sz w:val="28"/>
          <w:szCs w:val="28"/>
        </w:rPr>
        <w:t>рисунков«</w:t>
      </w:r>
      <w:proofErr w:type="gramEnd"/>
      <w:r w:rsidRPr="00DB209D">
        <w:rPr>
          <w:rFonts w:ascii="Times New Roman" w:hAnsi="Times New Roman" w:cs="Times New Roman"/>
          <w:sz w:val="28"/>
          <w:szCs w:val="28"/>
        </w:rPr>
        <w:t>Хозяин</w:t>
      </w:r>
      <w:proofErr w:type="spellEnd"/>
      <w:r w:rsidRPr="00DB209D">
        <w:rPr>
          <w:rFonts w:ascii="Times New Roman" w:hAnsi="Times New Roman" w:cs="Times New Roman"/>
          <w:sz w:val="28"/>
          <w:szCs w:val="28"/>
        </w:rPr>
        <w:t xml:space="preserve"> тайги» (</w:t>
      </w:r>
      <w:proofErr w:type="spellStart"/>
      <w:r w:rsidRPr="00DB209D">
        <w:rPr>
          <w:rFonts w:ascii="Times New Roman" w:hAnsi="Times New Roman" w:cs="Times New Roman"/>
          <w:sz w:val="28"/>
          <w:szCs w:val="28"/>
        </w:rPr>
        <w:t>Лидога</w:t>
      </w:r>
      <w:proofErr w:type="spellEnd"/>
      <w:r w:rsidRPr="00DB209D">
        <w:rPr>
          <w:rFonts w:ascii="Times New Roman" w:hAnsi="Times New Roman" w:cs="Times New Roman"/>
          <w:sz w:val="28"/>
          <w:szCs w:val="28"/>
        </w:rPr>
        <w:t xml:space="preserve">, Маяк); Познавательный час </w:t>
      </w:r>
      <w:proofErr w:type="spellStart"/>
      <w:r w:rsidRPr="00DB209D">
        <w:rPr>
          <w:rFonts w:ascii="Times New Roman" w:hAnsi="Times New Roman" w:cs="Times New Roman"/>
          <w:sz w:val="28"/>
          <w:szCs w:val="28"/>
        </w:rPr>
        <w:t>Тигруша</w:t>
      </w:r>
      <w:proofErr w:type="spellEnd"/>
      <w:r w:rsidRPr="00DB209D">
        <w:rPr>
          <w:rFonts w:ascii="Times New Roman" w:hAnsi="Times New Roman" w:cs="Times New Roman"/>
          <w:sz w:val="28"/>
          <w:szCs w:val="28"/>
        </w:rPr>
        <w:t xml:space="preserve"> и компания» (</w:t>
      </w:r>
      <w:proofErr w:type="spellStart"/>
      <w:r w:rsidRPr="00DB209D">
        <w:rPr>
          <w:rFonts w:ascii="Times New Roman" w:hAnsi="Times New Roman" w:cs="Times New Roman"/>
          <w:sz w:val="28"/>
          <w:szCs w:val="28"/>
        </w:rPr>
        <w:t>Лидога</w:t>
      </w:r>
      <w:proofErr w:type="spellEnd"/>
      <w:r w:rsidRPr="00DB209D">
        <w:rPr>
          <w:rFonts w:ascii="Times New Roman" w:hAnsi="Times New Roman" w:cs="Times New Roman"/>
          <w:sz w:val="28"/>
          <w:szCs w:val="28"/>
        </w:rPr>
        <w:t>); Выставка детских рисунков «Село мое родное» (</w:t>
      </w:r>
      <w:proofErr w:type="spellStart"/>
      <w:r w:rsidRPr="00DB209D">
        <w:rPr>
          <w:rFonts w:ascii="Times New Roman" w:hAnsi="Times New Roman" w:cs="Times New Roman"/>
          <w:sz w:val="28"/>
          <w:szCs w:val="28"/>
        </w:rPr>
        <w:t>Лидога</w:t>
      </w:r>
      <w:proofErr w:type="spellEnd"/>
      <w:r w:rsidRPr="00DB209D">
        <w:rPr>
          <w:rFonts w:ascii="Times New Roman" w:hAnsi="Times New Roman" w:cs="Times New Roman"/>
          <w:sz w:val="28"/>
          <w:szCs w:val="28"/>
        </w:rPr>
        <w:t xml:space="preserve">);  Урок краеведения «Что может быть </w:t>
      </w:r>
      <w:r w:rsidRPr="00DB209D">
        <w:rPr>
          <w:rFonts w:ascii="Times New Roman" w:hAnsi="Times New Roman" w:cs="Times New Roman"/>
          <w:sz w:val="28"/>
          <w:szCs w:val="28"/>
        </w:rPr>
        <w:lastRenderedPageBreak/>
        <w:t>прекрасней родного края» (</w:t>
      </w:r>
      <w:proofErr w:type="spellStart"/>
      <w:r w:rsidRPr="00DB209D">
        <w:rPr>
          <w:rFonts w:ascii="Times New Roman" w:hAnsi="Times New Roman" w:cs="Times New Roman"/>
          <w:sz w:val="28"/>
          <w:szCs w:val="28"/>
        </w:rPr>
        <w:t>Лидога</w:t>
      </w:r>
      <w:proofErr w:type="spellEnd"/>
      <w:r w:rsidRPr="00DB209D">
        <w:rPr>
          <w:rFonts w:ascii="Times New Roman" w:hAnsi="Times New Roman" w:cs="Times New Roman"/>
          <w:sz w:val="28"/>
          <w:szCs w:val="28"/>
        </w:rPr>
        <w:t xml:space="preserve">); Устный журнал «Царь тайги Дальневосточной» (Маяк), Краеведческие чтения «Воспевай свой край родной»  (Маяк); </w:t>
      </w:r>
      <w:proofErr w:type="spellStart"/>
      <w:r w:rsidRPr="00DB209D">
        <w:rPr>
          <w:rFonts w:ascii="Times New Roman" w:hAnsi="Times New Roman" w:cs="Times New Roman"/>
          <w:sz w:val="28"/>
          <w:szCs w:val="28"/>
        </w:rPr>
        <w:t>Кн.выст</w:t>
      </w:r>
      <w:proofErr w:type="spellEnd"/>
      <w:r w:rsidRPr="00DB209D">
        <w:rPr>
          <w:rFonts w:ascii="Times New Roman" w:hAnsi="Times New Roman" w:cs="Times New Roman"/>
          <w:sz w:val="28"/>
          <w:szCs w:val="28"/>
        </w:rPr>
        <w:t xml:space="preserve">. «Книги из серии «Мужество» (Джонка); оформлена и размещена в </w:t>
      </w:r>
      <w:proofErr w:type="spellStart"/>
      <w:proofErr w:type="gramStart"/>
      <w:r w:rsidRPr="00DB209D">
        <w:rPr>
          <w:rFonts w:ascii="Times New Roman" w:hAnsi="Times New Roman" w:cs="Times New Roman"/>
          <w:sz w:val="28"/>
          <w:szCs w:val="28"/>
        </w:rPr>
        <w:t>соц.сетях</w:t>
      </w:r>
      <w:proofErr w:type="spellEnd"/>
      <w:proofErr w:type="gramEnd"/>
      <w:r w:rsidRPr="00DB209D">
        <w:rPr>
          <w:rFonts w:ascii="Times New Roman" w:hAnsi="Times New Roman" w:cs="Times New Roman"/>
          <w:sz w:val="28"/>
          <w:szCs w:val="28"/>
        </w:rPr>
        <w:t xml:space="preserve"> видеопрезентация «Город мой прекрасный на берегу реки» (Синда)</w:t>
      </w:r>
    </w:p>
    <w:p w14:paraId="521730C4" w14:textId="24559914" w:rsid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В рамках </w:t>
      </w:r>
      <w:proofErr w:type="spellStart"/>
      <w:r w:rsidRPr="00DB209D">
        <w:rPr>
          <w:rFonts w:ascii="Times New Roman" w:hAnsi="Times New Roman" w:cs="Times New Roman"/>
          <w:sz w:val="28"/>
          <w:szCs w:val="28"/>
        </w:rPr>
        <w:t>Сысоевских</w:t>
      </w:r>
      <w:proofErr w:type="spellEnd"/>
      <w:r w:rsidRPr="00DB209D">
        <w:rPr>
          <w:rFonts w:ascii="Times New Roman" w:hAnsi="Times New Roman" w:cs="Times New Roman"/>
          <w:sz w:val="28"/>
          <w:szCs w:val="28"/>
        </w:rPr>
        <w:t xml:space="preserve"> дней прошли: конкурс рисунков «Золотая </w:t>
      </w:r>
      <w:proofErr w:type="spellStart"/>
      <w:r w:rsidRPr="00DB209D">
        <w:rPr>
          <w:rFonts w:ascii="Times New Roman" w:hAnsi="Times New Roman" w:cs="Times New Roman"/>
          <w:sz w:val="28"/>
          <w:szCs w:val="28"/>
        </w:rPr>
        <w:t>Ригма</w:t>
      </w:r>
      <w:proofErr w:type="spellEnd"/>
      <w:r w:rsidRPr="00DB209D">
        <w:rPr>
          <w:rFonts w:ascii="Times New Roman" w:hAnsi="Times New Roman" w:cs="Times New Roman"/>
          <w:sz w:val="28"/>
          <w:szCs w:val="28"/>
        </w:rPr>
        <w:t xml:space="preserve">» (Троицкое, </w:t>
      </w:r>
      <w:proofErr w:type="spellStart"/>
      <w:r w:rsidRPr="00DB209D">
        <w:rPr>
          <w:rFonts w:ascii="Times New Roman" w:hAnsi="Times New Roman" w:cs="Times New Roman"/>
          <w:sz w:val="28"/>
          <w:szCs w:val="28"/>
        </w:rPr>
        <w:t>В.Нерген</w:t>
      </w:r>
      <w:proofErr w:type="spellEnd"/>
      <w:r w:rsidRPr="00DB209D">
        <w:rPr>
          <w:rFonts w:ascii="Times New Roman" w:hAnsi="Times New Roman" w:cs="Times New Roman"/>
          <w:sz w:val="28"/>
          <w:szCs w:val="28"/>
        </w:rPr>
        <w:t xml:space="preserve">); были оформлены </w:t>
      </w:r>
      <w:proofErr w:type="spellStart"/>
      <w:proofErr w:type="gramStart"/>
      <w:r w:rsidRPr="00DB209D">
        <w:rPr>
          <w:rFonts w:ascii="Times New Roman" w:hAnsi="Times New Roman" w:cs="Times New Roman"/>
          <w:sz w:val="28"/>
          <w:szCs w:val="28"/>
        </w:rPr>
        <w:t>Кн.выст</w:t>
      </w:r>
      <w:proofErr w:type="spellEnd"/>
      <w:proofErr w:type="gramEnd"/>
      <w:r w:rsidRPr="00DB209D">
        <w:rPr>
          <w:rFonts w:ascii="Times New Roman" w:hAnsi="Times New Roman" w:cs="Times New Roman"/>
          <w:sz w:val="28"/>
          <w:szCs w:val="28"/>
        </w:rPr>
        <w:t>. «Рассказы дальневосточного следопыта» (</w:t>
      </w:r>
      <w:proofErr w:type="spellStart"/>
      <w:r w:rsidRPr="00DB209D">
        <w:rPr>
          <w:rFonts w:ascii="Times New Roman" w:hAnsi="Times New Roman" w:cs="Times New Roman"/>
          <w:sz w:val="28"/>
          <w:szCs w:val="28"/>
        </w:rPr>
        <w:t>Д.Мыс</w:t>
      </w:r>
      <w:proofErr w:type="spellEnd"/>
      <w:r w:rsidRPr="00DB209D">
        <w:rPr>
          <w:rFonts w:ascii="Times New Roman" w:hAnsi="Times New Roman" w:cs="Times New Roman"/>
          <w:sz w:val="28"/>
          <w:szCs w:val="28"/>
        </w:rPr>
        <w:t xml:space="preserve">, </w:t>
      </w:r>
      <w:proofErr w:type="spellStart"/>
      <w:r w:rsidRPr="00DB209D">
        <w:rPr>
          <w:rFonts w:ascii="Times New Roman" w:hAnsi="Times New Roman" w:cs="Times New Roman"/>
          <w:sz w:val="28"/>
          <w:szCs w:val="28"/>
        </w:rPr>
        <w:t>Лидога</w:t>
      </w:r>
      <w:proofErr w:type="spellEnd"/>
      <w:r w:rsidRPr="00DB209D">
        <w:rPr>
          <w:rFonts w:ascii="Times New Roman" w:hAnsi="Times New Roman" w:cs="Times New Roman"/>
          <w:sz w:val="28"/>
          <w:szCs w:val="28"/>
        </w:rPr>
        <w:t xml:space="preserve">, Джонка, </w:t>
      </w:r>
      <w:proofErr w:type="spellStart"/>
      <w:r w:rsidRPr="00DB209D">
        <w:rPr>
          <w:rFonts w:ascii="Times New Roman" w:hAnsi="Times New Roman" w:cs="Times New Roman"/>
          <w:sz w:val="28"/>
          <w:szCs w:val="28"/>
        </w:rPr>
        <w:t>Иннокентьевка</w:t>
      </w:r>
      <w:proofErr w:type="spellEnd"/>
      <w:r w:rsidRPr="00DB209D">
        <w:rPr>
          <w:rFonts w:ascii="Times New Roman" w:hAnsi="Times New Roman" w:cs="Times New Roman"/>
          <w:sz w:val="28"/>
          <w:szCs w:val="28"/>
        </w:rPr>
        <w:t xml:space="preserve">, Арсеньево, </w:t>
      </w:r>
      <w:proofErr w:type="spellStart"/>
      <w:r w:rsidRPr="00DB209D">
        <w:rPr>
          <w:rFonts w:ascii="Times New Roman" w:hAnsi="Times New Roman" w:cs="Times New Roman"/>
          <w:sz w:val="28"/>
          <w:szCs w:val="28"/>
        </w:rPr>
        <w:t>В.Нерген</w:t>
      </w:r>
      <w:proofErr w:type="spellEnd"/>
      <w:r w:rsidRPr="00DB209D">
        <w:rPr>
          <w:rFonts w:ascii="Times New Roman" w:hAnsi="Times New Roman" w:cs="Times New Roman"/>
          <w:sz w:val="28"/>
          <w:szCs w:val="28"/>
        </w:rPr>
        <w:t xml:space="preserve">, </w:t>
      </w:r>
      <w:proofErr w:type="spellStart"/>
      <w:r w:rsidRPr="00DB209D">
        <w:rPr>
          <w:rFonts w:ascii="Times New Roman" w:hAnsi="Times New Roman" w:cs="Times New Roman"/>
          <w:sz w:val="28"/>
          <w:szCs w:val="28"/>
        </w:rPr>
        <w:t>Джари</w:t>
      </w:r>
      <w:proofErr w:type="spellEnd"/>
      <w:r w:rsidRPr="00DB209D">
        <w:rPr>
          <w:rFonts w:ascii="Times New Roman" w:hAnsi="Times New Roman" w:cs="Times New Roman"/>
          <w:sz w:val="28"/>
          <w:szCs w:val="28"/>
        </w:rPr>
        <w:t xml:space="preserve">, </w:t>
      </w:r>
      <w:proofErr w:type="spellStart"/>
      <w:r w:rsidRPr="00DB209D">
        <w:rPr>
          <w:rFonts w:ascii="Times New Roman" w:hAnsi="Times New Roman" w:cs="Times New Roman"/>
          <w:sz w:val="28"/>
          <w:szCs w:val="28"/>
        </w:rPr>
        <w:t>Найхин</w:t>
      </w:r>
      <w:proofErr w:type="spellEnd"/>
      <w:r w:rsidRPr="00DB209D">
        <w:rPr>
          <w:rFonts w:ascii="Times New Roman" w:hAnsi="Times New Roman" w:cs="Times New Roman"/>
          <w:sz w:val="28"/>
          <w:szCs w:val="28"/>
        </w:rPr>
        <w:t xml:space="preserve">, Троицкое); оформлена и размещена в </w:t>
      </w:r>
      <w:proofErr w:type="spellStart"/>
      <w:proofErr w:type="gramStart"/>
      <w:r w:rsidRPr="00DB209D">
        <w:rPr>
          <w:rFonts w:ascii="Times New Roman" w:hAnsi="Times New Roman" w:cs="Times New Roman"/>
          <w:sz w:val="28"/>
          <w:szCs w:val="28"/>
        </w:rPr>
        <w:t>соц.сетях</w:t>
      </w:r>
      <w:proofErr w:type="spellEnd"/>
      <w:proofErr w:type="gramEnd"/>
      <w:r w:rsidRPr="00DB209D">
        <w:rPr>
          <w:rFonts w:ascii="Times New Roman" w:hAnsi="Times New Roman" w:cs="Times New Roman"/>
          <w:sz w:val="28"/>
          <w:szCs w:val="28"/>
        </w:rPr>
        <w:t xml:space="preserve"> видеопрезентация «Великий дальневосточник» (Троицкое).</w:t>
      </w:r>
    </w:p>
    <w:p w14:paraId="02DE4ABE" w14:textId="77777777" w:rsidR="00DB209D" w:rsidRDefault="00DB209D" w:rsidP="00DB209D">
      <w:pPr>
        <w:spacing w:after="0"/>
        <w:jc w:val="both"/>
        <w:rPr>
          <w:rFonts w:ascii="Times New Roman" w:hAnsi="Times New Roman" w:cs="Times New Roman"/>
          <w:sz w:val="28"/>
          <w:szCs w:val="28"/>
        </w:rPr>
      </w:pPr>
    </w:p>
    <w:p w14:paraId="525B0A0F" w14:textId="77777777" w:rsidR="00F475AB" w:rsidRPr="004C5D29" w:rsidRDefault="00F475AB" w:rsidP="00F475AB">
      <w:pPr>
        <w:spacing w:after="0"/>
        <w:jc w:val="both"/>
        <w:rPr>
          <w:rFonts w:ascii="Times New Roman" w:hAnsi="Times New Roman" w:cs="Times New Roman"/>
          <w:sz w:val="28"/>
          <w:szCs w:val="28"/>
        </w:rPr>
      </w:pPr>
    </w:p>
    <w:p w14:paraId="4DF51E2F" w14:textId="317B6491" w:rsidR="004C5D29" w:rsidRPr="004C5D29" w:rsidRDefault="00F475AB" w:rsidP="004C5D29">
      <w:pPr>
        <w:spacing w:after="0"/>
        <w:jc w:val="center"/>
        <w:rPr>
          <w:rFonts w:ascii="Times New Roman" w:hAnsi="Times New Roman" w:cs="Times New Roman"/>
          <w:b/>
          <w:bCs/>
          <w:sz w:val="28"/>
          <w:szCs w:val="28"/>
        </w:rPr>
      </w:pPr>
      <w:r w:rsidRPr="004C5D29">
        <w:rPr>
          <w:rFonts w:ascii="Times New Roman" w:hAnsi="Times New Roman" w:cs="Times New Roman"/>
          <w:b/>
          <w:bCs/>
          <w:sz w:val="28"/>
          <w:szCs w:val="28"/>
        </w:rPr>
        <w:t>ПРОПАГАНДА ЧТЕНИЯ</w:t>
      </w:r>
      <w:r w:rsidR="004C5D29" w:rsidRPr="004C5D29">
        <w:rPr>
          <w:rFonts w:ascii="Times New Roman" w:hAnsi="Times New Roman" w:cs="Times New Roman"/>
          <w:b/>
          <w:bCs/>
          <w:sz w:val="28"/>
          <w:szCs w:val="28"/>
        </w:rPr>
        <w:t xml:space="preserve"> ХУДОЖЕСТВЕННОЙ ЛИТЕРАТУРЫ (выборочно)</w:t>
      </w:r>
    </w:p>
    <w:p w14:paraId="4F93C4D8"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Решая задачу формирования у населения потребности в чтении, необходимо сосредоточить внимание на продвижении именно художественной литературы. Во-первых, читая художественную литературу, человек переживает эмоции восторга, жалости, любви, сострадания и таким образом тренирует душу. Во-вторых, вдумчивое чтение рождает человека, не просто потребляющего информацию, а получающего знания.</w:t>
      </w:r>
    </w:p>
    <w:p w14:paraId="72F36F27"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Задача библиотеки в том, чтобы помочь читателям сформировать художественный вкус, приблизив к творчеству классиков; помочь читателям открыть для себя новых авторов, включить их в информационное поле современной литературы, осуществить доступ к книжным новинкам.</w:t>
      </w:r>
    </w:p>
    <w:p w14:paraId="7FFC1F74" w14:textId="274DDF29" w:rsidR="004C5D29" w:rsidRPr="004C5D29" w:rsidRDefault="00DB209D"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w:t>
      </w:r>
      <w:r w:rsidR="004C5D29" w:rsidRPr="004C5D29">
        <w:rPr>
          <w:rFonts w:ascii="Times New Roman" w:hAnsi="Times New Roman" w:cs="Times New Roman"/>
          <w:sz w:val="28"/>
          <w:szCs w:val="28"/>
        </w:rPr>
        <w:t xml:space="preserve">библиотеках района оформлялись книжные выставки по творчеству писателей – юбиляров: «Романтик белых снегов» (145 лет со дня рождения писателя Дж. Лондона), «Мастер детектива» (90 лет со дня рождения писателя А.А. Вайнера), «Тайны Арбата» (110 лет со дня рождения писателя А.Н. Рыбакова), «И оживают сказочные сны» (245 лет со дня рождения писателя Э.Т.А. Гофмана), «Сатиры смелый властелин» (195 лет со дня рождения М.Е. Салтыкова – Щедрина), «Страна весёлого детства» (115 лет со дня рождения писательницы А.Л. Барто), «Мир Некрасова» (200 лет со дня рождения Н.А. Некрасова), «Свидетель и критик своей эпохи» (150 лет со дня рождения писателя Г. Манна),  «Мир отраженный в душе» (К 85-летию поэта Н.М. Рубцова), «От чего душа так певуча…» (К 130-летию </w:t>
      </w:r>
      <w:proofErr w:type="gramStart"/>
      <w:r w:rsidR="004C5D29" w:rsidRPr="004C5D29">
        <w:rPr>
          <w:rFonts w:ascii="Times New Roman" w:hAnsi="Times New Roman" w:cs="Times New Roman"/>
          <w:sz w:val="28"/>
          <w:szCs w:val="28"/>
        </w:rPr>
        <w:t xml:space="preserve">поэта  </w:t>
      </w:r>
      <w:proofErr w:type="spellStart"/>
      <w:r w:rsidR="004C5D29" w:rsidRPr="004C5D29">
        <w:rPr>
          <w:rFonts w:ascii="Times New Roman" w:hAnsi="Times New Roman" w:cs="Times New Roman"/>
          <w:sz w:val="28"/>
          <w:szCs w:val="28"/>
        </w:rPr>
        <w:t>О.Мандельштама</w:t>
      </w:r>
      <w:proofErr w:type="spellEnd"/>
      <w:proofErr w:type="gramEnd"/>
      <w:r w:rsidR="004C5D29" w:rsidRPr="004C5D29">
        <w:rPr>
          <w:rFonts w:ascii="Times New Roman" w:hAnsi="Times New Roman" w:cs="Times New Roman"/>
          <w:sz w:val="28"/>
          <w:szCs w:val="28"/>
        </w:rPr>
        <w:t xml:space="preserve">), «Звенья жизни» (К 105-летию поэта </w:t>
      </w:r>
      <w:proofErr w:type="spellStart"/>
      <w:r w:rsidR="004C5D29" w:rsidRPr="004C5D29">
        <w:rPr>
          <w:rFonts w:ascii="Times New Roman" w:hAnsi="Times New Roman" w:cs="Times New Roman"/>
          <w:sz w:val="28"/>
          <w:szCs w:val="28"/>
        </w:rPr>
        <w:t>А.Рыбочкина</w:t>
      </w:r>
      <w:proofErr w:type="spellEnd"/>
      <w:r w:rsidR="004C5D29" w:rsidRPr="004C5D29">
        <w:rPr>
          <w:rFonts w:ascii="Times New Roman" w:hAnsi="Times New Roman" w:cs="Times New Roman"/>
          <w:sz w:val="28"/>
          <w:szCs w:val="28"/>
        </w:rPr>
        <w:t xml:space="preserve">), «Духовное и душевное» (К 140-летию писателя </w:t>
      </w:r>
      <w:proofErr w:type="spellStart"/>
      <w:r w:rsidR="004C5D29" w:rsidRPr="004C5D29">
        <w:rPr>
          <w:rFonts w:ascii="Times New Roman" w:hAnsi="Times New Roman" w:cs="Times New Roman"/>
          <w:sz w:val="28"/>
          <w:szCs w:val="28"/>
        </w:rPr>
        <w:t>Б.К.Зайцева</w:t>
      </w:r>
      <w:proofErr w:type="spellEnd"/>
      <w:r w:rsidR="004C5D29" w:rsidRPr="004C5D29">
        <w:rPr>
          <w:rFonts w:ascii="Times New Roman" w:hAnsi="Times New Roman" w:cs="Times New Roman"/>
          <w:sz w:val="28"/>
          <w:szCs w:val="28"/>
        </w:rPr>
        <w:t xml:space="preserve">), «То родимый край, то отчизна моя…» (К 200-ю поэта </w:t>
      </w:r>
      <w:proofErr w:type="spellStart"/>
      <w:r w:rsidR="004C5D29" w:rsidRPr="004C5D29">
        <w:rPr>
          <w:rFonts w:ascii="Times New Roman" w:hAnsi="Times New Roman" w:cs="Times New Roman"/>
          <w:sz w:val="28"/>
          <w:szCs w:val="28"/>
        </w:rPr>
        <w:t>А.Жемчижникова</w:t>
      </w:r>
      <w:proofErr w:type="spellEnd"/>
      <w:r w:rsidR="004C5D29" w:rsidRPr="004C5D29">
        <w:rPr>
          <w:rFonts w:ascii="Times New Roman" w:hAnsi="Times New Roman" w:cs="Times New Roman"/>
          <w:sz w:val="28"/>
          <w:szCs w:val="28"/>
        </w:rPr>
        <w:t xml:space="preserve">), «Умел смеяться и смешить» (К 140-ю писателя </w:t>
      </w:r>
      <w:proofErr w:type="spellStart"/>
      <w:r w:rsidR="004C5D29" w:rsidRPr="004C5D29">
        <w:rPr>
          <w:rFonts w:ascii="Times New Roman" w:hAnsi="Times New Roman" w:cs="Times New Roman"/>
          <w:sz w:val="28"/>
          <w:szCs w:val="28"/>
        </w:rPr>
        <w:t>А.Аверченко</w:t>
      </w:r>
      <w:proofErr w:type="spellEnd"/>
      <w:r w:rsidR="004C5D29" w:rsidRPr="004C5D29">
        <w:rPr>
          <w:rFonts w:ascii="Times New Roman" w:hAnsi="Times New Roman" w:cs="Times New Roman"/>
          <w:sz w:val="28"/>
          <w:szCs w:val="28"/>
        </w:rPr>
        <w:t xml:space="preserve">); «Сказки Золотого оленя», «Поэт на все времена» (День памяти </w:t>
      </w:r>
      <w:proofErr w:type="spellStart"/>
      <w:r w:rsidR="004C5D29" w:rsidRPr="004C5D29">
        <w:rPr>
          <w:rFonts w:ascii="Times New Roman" w:hAnsi="Times New Roman" w:cs="Times New Roman"/>
          <w:sz w:val="28"/>
          <w:szCs w:val="28"/>
        </w:rPr>
        <w:t>А.С.Пушкина</w:t>
      </w:r>
      <w:proofErr w:type="spellEnd"/>
      <w:r w:rsidR="004C5D29" w:rsidRPr="004C5D29">
        <w:rPr>
          <w:rFonts w:ascii="Times New Roman" w:hAnsi="Times New Roman" w:cs="Times New Roman"/>
          <w:sz w:val="28"/>
          <w:szCs w:val="28"/>
        </w:rPr>
        <w:t>), «Поэтическая Россия» (К всемирному Дню писателя) (</w:t>
      </w:r>
      <w:proofErr w:type="spellStart"/>
      <w:r w:rsidR="004C5D29" w:rsidRPr="004C5D29">
        <w:rPr>
          <w:rFonts w:ascii="Times New Roman" w:hAnsi="Times New Roman" w:cs="Times New Roman"/>
          <w:sz w:val="28"/>
          <w:szCs w:val="28"/>
        </w:rPr>
        <w:t>В.Манома</w:t>
      </w:r>
      <w:proofErr w:type="spellEnd"/>
      <w:r w:rsidR="004C5D29" w:rsidRPr="004C5D29">
        <w:rPr>
          <w:rFonts w:ascii="Times New Roman" w:hAnsi="Times New Roman" w:cs="Times New Roman"/>
          <w:sz w:val="28"/>
          <w:szCs w:val="28"/>
        </w:rPr>
        <w:t xml:space="preserve">); Мороз Иванович» (180 лет со дня написания этой книги </w:t>
      </w:r>
      <w:r w:rsidR="004C5D29" w:rsidRPr="004C5D29">
        <w:rPr>
          <w:rFonts w:ascii="Times New Roman" w:hAnsi="Times New Roman" w:cs="Times New Roman"/>
          <w:sz w:val="28"/>
          <w:szCs w:val="28"/>
        </w:rPr>
        <w:lastRenderedPageBreak/>
        <w:t>В.Ф. Одоевским) (</w:t>
      </w:r>
      <w:proofErr w:type="spellStart"/>
      <w:r w:rsidR="004C5D29" w:rsidRPr="004C5D29">
        <w:rPr>
          <w:rFonts w:ascii="Times New Roman" w:hAnsi="Times New Roman" w:cs="Times New Roman"/>
          <w:sz w:val="28"/>
          <w:szCs w:val="28"/>
        </w:rPr>
        <w:t>В.Нерген</w:t>
      </w:r>
      <w:proofErr w:type="spellEnd"/>
      <w:r w:rsidR="004C5D29" w:rsidRPr="004C5D29">
        <w:rPr>
          <w:rFonts w:ascii="Times New Roman" w:hAnsi="Times New Roman" w:cs="Times New Roman"/>
          <w:sz w:val="28"/>
          <w:szCs w:val="28"/>
        </w:rPr>
        <w:t>); «Солнечный поэт детства» 125 лето со дня рождения русского писателя Маршак (</w:t>
      </w:r>
      <w:proofErr w:type="spellStart"/>
      <w:r w:rsidR="004C5D29" w:rsidRPr="004C5D29">
        <w:rPr>
          <w:rFonts w:ascii="Times New Roman" w:hAnsi="Times New Roman" w:cs="Times New Roman"/>
          <w:sz w:val="28"/>
          <w:szCs w:val="28"/>
        </w:rPr>
        <w:t>Д.Мыс</w:t>
      </w:r>
      <w:proofErr w:type="spellEnd"/>
      <w:r w:rsidR="004C5D29" w:rsidRPr="004C5D29">
        <w:rPr>
          <w:rFonts w:ascii="Times New Roman" w:hAnsi="Times New Roman" w:cs="Times New Roman"/>
          <w:sz w:val="28"/>
          <w:szCs w:val="28"/>
        </w:rPr>
        <w:t>) и др.</w:t>
      </w:r>
    </w:p>
    <w:p w14:paraId="064FA1C0"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Оформлены и размещены в социальных сетях видеопрезентации «И буду жить в своем народе» (К 85-летию поэта </w:t>
      </w:r>
      <w:proofErr w:type="spellStart"/>
      <w:r w:rsidRPr="004C5D29">
        <w:rPr>
          <w:rFonts w:ascii="Times New Roman" w:hAnsi="Times New Roman" w:cs="Times New Roman"/>
          <w:sz w:val="28"/>
          <w:szCs w:val="28"/>
        </w:rPr>
        <w:t>Н.Рубцова</w:t>
      </w:r>
      <w:proofErr w:type="spellEnd"/>
      <w:r w:rsidRPr="004C5D29">
        <w:rPr>
          <w:rFonts w:ascii="Times New Roman" w:hAnsi="Times New Roman" w:cs="Times New Roman"/>
          <w:sz w:val="28"/>
          <w:szCs w:val="28"/>
        </w:rPr>
        <w:t xml:space="preserve">), «Я с народом был свой человек» (К 190-летию писателя </w:t>
      </w:r>
      <w:proofErr w:type="spellStart"/>
      <w:r w:rsidRPr="004C5D29">
        <w:rPr>
          <w:rFonts w:ascii="Times New Roman" w:hAnsi="Times New Roman" w:cs="Times New Roman"/>
          <w:sz w:val="28"/>
          <w:szCs w:val="28"/>
        </w:rPr>
        <w:t>Н.С.Лескова</w:t>
      </w:r>
      <w:proofErr w:type="spellEnd"/>
      <w:r w:rsidRPr="004C5D29">
        <w:rPr>
          <w:rFonts w:ascii="Times New Roman" w:hAnsi="Times New Roman" w:cs="Times New Roman"/>
          <w:sz w:val="28"/>
          <w:szCs w:val="28"/>
        </w:rPr>
        <w:t xml:space="preserve">), «И вновь душа  поэзией полна» ( Ко дню поэзии), «Король русского юмора» (К 140-летию писателя </w:t>
      </w:r>
      <w:proofErr w:type="spellStart"/>
      <w:r w:rsidRPr="004C5D29">
        <w:rPr>
          <w:rFonts w:ascii="Times New Roman" w:hAnsi="Times New Roman" w:cs="Times New Roman"/>
          <w:sz w:val="28"/>
          <w:szCs w:val="28"/>
        </w:rPr>
        <w:t>А.Аверченко</w:t>
      </w:r>
      <w:proofErr w:type="spellEnd"/>
      <w:r w:rsidRPr="004C5D29">
        <w:rPr>
          <w:rFonts w:ascii="Times New Roman" w:hAnsi="Times New Roman" w:cs="Times New Roman"/>
          <w:sz w:val="28"/>
          <w:szCs w:val="28"/>
        </w:rPr>
        <w:t>)  (МПБ); «Мороз Иванович» (180 лет со дня написания этой книги В.Ф. Одоевским), «Давайте Пушкина читать» (день памяти А.С. Пушкина), «Медвежонок невежа» 115 лет со дня рождения поэтессы А. Барто (</w:t>
      </w:r>
      <w:proofErr w:type="spellStart"/>
      <w:r w:rsidRPr="004C5D29">
        <w:rPr>
          <w:rFonts w:ascii="Times New Roman" w:hAnsi="Times New Roman" w:cs="Times New Roman"/>
          <w:sz w:val="28"/>
          <w:szCs w:val="28"/>
        </w:rPr>
        <w:t>В.Нерген</w:t>
      </w:r>
      <w:proofErr w:type="spellEnd"/>
      <w:r w:rsidRPr="004C5D29">
        <w:rPr>
          <w:rFonts w:ascii="Times New Roman" w:hAnsi="Times New Roman" w:cs="Times New Roman"/>
          <w:sz w:val="28"/>
          <w:szCs w:val="28"/>
        </w:rPr>
        <w:t>) и др.</w:t>
      </w:r>
    </w:p>
    <w:p w14:paraId="37FCF8ED"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с.Арсеньево</w:t>
      </w:r>
      <w:proofErr w:type="spellEnd"/>
      <w:r w:rsidRPr="004C5D29">
        <w:rPr>
          <w:rFonts w:ascii="Times New Roman" w:hAnsi="Times New Roman" w:cs="Times New Roman"/>
          <w:sz w:val="28"/>
          <w:szCs w:val="28"/>
        </w:rPr>
        <w:t xml:space="preserve"> в рамках клуба «Сказочник» проведена викторина «По дорогам русских народных сказок».</w:t>
      </w:r>
    </w:p>
    <w:p w14:paraId="7CCA8DEC" w14:textId="77777777" w:rsidR="00DB209D"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с.В.Манома</w:t>
      </w:r>
      <w:proofErr w:type="spellEnd"/>
      <w:r w:rsidRPr="004C5D29">
        <w:rPr>
          <w:rFonts w:ascii="Times New Roman" w:hAnsi="Times New Roman" w:cs="Times New Roman"/>
          <w:sz w:val="28"/>
          <w:szCs w:val="28"/>
        </w:rPr>
        <w:t xml:space="preserve"> проведена игровая программа «Путешествие в сказку», Кукольный театр «Сказка о рыбаке и рыбке», Выставка рисунков </w:t>
      </w:r>
      <w:proofErr w:type="gramStart"/>
      <w:r w:rsidRPr="004C5D29">
        <w:rPr>
          <w:rFonts w:ascii="Times New Roman" w:hAnsi="Times New Roman" w:cs="Times New Roman"/>
          <w:sz w:val="28"/>
          <w:szCs w:val="28"/>
        </w:rPr>
        <w:t>« У</w:t>
      </w:r>
      <w:proofErr w:type="gramEnd"/>
      <w:r w:rsidRPr="004C5D29">
        <w:rPr>
          <w:rFonts w:ascii="Times New Roman" w:hAnsi="Times New Roman" w:cs="Times New Roman"/>
          <w:sz w:val="28"/>
          <w:szCs w:val="28"/>
        </w:rPr>
        <w:t xml:space="preserve"> Лукоморья».</w:t>
      </w:r>
    </w:p>
    <w:p w14:paraId="14294FF4" w14:textId="77777777" w:rsidR="00DB209D" w:rsidRPr="00DB209D" w:rsidRDefault="004C5D29" w:rsidP="00DB209D">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 </w:t>
      </w:r>
      <w:r w:rsidR="00DB209D" w:rsidRPr="00DB209D">
        <w:rPr>
          <w:rFonts w:ascii="Times New Roman" w:hAnsi="Times New Roman" w:cs="Times New Roman"/>
          <w:sz w:val="28"/>
          <w:szCs w:val="28"/>
        </w:rPr>
        <w:t xml:space="preserve">В рамках Недели детской книги были проведены: </w:t>
      </w:r>
    </w:p>
    <w:p w14:paraId="0FECF70B"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«Ах, мой </w:t>
      </w:r>
      <w:proofErr w:type="gramStart"/>
      <w:r w:rsidRPr="00DB209D">
        <w:rPr>
          <w:rFonts w:ascii="Times New Roman" w:hAnsi="Times New Roman" w:cs="Times New Roman"/>
          <w:sz w:val="28"/>
          <w:szCs w:val="28"/>
        </w:rPr>
        <w:t>милый  Андерсен</w:t>
      </w:r>
      <w:proofErr w:type="gramEnd"/>
      <w:r w:rsidRPr="00DB209D">
        <w:rPr>
          <w:rFonts w:ascii="Times New Roman" w:hAnsi="Times New Roman" w:cs="Times New Roman"/>
          <w:sz w:val="28"/>
          <w:szCs w:val="28"/>
        </w:rPr>
        <w:t xml:space="preserve">!» сказочный калейдоскоп для детей младшего школьного возраста. В библиотеку </w:t>
      </w:r>
      <w:proofErr w:type="spellStart"/>
      <w:r w:rsidRPr="00DB209D">
        <w:rPr>
          <w:rFonts w:ascii="Times New Roman" w:hAnsi="Times New Roman" w:cs="Times New Roman"/>
          <w:sz w:val="28"/>
          <w:szCs w:val="28"/>
        </w:rPr>
        <w:t>п.Джонка</w:t>
      </w:r>
      <w:proofErr w:type="spellEnd"/>
      <w:r w:rsidRPr="00DB209D">
        <w:rPr>
          <w:rFonts w:ascii="Times New Roman" w:hAnsi="Times New Roman" w:cs="Times New Roman"/>
          <w:sz w:val="28"/>
          <w:szCs w:val="28"/>
        </w:rPr>
        <w:t xml:space="preserve"> были приглашены ребята 3 класса. Для них был приготовлен сказочный квест, пройдя который, участники узнали автора – сказочника. Чтобы выполнить все задания, нужно было встретиться с Оле - Лукойе, прочитать телефонограммы, найти по </w:t>
      </w:r>
      <w:proofErr w:type="gramStart"/>
      <w:r w:rsidRPr="00DB209D">
        <w:rPr>
          <w:rFonts w:ascii="Times New Roman" w:hAnsi="Times New Roman" w:cs="Times New Roman"/>
          <w:sz w:val="28"/>
          <w:szCs w:val="28"/>
        </w:rPr>
        <w:t>подсказкам  Дюймовочку</w:t>
      </w:r>
      <w:proofErr w:type="gramEnd"/>
      <w:r w:rsidRPr="00DB209D">
        <w:rPr>
          <w:rFonts w:ascii="Times New Roman" w:hAnsi="Times New Roman" w:cs="Times New Roman"/>
          <w:sz w:val="28"/>
          <w:szCs w:val="28"/>
        </w:rPr>
        <w:t xml:space="preserve">,  с помощью смекалки подобрать ключ к шифру - льдинкам, закрытыми глазами найти нужные буквы </w:t>
      </w:r>
      <w:proofErr w:type="spellStart"/>
      <w:r w:rsidRPr="00DB209D">
        <w:rPr>
          <w:rFonts w:ascii="Times New Roman" w:hAnsi="Times New Roman" w:cs="Times New Roman"/>
          <w:sz w:val="28"/>
          <w:szCs w:val="28"/>
        </w:rPr>
        <w:t>и.т.д</w:t>
      </w:r>
      <w:proofErr w:type="spellEnd"/>
      <w:r w:rsidRPr="00DB209D">
        <w:rPr>
          <w:rFonts w:ascii="Times New Roman" w:hAnsi="Times New Roman" w:cs="Times New Roman"/>
          <w:sz w:val="28"/>
          <w:szCs w:val="28"/>
        </w:rPr>
        <w:t xml:space="preserve">. За каждое выполненное задание ребята получали часть </w:t>
      </w:r>
      <w:proofErr w:type="spellStart"/>
      <w:r w:rsidRPr="00DB209D">
        <w:rPr>
          <w:rFonts w:ascii="Times New Roman" w:hAnsi="Times New Roman" w:cs="Times New Roman"/>
          <w:sz w:val="28"/>
          <w:szCs w:val="28"/>
        </w:rPr>
        <w:t>пазла</w:t>
      </w:r>
      <w:proofErr w:type="spellEnd"/>
      <w:r w:rsidRPr="00DB209D">
        <w:rPr>
          <w:rFonts w:ascii="Times New Roman" w:hAnsi="Times New Roman" w:cs="Times New Roman"/>
          <w:sz w:val="28"/>
          <w:szCs w:val="28"/>
        </w:rPr>
        <w:t>.</w:t>
      </w:r>
    </w:p>
    <w:p w14:paraId="10CE2BB4"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«Мир чудесный, мир волшебный» - праздник детской книги (</w:t>
      </w:r>
      <w:proofErr w:type="spellStart"/>
      <w:r w:rsidRPr="00DB209D">
        <w:rPr>
          <w:rFonts w:ascii="Times New Roman" w:hAnsi="Times New Roman" w:cs="Times New Roman"/>
          <w:sz w:val="28"/>
          <w:szCs w:val="28"/>
        </w:rPr>
        <w:t>Иннокентьевка</w:t>
      </w:r>
      <w:proofErr w:type="spellEnd"/>
      <w:r w:rsidRPr="00DB209D">
        <w:rPr>
          <w:rFonts w:ascii="Times New Roman" w:hAnsi="Times New Roman" w:cs="Times New Roman"/>
          <w:sz w:val="28"/>
          <w:szCs w:val="28"/>
        </w:rPr>
        <w:t xml:space="preserve">). На праздник в гости к ребятам пришла Баба – Яга, которая заявила детям, что читать книги совсем не обязательно, можно прожить и без чтения. Ребята с помощью отгадывания загадок, викторин доказали Бабе - Яге, что книги читать нужно обязательно. </w:t>
      </w:r>
      <w:proofErr w:type="gramStart"/>
      <w:r w:rsidRPr="00DB209D">
        <w:rPr>
          <w:rFonts w:ascii="Times New Roman" w:hAnsi="Times New Roman" w:cs="Times New Roman"/>
          <w:sz w:val="28"/>
          <w:szCs w:val="28"/>
        </w:rPr>
        <w:t>Затем  ребята</w:t>
      </w:r>
      <w:proofErr w:type="gramEnd"/>
      <w:r w:rsidRPr="00DB209D">
        <w:rPr>
          <w:rFonts w:ascii="Times New Roman" w:hAnsi="Times New Roman" w:cs="Times New Roman"/>
          <w:sz w:val="28"/>
          <w:szCs w:val="28"/>
        </w:rPr>
        <w:t xml:space="preserve"> играли в конкурсы: «Африканская женщина»( разбиваются на 2 команды, во время эстафеты носят книги на головах),  «Ядро барона Мюнхгаузена»( участники конкурса оседлывают шарик между коленками проводят эстафету),  «Лиса Алиса и кот Базилио»( «Лиса» сгибает в колене ногу, «Кот» с завязанными глазами). Было весело, здорово всем собравшимся.</w:t>
      </w:r>
    </w:p>
    <w:p w14:paraId="506F4F8A"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Читатели библиотек приняли участие во II Международном открытом онлайн – конкурсе чтецов «Александр Невский и Великая Русь», посвященного 800-летию великого князя Александра Невского. Организатор конкурса Городская библиотека имени Александра Невского Муниципального учреждения культуры «Централизованная библиотечная система» городского округа г. </w:t>
      </w:r>
      <w:proofErr w:type="gramStart"/>
      <w:r w:rsidRPr="00DB209D">
        <w:rPr>
          <w:rFonts w:ascii="Times New Roman" w:hAnsi="Times New Roman" w:cs="Times New Roman"/>
          <w:sz w:val="28"/>
          <w:szCs w:val="28"/>
        </w:rPr>
        <w:t>Переславля – Залесского</w:t>
      </w:r>
      <w:proofErr w:type="gramEnd"/>
      <w:r w:rsidRPr="00DB209D">
        <w:rPr>
          <w:rFonts w:ascii="Times New Roman" w:hAnsi="Times New Roman" w:cs="Times New Roman"/>
          <w:sz w:val="28"/>
          <w:szCs w:val="28"/>
        </w:rPr>
        <w:t xml:space="preserve"> (27 участников). Участники читали стихи о героизме Александра Невского. Все награждены грамотами. </w:t>
      </w:r>
    </w:p>
    <w:p w14:paraId="594B2EFB"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lastRenderedPageBreak/>
        <w:t xml:space="preserve">«Скоро сказка сказывается…» час устного творчества (Джонка). Во время мероприятия ребятам было предложено сочинить самим </w:t>
      </w:r>
      <w:proofErr w:type="gramStart"/>
      <w:r w:rsidRPr="00DB209D">
        <w:rPr>
          <w:rFonts w:ascii="Times New Roman" w:hAnsi="Times New Roman" w:cs="Times New Roman"/>
          <w:sz w:val="28"/>
          <w:szCs w:val="28"/>
        </w:rPr>
        <w:t>добрую  сказку</w:t>
      </w:r>
      <w:proofErr w:type="gramEnd"/>
      <w:r w:rsidRPr="00DB209D">
        <w:rPr>
          <w:rFonts w:ascii="Times New Roman" w:hAnsi="Times New Roman" w:cs="Times New Roman"/>
          <w:sz w:val="28"/>
          <w:szCs w:val="28"/>
        </w:rPr>
        <w:t>. В корзину, закрытой платком, были разложены разные персонажи будущей истории. Участники, рассевшись в кружок, по очереди доставали предполагаемого героя сказки и придумывали действие. Все, что сочиняли маленькие сказочники, внимательно слушал и записывал «писарь». В конце все слушали от «бабушки-сказительницы» сказку, которая получилась у ребят. Было весело.</w:t>
      </w:r>
    </w:p>
    <w:p w14:paraId="345648D2"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В рамках Пушкинского дня прошли:</w:t>
      </w:r>
    </w:p>
    <w:p w14:paraId="6D3480DF"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«С днём Рождения Пушкин 2021» акция. Ребята в стихотворной форме поздравляли </w:t>
      </w:r>
      <w:proofErr w:type="spellStart"/>
      <w:r w:rsidRPr="00DB209D">
        <w:rPr>
          <w:rFonts w:ascii="Times New Roman" w:hAnsi="Times New Roman" w:cs="Times New Roman"/>
          <w:sz w:val="28"/>
          <w:szCs w:val="28"/>
        </w:rPr>
        <w:t>А.С.Пушкина</w:t>
      </w:r>
      <w:proofErr w:type="spellEnd"/>
      <w:r w:rsidRPr="00DB209D">
        <w:rPr>
          <w:rFonts w:ascii="Times New Roman" w:hAnsi="Times New Roman" w:cs="Times New Roman"/>
          <w:sz w:val="28"/>
          <w:szCs w:val="28"/>
        </w:rPr>
        <w:t xml:space="preserve">. </w:t>
      </w:r>
    </w:p>
    <w:p w14:paraId="1240CA06"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«Что за чудо эти сказки!» литературный час для детей (Джонка). Мероприятие было посвящено творчеству А. С. Пушкина. Ребята вместе с ведущим вспоминали </w:t>
      </w:r>
      <w:proofErr w:type="gramStart"/>
      <w:r w:rsidRPr="00DB209D">
        <w:rPr>
          <w:rFonts w:ascii="Times New Roman" w:hAnsi="Times New Roman" w:cs="Times New Roman"/>
          <w:sz w:val="28"/>
          <w:szCs w:val="28"/>
        </w:rPr>
        <w:t>замечательные  сказки</w:t>
      </w:r>
      <w:proofErr w:type="gramEnd"/>
      <w:r w:rsidRPr="00DB209D">
        <w:rPr>
          <w:rFonts w:ascii="Times New Roman" w:hAnsi="Times New Roman" w:cs="Times New Roman"/>
          <w:sz w:val="28"/>
          <w:szCs w:val="28"/>
        </w:rPr>
        <w:t xml:space="preserve"> нашего классика. Нужно было не только вспомнить сюжет, но и </w:t>
      </w:r>
      <w:proofErr w:type="gramStart"/>
      <w:r w:rsidRPr="00DB209D">
        <w:rPr>
          <w:rFonts w:ascii="Times New Roman" w:hAnsi="Times New Roman" w:cs="Times New Roman"/>
          <w:sz w:val="28"/>
          <w:szCs w:val="28"/>
        </w:rPr>
        <w:t>найти  к</w:t>
      </w:r>
      <w:proofErr w:type="gramEnd"/>
      <w:r w:rsidRPr="00DB209D">
        <w:rPr>
          <w:rFonts w:ascii="Times New Roman" w:hAnsi="Times New Roman" w:cs="Times New Roman"/>
          <w:sz w:val="28"/>
          <w:szCs w:val="28"/>
        </w:rPr>
        <w:t xml:space="preserve"> каждой  сказке карточку со своим героем. Для учителей, сопровождавших детей, было также отдельное </w:t>
      </w:r>
      <w:proofErr w:type="gramStart"/>
      <w:r w:rsidRPr="00DB209D">
        <w:rPr>
          <w:rFonts w:ascii="Times New Roman" w:hAnsi="Times New Roman" w:cs="Times New Roman"/>
          <w:sz w:val="28"/>
          <w:szCs w:val="28"/>
        </w:rPr>
        <w:t>задание:  вспомнить</w:t>
      </w:r>
      <w:proofErr w:type="gramEnd"/>
      <w:r w:rsidRPr="00DB209D">
        <w:rPr>
          <w:rFonts w:ascii="Times New Roman" w:hAnsi="Times New Roman" w:cs="Times New Roman"/>
          <w:sz w:val="28"/>
          <w:szCs w:val="28"/>
        </w:rPr>
        <w:t xml:space="preserve"> творчество писателя и в течение мероприятия записать в «свиток»   как можно больше строчек  из любого произведения  </w:t>
      </w:r>
      <w:proofErr w:type="spellStart"/>
      <w:r w:rsidRPr="00DB209D">
        <w:rPr>
          <w:rFonts w:ascii="Times New Roman" w:hAnsi="Times New Roman" w:cs="Times New Roman"/>
          <w:sz w:val="28"/>
          <w:szCs w:val="28"/>
        </w:rPr>
        <w:t>А.С.Пушкина</w:t>
      </w:r>
      <w:proofErr w:type="spellEnd"/>
      <w:r w:rsidRPr="00DB209D">
        <w:rPr>
          <w:rFonts w:ascii="Times New Roman" w:hAnsi="Times New Roman" w:cs="Times New Roman"/>
          <w:sz w:val="28"/>
          <w:szCs w:val="28"/>
        </w:rPr>
        <w:t>.</w:t>
      </w:r>
    </w:p>
    <w:p w14:paraId="5A9307F1" w14:textId="77777777" w:rsidR="00DB209D" w:rsidRPr="00DB209D" w:rsidRDefault="00DB209D" w:rsidP="00DB209D">
      <w:pPr>
        <w:spacing w:after="0"/>
        <w:jc w:val="both"/>
        <w:rPr>
          <w:rFonts w:ascii="Times New Roman" w:hAnsi="Times New Roman" w:cs="Times New Roman"/>
          <w:sz w:val="28"/>
          <w:szCs w:val="28"/>
        </w:rPr>
      </w:pPr>
      <w:proofErr w:type="gramStart"/>
      <w:r w:rsidRPr="00DB209D">
        <w:rPr>
          <w:rFonts w:ascii="Times New Roman" w:hAnsi="Times New Roman" w:cs="Times New Roman"/>
          <w:sz w:val="28"/>
          <w:szCs w:val="28"/>
        </w:rPr>
        <w:t>« Чудный</w:t>
      </w:r>
      <w:proofErr w:type="gramEnd"/>
      <w:r w:rsidRPr="00DB209D">
        <w:rPr>
          <w:rFonts w:ascii="Times New Roman" w:hAnsi="Times New Roman" w:cs="Times New Roman"/>
          <w:sz w:val="28"/>
          <w:szCs w:val="28"/>
        </w:rPr>
        <w:t xml:space="preserve"> остров Буян» - игра – викторина (</w:t>
      </w:r>
      <w:proofErr w:type="spellStart"/>
      <w:r w:rsidRPr="00DB209D">
        <w:rPr>
          <w:rFonts w:ascii="Times New Roman" w:hAnsi="Times New Roman" w:cs="Times New Roman"/>
          <w:sz w:val="28"/>
          <w:szCs w:val="28"/>
        </w:rPr>
        <w:t>Иннокентьевка</w:t>
      </w:r>
      <w:proofErr w:type="spellEnd"/>
      <w:r w:rsidRPr="00DB209D">
        <w:rPr>
          <w:rFonts w:ascii="Times New Roman" w:hAnsi="Times New Roman" w:cs="Times New Roman"/>
          <w:sz w:val="28"/>
          <w:szCs w:val="28"/>
        </w:rPr>
        <w:t>). Мероприятие приурочено ко дню рождения поэта. Состояло из конкурсов: «Из какой сказки отрывок?</w:t>
      </w:r>
      <w:proofErr w:type="gramStart"/>
      <w:r w:rsidRPr="00DB209D">
        <w:rPr>
          <w:rFonts w:ascii="Times New Roman" w:hAnsi="Times New Roman" w:cs="Times New Roman"/>
          <w:sz w:val="28"/>
          <w:szCs w:val="28"/>
        </w:rPr>
        <w:t>» ,</w:t>
      </w:r>
      <w:proofErr w:type="gramEnd"/>
      <w:r w:rsidRPr="00DB209D">
        <w:rPr>
          <w:rFonts w:ascii="Times New Roman" w:hAnsi="Times New Roman" w:cs="Times New Roman"/>
          <w:sz w:val="28"/>
          <w:szCs w:val="28"/>
        </w:rPr>
        <w:t xml:space="preserve"> «Узнай героя, отправившего телеграмму», « Подскажи </w:t>
      </w:r>
      <w:proofErr w:type="spellStart"/>
      <w:r w:rsidRPr="00DB209D">
        <w:rPr>
          <w:rFonts w:ascii="Times New Roman" w:hAnsi="Times New Roman" w:cs="Times New Roman"/>
          <w:sz w:val="28"/>
          <w:szCs w:val="28"/>
        </w:rPr>
        <w:t>словечко»,»Доскажите</w:t>
      </w:r>
      <w:proofErr w:type="spellEnd"/>
      <w:r w:rsidRPr="00DB209D">
        <w:rPr>
          <w:rFonts w:ascii="Times New Roman" w:hAnsi="Times New Roman" w:cs="Times New Roman"/>
          <w:sz w:val="28"/>
          <w:szCs w:val="28"/>
        </w:rPr>
        <w:t xml:space="preserve"> словечко», «Продолжи сказку», «Объясни слово» ( пример: перст и т.д.),  «Кто лишний?»( </w:t>
      </w:r>
      <w:proofErr w:type="spellStart"/>
      <w:r w:rsidRPr="00DB209D">
        <w:rPr>
          <w:rFonts w:ascii="Times New Roman" w:hAnsi="Times New Roman" w:cs="Times New Roman"/>
          <w:sz w:val="28"/>
          <w:szCs w:val="28"/>
        </w:rPr>
        <w:t>ведуший</w:t>
      </w:r>
      <w:proofErr w:type="spellEnd"/>
      <w:r w:rsidRPr="00DB209D">
        <w:rPr>
          <w:rFonts w:ascii="Times New Roman" w:hAnsi="Times New Roman" w:cs="Times New Roman"/>
          <w:sz w:val="28"/>
          <w:szCs w:val="28"/>
        </w:rPr>
        <w:t xml:space="preserve"> называет сказочного героя, если это персонаж из сказок Пушкина – ребята хлопают в ладоши, если нет – топают ногами). «Игра в рифмы </w:t>
      </w:r>
      <w:proofErr w:type="gramStart"/>
      <w:r w:rsidRPr="00DB209D">
        <w:rPr>
          <w:rFonts w:ascii="Times New Roman" w:hAnsi="Times New Roman" w:cs="Times New Roman"/>
          <w:sz w:val="28"/>
          <w:szCs w:val="28"/>
        </w:rPr>
        <w:t>« (</w:t>
      </w:r>
      <w:proofErr w:type="gramEnd"/>
      <w:r w:rsidRPr="00DB209D">
        <w:rPr>
          <w:rFonts w:ascii="Times New Roman" w:hAnsi="Times New Roman" w:cs="Times New Roman"/>
          <w:sz w:val="28"/>
          <w:szCs w:val="28"/>
        </w:rPr>
        <w:t xml:space="preserve"> пример: ложка – кошка, мошка).</w:t>
      </w:r>
    </w:p>
    <w:p w14:paraId="55A4987E"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     Читатели библиотек приняли участие во Всероссийской акции «Читаем Николая Некрасова». Организатор МКУК «МБС Тисульского района» Комсомольский городской филиал № 8. Всем вручены сертификаты за участие </w:t>
      </w:r>
      <w:proofErr w:type="gramStart"/>
      <w:r w:rsidRPr="00DB209D">
        <w:rPr>
          <w:rFonts w:ascii="Times New Roman" w:hAnsi="Times New Roman" w:cs="Times New Roman"/>
          <w:sz w:val="28"/>
          <w:szCs w:val="28"/>
        </w:rPr>
        <w:t>( 32</w:t>
      </w:r>
      <w:proofErr w:type="gramEnd"/>
      <w:r w:rsidRPr="00DB209D">
        <w:rPr>
          <w:rFonts w:ascii="Times New Roman" w:hAnsi="Times New Roman" w:cs="Times New Roman"/>
          <w:sz w:val="28"/>
          <w:szCs w:val="28"/>
        </w:rPr>
        <w:t xml:space="preserve"> участника).</w:t>
      </w:r>
    </w:p>
    <w:p w14:paraId="267B01DA"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Библиотекарем </w:t>
      </w:r>
      <w:proofErr w:type="spellStart"/>
      <w:r w:rsidRPr="00DB209D">
        <w:rPr>
          <w:rFonts w:ascii="Times New Roman" w:hAnsi="Times New Roman" w:cs="Times New Roman"/>
          <w:sz w:val="28"/>
          <w:szCs w:val="28"/>
        </w:rPr>
        <w:t>с.Арсеньево</w:t>
      </w:r>
      <w:proofErr w:type="spellEnd"/>
      <w:r w:rsidRPr="00DB209D">
        <w:rPr>
          <w:rFonts w:ascii="Times New Roman" w:hAnsi="Times New Roman" w:cs="Times New Roman"/>
          <w:sz w:val="28"/>
          <w:szCs w:val="28"/>
        </w:rPr>
        <w:t xml:space="preserve"> </w:t>
      </w:r>
      <w:proofErr w:type="gramStart"/>
      <w:r w:rsidRPr="00DB209D">
        <w:rPr>
          <w:rFonts w:ascii="Times New Roman" w:hAnsi="Times New Roman" w:cs="Times New Roman"/>
          <w:sz w:val="28"/>
          <w:szCs w:val="28"/>
        </w:rPr>
        <w:t>проведены:  квест</w:t>
      </w:r>
      <w:proofErr w:type="gramEnd"/>
      <w:r w:rsidRPr="00DB209D">
        <w:rPr>
          <w:rFonts w:ascii="Times New Roman" w:hAnsi="Times New Roman" w:cs="Times New Roman"/>
          <w:sz w:val="28"/>
          <w:szCs w:val="28"/>
        </w:rPr>
        <w:t xml:space="preserve"> -  игра  для  детей 4 класса  «  Чуковский  -  друг  детей». Рассказала о жизни и </w:t>
      </w:r>
      <w:proofErr w:type="gramStart"/>
      <w:r w:rsidRPr="00DB209D">
        <w:rPr>
          <w:rFonts w:ascii="Times New Roman" w:hAnsi="Times New Roman" w:cs="Times New Roman"/>
          <w:sz w:val="28"/>
          <w:szCs w:val="28"/>
        </w:rPr>
        <w:t>творчестве  Чуковского</w:t>
      </w:r>
      <w:proofErr w:type="gramEnd"/>
      <w:r w:rsidRPr="00DB209D">
        <w:rPr>
          <w:rFonts w:ascii="Times New Roman" w:hAnsi="Times New Roman" w:cs="Times New Roman"/>
          <w:sz w:val="28"/>
          <w:szCs w:val="28"/>
        </w:rPr>
        <w:t xml:space="preserve">. </w:t>
      </w:r>
      <w:proofErr w:type="gramStart"/>
      <w:r w:rsidRPr="00DB209D">
        <w:rPr>
          <w:rFonts w:ascii="Times New Roman" w:hAnsi="Times New Roman" w:cs="Times New Roman"/>
          <w:sz w:val="28"/>
          <w:szCs w:val="28"/>
        </w:rPr>
        <w:t>Проведена  викторина</w:t>
      </w:r>
      <w:proofErr w:type="gramEnd"/>
      <w:r w:rsidRPr="00DB209D">
        <w:rPr>
          <w:rFonts w:ascii="Times New Roman" w:hAnsi="Times New Roman" w:cs="Times New Roman"/>
          <w:sz w:val="28"/>
          <w:szCs w:val="28"/>
        </w:rPr>
        <w:t xml:space="preserve">. </w:t>
      </w:r>
      <w:proofErr w:type="gramStart"/>
      <w:r w:rsidRPr="00DB209D">
        <w:rPr>
          <w:rFonts w:ascii="Times New Roman" w:hAnsi="Times New Roman" w:cs="Times New Roman"/>
          <w:sz w:val="28"/>
          <w:szCs w:val="28"/>
        </w:rPr>
        <w:t>Проведена  игровая</w:t>
      </w:r>
      <w:proofErr w:type="gramEnd"/>
      <w:r w:rsidRPr="00DB209D">
        <w:rPr>
          <w:rFonts w:ascii="Times New Roman" w:hAnsi="Times New Roman" w:cs="Times New Roman"/>
          <w:sz w:val="28"/>
          <w:szCs w:val="28"/>
        </w:rPr>
        <w:t xml:space="preserve">  программа  «  В стране  сказочных  героев». </w:t>
      </w:r>
      <w:proofErr w:type="gramStart"/>
      <w:r w:rsidRPr="00DB209D">
        <w:rPr>
          <w:rFonts w:ascii="Times New Roman" w:hAnsi="Times New Roman" w:cs="Times New Roman"/>
          <w:sz w:val="28"/>
          <w:szCs w:val="28"/>
        </w:rPr>
        <w:t>Дети  вспоминали</w:t>
      </w:r>
      <w:proofErr w:type="gramEnd"/>
      <w:r w:rsidRPr="00DB209D">
        <w:rPr>
          <w:rFonts w:ascii="Times New Roman" w:hAnsi="Times New Roman" w:cs="Times New Roman"/>
          <w:sz w:val="28"/>
          <w:szCs w:val="28"/>
        </w:rPr>
        <w:t xml:space="preserve">  какие сказки читали, каких  авторов, кому какие  сказки понравились, о  положительных героях. </w:t>
      </w:r>
      <w:proofErr w:type="gramStart"/>
      <w:r w:rsidRPr="00DB209D">
        <w:rPr>
          <w:rFonts w:ascii="Times New Roman" w:hAnsi="Times New Roman" w:cs="Times New Roman"/>
          <w:sz w:val="28"/>
          <w:szCs w:val="28"/>
        </w:rPr>
        <w:t>Викторина  «</w:t>
      </w:r>
      <w:proofErr w:type="gramEnd"/>
      <w:r w:rsidRPr="00DB209D">
        <w:rPr>
          <w:rFonts w:ascii="Times New Roman" w:hAnsi="Times New Roman" w:cs="Times New Roman"/>
          <w:sz w:val="28"/>
          <w:szCs w:val="28"/>
        </w:rPr>
        <w:t xml:space="preserve">По  дорогам  русских  народных  сказок» - вспоминали  народные  сказки. </w:t>
      </w:r>
      <w:proofErr w:type="gramStart"/>
      <w:r w:rsidRPr="00DB209D">
        <w:rPr>
          <w:rFonts w:ascii="Times New Roman" w:hAnsi="Times New Roman" w:cs="Times New Roman"/>
          <w:sz w:val="28"/>
          <w:szCs w:val="28"/>
        </w:rPr>
        <w:t>Дети  наряжались</w:t>
      </w:r>
      <w:proofErr w:type="gramEnd"/>
      <w:r w:rsidRPr="00DB209D">
        <w:rPr>
          <w:rFonts w:ascii="Times New Roman" w:hAnsi="Times New Roman" w:cs="Times New Roman"/>
          <w:sz w:val="28"/>
          <w:szCs w:val="28"/>
        </w:rPr>
        <w:t xml:space="preserve">  в  героев  сказок, делали инсценировку по сказкам. </w:t>
      </w:r>
      <w:proofErr w:type="gramStart"/>
      <w:r w:rsidRPr="00DB209D">
        <w:rPr>
          <w:rFonts w:ascii="Times New Roman" w:hAnsi="Times New Roman" w:cs="Times New Roman"/>
          <w:sz w:val="28"/>
          <w:szCs w:val="28"/>
        </w:rPr>
        <w:t>В  заключении</w:t>
      </w:r>
      <w:proofErr w:type="gramEnd"/>
      <w:r w:rsidRPr="00DB209D">
        <w:rPr>
          <w:rFonts w:ascii="Times New Roman" w:hAnsi="Times New Roman" w:cs="Times New Roman"/>
          <w:sz w:val="28"/>
          <w:szCs w:val="28"/>
        </w:rPr>
        <w:t xml:space="preserve"> провели  викторину  по  сказкам.</w:t>
      </w:r>
    </w:p>
    <w:p w14:paraId="5802C722"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Библиотеки приняли участие в Международном творческом конкурсе «Знатоки человеческих душ</w:t>
      </w:r>
      <w:proofErr w:type="gramStart"/>
      <w:r w:rsidRPr="00DB209D">
        <w:rPr>
          <w:rFonts w:ascii="Times New Roman" w:hAnsi="Times New Roman" w:cs="Times New Roman"/>
          <w:sz w:val="28"/>
          <w:szCs w:val="28"/>
        </w:rPr>
        <w:t>»,  посвященного</w:t>
      </w:r>
      <w:proofErr w:type="gramEnd"/>
      <w:r w:rsidRPr="00DB209D">
        <w:rPr>
          <w:rFonts w:ascii="Times New Roman" w:hAnsi="Times New Roman" w:cs="Times New Roman"/>
          <w:sz w:val="28"/>
          <w:szCs w:val="28"/>
        </w:rPr>
        <w:t xml:space="preserve"> писателям-юбилярам 2021 года – Ф. М. Достоевскому, Н. А. Некрасову, М. А. Булгакову. Организаторами Конкурса являются Государственное казенное учреждение культуры «Челябинская областная библиотека для молодежи», Учреждение культуры </w:t>
      </w:r>
      <w:r w:rsidRPr="00DB209D">
        <w:rPr>
          <w:rFonts w:ascii="Times New Roman" w:hAnsi="Times New Roman" w:cs="Times New Roman"/>
          <w:sz w:val="28"/>
          <w:szCs w:val="28"/>
        </w:rPr>
        <w:lastRenderedPageBreak/>
        <w:t xml:space="preserve">«Централизованная система государственных публичных библиотек г. Могилева», Государственное учреждение культуры «Донецкая республиканская библиотека для молодежи», Санкт-Петербургское государственное бюджетное учреждение «Централизованная библиотечная система Петродворцового района </w:t>
      </w:r>
      <w:proofErr w:type="gramStart"/>
      <w:r w:rsidRPr="00DB209D">
        <w:rPr>
          <w:rFonts w:ascii="Times New Roman" w:hAnsi="Times New Roman" w:cs="Times New Roman"/>
          <w:sz w:val="28"/>
          <w:szCs w:val="28"/>
        </w:rPr>
        <w:t>Санкт - Петербурга</w:t>
      </w:r>
      <w:proofErr w:type="gramEnd"/>
      <w:r w:rsidRPr="00DB209D">
        <w:rPr>
          <w:rFonts w:ascii="Times New Roman" w:hAnsi="Times New Roman" w:cs="Times New Roman"/>
          <w:sz w:val="28"/>
          <w:szCs w:val="28"/>
        </w:rPr>
        <w:t xml:space="preserve">». Участнику необходимо было представить конкурсную работу в одной (или двух) номинациях: первая номинация – «Лучшая иллюстрация» к любому произведению одного из 3-х авторов, вторая номинация – «Лучший </w:t>
      </w:r>
      <w:proofErr w:type="spellStart"/>
      <w:r w:rsidRPr="00DB209D">
        <w:rPr>
          <w:rFonts w:ascii="Times New Roman" w:hAnsi="Times New Roman" w:cs="Times New Roman"/>
          <w:sz w:val="28"/>
          <w:szCs w:val="28"/>
        </w:rPr>
        <w:t>буктрейлер</w:t>
      </w:r>
      <w:proofErr w:type="spellEnd"/>
      <w:r w:rsidRPr="00DB209D">
        <w:rPr>
          <w:rFonts w:ascii="Times New Roman" w:hAnsi="Times New Roman" w:cs="Times New Roman"/>
          <w:sz w:val="28"/>
          <w:szCs w:val="28"/>
        </w:rPr>
        <w:t>» к любому произведению одного из 3-х авторов. Участникам вручены Дипломы.</w:t>
      </w:r>
    </w:p>
    <w:p w14:paraId="7EE65C15" w14:textId="3DF12C31" w:rsidR="004C5D29"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«Старые сказки на новый лад» - </w:t>
      </w:r>
      <w:proofErr w:type="spellStart"/>
      <w:r w:rsidRPr="00DB209D">
        <w:rPr>
          <w:rFonts w:ascii="Times New Roman" w:hAnsi="Times New Roman" w:cs="Times New Roman"/>
          <w:sz w:val="28"/>
          <w:szCs w:val="28"/>
        </w:rPr>
        <w:t>конкурсно</w:t>
      </w:r>
      <w:proofErr w:type="spellEnd"/>
      <w:r w:rsidRPr="00DB209D">
        <w:rPr>
          <w:rFonts w:ascii="Times New Roman" w:hAnsi="Times New Roman" w:cs="Times New Roman"/>
          <w:sz w:val="28"/>
          <w:szCs w:val="28"/>
        </w:rPr>
        <w:t xml:space="preserve"> – игровая программа прошла в библиотеке </w:t>
      </w:r>
      <w:proofErr w:type="spellStart"/>
      <w:r w:rsidRPr="00DB209D">
        <w:rPr>
          <w:rFonts w:ascii="Times New Roman" w:hAnsi="Times New Roman" w:cs="Times New Roman"/>
          <w:sz w:val="28"/>
          <w:szCs w:val="28"/>
        </w:rPr>
        <w:t>с.Иннокентьевка</w:t>
      </w:r>
      <w:proofErr w:type="spellEnd"/>
      <w:r w:rsidRPr="00DB209D">
        <w:rPr>
          <w:rFonts w:ascii="Times New Roman" w:hAnsi="Times New Roman" w:cs="Times New Roman"/>
          <w:sz w:val="28"/>
          <w:szCs w:val="28"/>
        </w:rPr>
        <w:t xml:space="preserve">. С помощью цветика – </w:t>
      </w:r>
      <w:proofErr w:type="gramStart"/>
      <w:r w:rsidRPr="00DB209D">
        <w:rPr>
          <w:rFonts w:ascii="Times New Roman" w:hAnsi="Times New Roman" w:cs="Times New Roman"/>
          <w:sz w:val="28"/>
          <w:szCs w:val="28"/>
        </w:rPr>
        <w:t>семицветика  ребята</w:t>
      </w:r>
      <w:proofErr w:type="gramEnd"/>
      <w:r w:rsidRPr="00DB209D">
        <w:rPr>
          <w:rFonts w:ascii="Times New Roman" w:hAnsi="Times New Roman" w:cs="Times New Roman"/>
          <w:sz w:val="28"/>
          <w:szCs w:val="28"/>
        </w:rPr>
        <w:t xml:space="preserve"> отправились  бродить по неведомым дорожкам. На его лепестках нарисованы предметы, которые сопровождали нас в путешествии по сказкам. «Лепесток Волшебный </w:t>
      </w:r>
      <w:proofErr w:type="gramStart"/>
      <w:r w:rsidRPr="00DB209D">
        <w:rPr>
          <w:rFonts w:ascii="Times New Roman" w:hAnsi="Times New Roman" w:cs="Times New Roman"/>
          <w:sz w:val="28"/>
          <w:szCs w:val="28"/>
        </w:rPr>
        <w:t>клубочек»  (</w:t>
      </w:r>
      <w:proofErr w:type="gramEnd"/>
      <w:r w:rsidRPr="00DB209D">
        <w:rPr>
          <w:rFonts w:ascii="Times New Roman" w:hAnsi="Times New Roman" w:cs="Times New Roman"/>
          <w:sz w:val="28"/>
          <w:szCs w:val="28"/>
        </w:rPr>
        <w:t xml:space="preserve"> набор картинок с предметами принадлежащими сказочным героям -  надо дать ответ: кто герой сказки); «Лепесток Сапоги – скороходы» (сапоги эти необычные, чтобы пройти в следующий тур, надо правильно ответить на вопросы). «Лепесток Скатерть – </w:t>
      </w:r>
      <w:proofErr w:type="gramStart"/>
      <w:r w:rsidRPr="00DB209D">
        <w:rPr>
          <w:rFonts w:ascii="Times New Roman" w:hAnsi="Times New Roman" w:cs="Times New Roman"/>
          <w:sz w:val="28"/>
          <w:szCs w:val="28"/>
        </w:rPr>
        <w:t>самобранка»(</w:t>
      </w:r>
      <w:proofErr w:type="gramEnd"/>
      <w:r w:rsidRPr="00DB209D">
        <w:rPr>
          <w:rFonts w:ascii="Times New Roman" w:hAnsi="Times New Roman" w:cs="Times New Roman"/>
          <w:sz w:val="28"/>
          <w:szCs w:val="28"/>
        </w:rPr>
        <w:t xml:space="preserve"> пора </w:t>
      </w:r>
      <w:proofErr w:type="spellStart"/>
      <w:r w:rsidRPr="00DB209D">
        <w:rPr>
          <w:rFonts w:ascii="Times New Roman" w:hAnsi="Times New Roman" w:cs="Times New Roman"/>
          <w:sz w:val="28"/>
          <w:szCs w:val="28"/>
        </w:rPr>
        <w:t>подкрепиться.кушанья</w:t>
      </w:r>
      <w:proofErr w:type="spellEnd"/>
      <w:r w:rsidRPr="00DB209D">
        <w:rPr>
          <w:rFonts w:ascii="Times New Roman" w:hAnsi="Times New Roman" w:cs="Times New Roman"/>
          <w:sz w:val="28"/>
          <w:szCs w:val="28"/>
        </w:rPr>
        <w:t xml:space="preserve"> появятся на скатерти – самобранке, если вспомнить ответы на </w:t>
      </w:r>
      <w:proofErr w:type="spellStart"/>
      <w:r w:rsidRPr="00DB209D">
        <w:rPr>
          <w:rFonts w:ascii="Times New Roman" w:hAnsi="Times New Roman" w:cs="Times New Roman"/>
          <w:sz w:val="28"/>
          <w:szCs w:val="28"/>
        </w:rPr>
        <w:t>вопрсы</w:t>
      </w:r>
      <w:proofErr w:type="spellEnd"/>
      <w:r w:rsidRPr="00DB209D">
        <w:rPr>
          <w:rFonts w:ascii="Times New Roman" w:hAnsi="Times New Roman" w:cs="Times New Roman"/>
          <w:sz w:val="28"/>
          <w:szCs w:val="28"/>
        </w:rPr>
        <w:t>(пример: что любил Винни – Пух? И т.д.) «</w:t>
      </w:r>
      <w:proofErr w:type="spellStart"/>
      <w:proofErr w:type="gramStart"/>
      <w:r w:rsidRPr="00DB209D">
        <w:rPr>
          <w:rFonts w:ascii="Times New Roman" w:hAnsi="Times New Roman" w:cs="Times New Roman"/>
          <w:sz w:val="28"/>
          <w:szCs w:val="28"/>
        </w:rPr>
        <w:t>Лепесток»Шапка</w:t>
      </w:r>
      <w:proofErr w:type="spellEnd"/>
      <w:proofErr w:type="gramEnd"/>
      <w:r w:rsidRPr="00DB209D">
        <w:rPr>
          <w:rFonts w:ascii="Times New Roman" w:hAnsi="Times New Roman" w:cs="Times New Roman"/>
          <w:sz w:val="28"/>
          <w:szCs w:val="28"/>
        </w:rPr>
        <w:t xml:space="preserve">- невидимка»- под ней спрятались сказки. Надо их отгадать. «Лепесток Яблочко на блюдечке»- в чем волшебство этих предметов? В каких сказках они встречаются?  «Лепесток Ковер – самолет» на нем можно добраться домой. Но он взлетит тогда, </w:t>
      </w:r>
      <w:proofErr w:type="gramStart"/>
      <w:r w:rsidRPr="00DB209D">
        <w:rPr>
          <w:rFonts w:ascii="Times New Roman" w:hAnsi="Times New Roman" w:cs="Times New Roman"/>
          <w:sz w:val="28"/>
          <w:szCs w:val="28"/>
        </w:rPr>
        <w:t>когда  ребята</w:t>
      </w:r>
      <w:proofErr w:type="gramEnd"/>
      <w:r w:rsidRPr="00DB209D">
        <w:rPr>
          <w:rFonts w:ascii="Times New Roman" w:hAnsi="Times New Roman" w:cs="Times New Roman"/>
          <w:sz w:val="28"/>
          <w:szCs w:val="28"/>
        </w:rPr>
        <w:t xml:space="preserve"> закончат сказочные фразы( По щучьему велению….по моему хотению); последний </w:t>
      </w:r>
      <w:proofErr w:type="spellStart"/>
      <w:r w:rsidRPr="00DB209D">
        <w:rPr>
          <w:rFonts w:ascii="Times New Roman" w:hAnsi="Times New Roman" w:cs="Times New Roman"/>
          <w:sz w:val="28"/>
          <w:szCs w:val="28"/>
        </w:rPr>
        <w:t>лепесток»Сказка</w:t>
      </w:r>
      <w:proofErr w:type="spellEnd"/>
      <w:r w:rsidRPr="00DB209D">
        <w:rPr>
          <w:rFonts w:ascii="Times New Roman" w:hAnsi="Times New Roman" w:cs="Times New Roman"/>
          <w:sz w:val="28"/>
          <w:szCs w:val="28"/>
        </w:rPr>
        <w:t xml:space="preserve"> на новый лад»  - ребята инсценировали сказку  «Теремок».</w:t>
      </w:r>
    </w:p>
    <w:p w14:paraId="1B3EE9E6"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Литературная игра «Жила – была сказка» проведена в библиотеке </w:t>
      </w:r>
      <w:proofErr w:type="spellStart"/>
      <w:r w:rsidRPr="00DB209D">
        <w:rPr>
          <w:rFonts w:ascii="Times New Roman" w:hAnsi="Times New Roman" w:cs="Times New Roman"/>
          <w:sz w:val="28"/>
          <w:szCs w:val="28"/>
        </w:rPr>
        <w:t>с.Д.Мыс</w:t>
      </w:r>
      <w:proofErr w:type="spellEnd"/>
    </w:p>
    <w:p w14:paraId="579FD1D4"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Дети познакомились с волшебным миром русских народных сказок, сумели отгадать сложные загадки и принять активное участие в инсценировке русской народной сказки «Колобок». «Для вас ребятишки новые книжки» - Литературная игра. В ходе мероприятия, ребята узнали, что сказки бывают разные: авторские и народные, бытовые, волшебные и о животных. Команды решали сказочный кроссворд, угадывали авторов телеграмм, пришедших в библиотеку, вспоминали имена сказочных героев, собирали </w:t>
      </w:r>
      <w:proofErr w:type="spellStart"/>
      <w:r w:rsidRPr="00DB209D">
        <w:rPr>
          <w:rFonts w:ascii="Times New Roman" w:hAnsi="Times New Roman" w:cs="Times New Roman"/>
          <w:sz w:val="28"/>
          <w:szCs w:val="28"/>
        </w:rPr>
        <w:t>пазл</w:t>
      </w:r>
      <w:proofErr w:type="spellEnd"/>
      <w:r w:rsidRPr="00DB209D">
        <w:rPr>
          <w:rFonts w:ascii="Times New Roman" w:hAnsi="Times New Roman" w:cs="Times New Roman"/>
          <w:sz w:val="28"/>
          <w:szCs w:val="28"/>
        </w:rPr>
        <w:t>-</w:t>
      </w:r>
      <w:proofErr w:type="gramStart"/>
      <w:r w:rsidRPr="00DB209D">
        <w:rPr>
          <w:rFonts w:ascii="Times New Roman" w:hAnsi="Times New Roman" w:cs="Times New Roman"/>
          <w:sz w:val="28"/>
          <w:szCs w:val="28"/>
        </w:rPr>
        <w:t>картинку.(</w:t>
      </w:r>
      <w:proofErr w:type="spellStart"/>
      <w:proofErr w:type="gramEnd"/>
      <w:r w:rsidRPr="00DB209D">
        <w:rPr>
          <w:rFonts w:ascii="Times New Roman" w:hAnsi="Times New Roman" w:cs="Times New Roman"/>
          <w:sz w:val="28"/>
          <w:szCs w:val="28"/>
        </w:rPr>
        <w:t>Д.Мыс</w:t>
      </w:r>
      <w:proofErr w:type="spellEnd"/>
      <w:r w:rsidRPr="00DB209D">
        <w:rPr>
          <w:rFonts w:ascii="Times New Roman" w:hAnsi="Times New Roman" w:cs="Times New Roman"/>
          <w:sz w:val="28"/>
          <w:szCs w:val="28"/>
        </w:rPr>
        <w:t>).</w:t>
      </w:r>
    </w:p>
    <w:p w14:paraId="2941917A"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«Времена прошедшие, но не ушедшие» (к 95-летию со дня рождения В. Богомолова, писателя). Для жителей села был проведён обзор по книгам писателя. Ведь, когда началась война он был совсем юным, Владимир Богомолов воевал, был ранен, не раз награждён. </w:t>
      </w:r>
    </w:p>
    <w:p w14:paraId="5376B888"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 Позади остались фронтовые дороги. Его роман о военных контрразведчиках «В августе сорок четвёртого» впервые опубликованный в 1974 году, приоткрыл нам область воинской деятельности, с которой автор был хорошо </w:t>
      </w:r>
      <w:r w:rsidRPr="00DB209D">
        <w:rPr>
          <w:rFonts w:ascii="Times New Roman" w:hAnsi="Times New Roman" w:cs="Times New Roman"/>
          <w:sz w:val="28"/>
          <w:szCs w:val="28"/>
        </w:rPr>
        <w:lastRenderedPageBreak/>
        <w:t xml:space="preserve">знаком. Этот роман, как и написанные ранее повести, «Иван» и «Зося» принадлежит к числу лучших произведений нашей литературы о Великой Отечественной войне. Читая В. Богомолова понимаешь: этому писателю и человеку можно верить. Он говорит о войне с чувством ответственности и боли: «Я вижу мысленно всю Россию, где в каждой второй и третьей семье кто-нибудь не вернулся…» В конце обзора были взяты на дом 4 книги написанные В. </w:t>
      </w:r>
      <w:proofErr w:type="gramStart"/>
      <w:r w:rsidRPr="00DB209D">
        <w:rPr>
          <w:rFonts w:ascii="Times New Roman" w:hAnsi="Times New Roman" w:cs="Times New Roman"/>
          <w:sz w:val="28"/>
          <w:szCs w:val="28"/>
        </w:rPr>
        <w:t>Богомоловым.(</w:t>
      </w:r>
      <w:proofErr w:type="spellStart"/>
      <w:proofErr w:type="gramEnd"/>
      <w:r w:rsidRPr="00DB209D">
        <w:rPr>
          <w:rFonts w:ascii="Times New Roman" w:hAnsi="Times New Roman" w:cs="Times New Roman"/>
          <w:sz w:val="28"/>
          <w:szCs w:val="28"/>
        </w:rPr>
        <w:t>Джари</w:t>
      </w:r>
      <w:proofErr w:type="spellEnd"/>
      <w:r w:rsidRPr="00DB209D">
        <w:rPr>
          <w:rFonts w:ascii="Times New Roman" w:hAnsi="Times New Roman" w:cs="Times New Roman"/>
          <w:sz w:val="28"/>
          <w:szCs w:val="28"/>
        </w:rPr>
        <w:t>).</w:t>
      </w:r>
    </w:p>
    <w:p w14:paraId="0C9210A0"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«Стихи детям» семейные чтения.</w:t>
      </w:r>
    </w:p>
    <w:p w14:paraId="5A948E15"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Семейные чтения проходили в режиме онлайн. Стихи детям, которые были подобраны в библиотеке, читали родители. Позже был смонтирован </w:t>
      </w:r>
      <w:proofErr w:type="gramStart"/>
      <w:r w:rsidRPr="00DB209D">
        <w:rPr>
          <w:rFonts w:ascii="Times New Roman" w:hAnsi="Times New Roman" w:cs="Times New Roman"/>
          <w:sz w:val="28"/>
          <w:szCs w:val="28"/>
        </w:rPr>
        <w:t>видеоролик.(</w:t>
      </w:r>
      <w:proofErr w:type="gramEnd"/>
      <w:r w:rsidRPr="00DB209D">
        <w:rPr>
          <w:rFonts w:ascii="Times New Roman" w:hAnsi="Times New Roman" w:cs="Times New Roman"/>
          <w:sz w:val="28"/>
          <w:szCs w:val="28"/>
        </w:rPr>
        <w:t>Джонка). Час творчества «Почитаем, порисуем».</w:t>
      </w:r>
    </w:p>
    <w:p w14:paraId="101BB22B"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Итальянский живописец и скульптор Микеланджело был величайшим художником эпохи Возрождения. Одна из самых известных –роспись потолка Сикстинской капеллы. Художник ее расписывал лежа на спине. Чтобы сделать это ему пришлось сколотить из деревянных досок </w:t>
      </w:r>
      <w:proofErr w:type="gramStart"/>
      <w:r w:rsidRPr="00DB209D">
        <w:rPr>
          <w:rFonts w:ascii="Times New Roman" w:hAnsi="Times New Roman" w:cs="Times New Roman"/>
          <w:sz w:val="28"/>
          <w:szCs w:val="28"/>
        </w:rPr>
        <w:t>высокий крепкий помост</w:t>
      </w:r>
      <w:proofErr w:type="gramEnd"/>
      <w:r w:rsidRPr="00DB209D">
        <w:rPr>
          <w:rFonts w:ascii="Times New Roman" w:hAnsi="Times New Roman" w:cs="Times New Roman"/>
          <w:sz w:val="28"/>
          <w:szCs w:val="28"/>
        </w:rPr>
        <w:t xml:space="preserve"> на который он мог подниматься близко к потолку, чтобы его расписывать. Четыре года понадобилось художнику. Чтобы закончить весь потолок. Об этом ребята узнали </w:t>
      </w:r>
      <w:proofErr w:type="gramStart"/>
      <w:r w:rsidRPr="00DB209D">
        <w:rPr>
          <w:rFonts w:ascii="Times New Roman" w:hAnsi="Times New Roman" w:cs="Times New Roman"/>
          <w:sz w:val="28"/>
          <w:szCs w:val="28"/>
        </w:rPr>
        <w:t>из  книжек</w:t>
      </w:r>
      <w:proofErr w:type="gramEnd"/>
      <w:r w:rsidRPr="00DB209D">
        <w:rPr>
          <w:rFonts w:ascii="Times New Roman" w:hAnsi="Times New Roman" w:cs="Times New Roman"/>
          <w:sz w:val="28"/>
          <w:szCs w:val="28"/>
        </w:rPr>
        <w:t xml:space="preserve"> серии «Истории о художниках», которую для них  прочитал библиотекарь.</w:t>
      </w:r>
    </w:p>
    <w:p w14:paraId="118EDCBD"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 А после, юные художники испытали подобные ощущения и попробовали поработать </w:t>
      </w:r>
      <w:proofErr w:type="gramStart"/>
      <w:r w:rsidRPr="00DB209D">
        <w:rPr>
          <w:rFonts w:ascii="Times New Roman" w:hAnsi="Times New Roman" w:cs="Times New Roman"/>
          <w:sz w:val="28"/>
          <w:szCs w:val="28"/>
        </w:rPr>
        <w:t>также</w:t>
      </w:r>
      <w:proofErr w:type="gramEnd"/>
      <w:r w:rsidRPr="00DB209D">
        <w:rPr>
          <w:rFonts w:ascii="Times New Roman" w:hAnsi="Times New Roman" w:cs="Times New Roman"/>
          <w:sz w:val="28"/>
          <w:szCs w:val="28"/>
        </w:rPr>
        <w:t xml:space="preserve"> как Микеланджело. (мы заранее прикрепили клейкой лентой листы А4 с черно-белым рисунком. к нижней стороне столешницы и предложили ребятам лежа на полу разукрасить очень аккуратно картинку). Ребятам эта затея </w:t>
      </w:r>
      <w:proofErr w:type="gramStart"/>
      <w:r w:rsidRPr="00DB209D">
        <w:rPr>
          <w:rFonts w:ascii="Times New Roman" w:hAnsi="Times New Roman" w:cs="Times New Roman"/>
          <w:sz w:val="28"/>
          <w:szCs w:val="28"/>
        </w:rPr>
        <w:t>понравилась ,</w:t>
      </w:r>
      <w:proofErr w:type="gramEnd"/>
      <w:r w:rsidRPr="00DB209D">
        <w:rPr>
          <w:rFonts w:ascii="Times New Roman" w:hAnsi="Times New Roman" w:cs="Times New Roman"/>
          <w:sz w:val="28"/>
          <w:szCs w:val="28"/>
        </w:rPr>
        <w:t xml:space="preserve"> и  все очень старались, чтобы получилась красивая картина, хотя это было совсем не просто. Из всех работ была выбрана лучшая, Ежовой Наташи. Она и получила в подарок </w:t>
      </w:r>
      <w:proofErr w:type="gramStart"/>
      <w:r w:rsidRPr="00DB209D">
        <w:rPr>
          <w:rFonts w:ascii="Times New Roman" w:hAnsi="Times New Roman" w:cs="Times New Roman"/>
          <w:sz w:val="28"/>
          <w:szCs w:val="28"/>
        </w:rPr>
        <w:t>книжку-раскраску</w:t>
      </w:r>
      <w:proofErr w:type="gramEnd"/>
      <w:r w:rsidRPr="00DB209D">
        <w:rPr>
          <w:rFonts w:ascii="Times New Roman" w:hAnsi="Times New Roman" w:cs="Times New Roman"/>
          <w:sz w:val="28"/>
          <w:szCs w:val="28"/>
        </w:rPr>
        <w:t>. (Джонка). Литературная игра «</w:t>
      </w:r>
      <w:proofErr w:type="spellStart"/>
      <w:r w:rsidRPr="00DB209D">
        <w:rPr>
          <w:rFonts w:ascii="Times New Roman" w:hAnsi="Times New Roman" w:cs="Times New Roman"/>
          <w:sz w:val="28"/>
          <w:szCs w:val="28"/>
        </w:rPr>
        <w:t>Книжкины</w:t>
      </w:r>
      <w:proofErr w:type="spellEnd"/>
      <w:r w:rsidRPr="00DB209D">
        <w:rPr>
          <w:rFonts w:ascii="Times New Roman" w:hAnsi="Times New Roman" w:cs="Times New Roman"/>
          <w:sz w:val="28"/>
          <w:szCs w:val="28"/>
        </w:rPr>
        <w:t xml:space="preserve"> истории».</w:t>
      </w:r>
    </w:p>
    <w:p w14:paraId="30B6EC38"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На примере книжек для малышей, книжек-малышек, юным участникам было </w:t>
      </w:r>
      <w:proofErr w:type="gramStart"/>
      <w:r w:rsidRPr="00DB209D">
        <w:rPr>
          <w:rFonts w:ascii="Times New Roman" w:hAnsi="Times New Roman" w:cs="Times New Roman"/>
          <w:sz w:val="28"/>
          <w:szCs w:val="28"/>
        </w:rPr>
        <w:t>предложено  сочинить</w:t>
      </w:r>
      <w:proofErr w:type="gramEnd"/>
      <w:r w:rsidRPr="00DB209D">
        <w:rPr>
          <w:rFonts w:ascii="Times New Roman" w:hAnsi="Times New Roman" w:cs="Times New Roman"/>
          <w:sz w:val="28"/>
          <w:szCs w:val="28"/>
        </w:rPr>
        <w:t xml:space="preserve">, и рассказать свою сказку по выбранным  картинкам.  Для каждой истории </w:t>
      </w:r>
      <w:proofErr w:type="gramStart"/>
      <w:r w:rsidRPr="00DB209D">
        <w:rPr>
          <w:rFonts w:ascii="Times New Roman" w:hAnsi="Times New Roman" w:cs="Times New Roman"/>
          <w:sz w:val="28"/>
          <w:szCs w:val="28"/>
        </w:rPr>
        <w:t>3-4</w:t>
      </w:r>
      <w:proofErr w:type="gramEnd"/>
      <w:r w:rsidRPr="00DB209D">
        <w:rPr>
          <w:rFonts w:ascii="Times New Roman" w:hAnsi="Times New Roman" w:cs="Times New Roman"/>
          <w:sz w:val="28"/>
          <w:szCs w:val="28"/>
        </w:rPr>
        <w:t xml:space="preserve"> картинки.  Так как картинок много, и в них разные сюжеты, ребятам нужно было соединить все маленькие истории в одну большую со словами «А в это время…». Дети с удовольствием придумывали </w:t>
      </w:r>
      <w:proofErr w:type="gramStart"/>
      <w:r w:rsidRPr="00DB209D">
        <w:rPr>
          <w:rFonts w:ascii="Times New Roman" w:hAnsi="Times New Roman" w:cs="Times New Roman"/>
          <w:sz w:val="28"/>
          <w:szCs w:val="28"/>
        </w:rPr>
        <w:t>свои  сказки</w:t>
      </w:r>
      <w:proofErr w:type="gramEnd"/>
      <w:r w:rsidRPr="00DB209D">
        <w:rPr>
          <w:rFonts w:ascii="Times New Roman" w:hAnsi="Times New Roman" w:cs="Times New Roman"/>
          <w:sz w:val="28"/>
          <w:szCs w:val="28"/>
        </w:rPr>
        <w:t>: «Сказка о хитром ежике», «Случай в лесу», «Сказка о доброй бабушке», «История об умной мышке», «Сказка о прожорливой мышке» .(Джонка)</w:t>
      </w:r>
    </w:p>
    <w:p w14:paraId="7490E49A"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w:t>
      </w:r>
      <w:proofErr w:type="gramStart"/>
      <w:r w:rsidRPr="00DB209D">
        <w:rPr>
          <w:rFonts w:ascii="Times New Roman" w:hAnsi="Times New Roman" w:cs="Times New Roman"/>
          <w:sz w:val="28"/>
          <w:szCs w:val="28"/>
        </w:rPr>
        <w:t>Счастливый  случай</w:t>
      </w:r>
      <w:proofErr w:type="gramEnd"/>
      <w:r w:rsidRPr="00DB209D">
        <w:rPr>
          <w:rFonts w:ascii="Times New Roman" w:hAnsi="Times New Roman" w:cs="Times New Roman"/>
          <w:sz w:val="28"/>
          <w:szCs w:val="28"/>
        </w:rPr>
        <w:t>» -литературная игра</w:t>
      </w:r>
    </w:p>
    <w:p w14:paraId="759ED3FD"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Игра посвящена художественным произведениям. Действующими лицами были 2 </w:t>
      </w:r>
      <w:proofErr w:type="spellStart"/>
      <w:r w:rsidRPr="00DB209D">
        <w:rPr>
          <w:rFonts w:ascii="Times New Roman" w:hAnsi="Times New Roman" w:cs="Times New Roman"/>
          <w:sz w:val="28"/>
          <w:szCs w:val="28"/>
        </w:rPr>
        <w:t>команды</w:t>
      </w:r>
      <w:proofErr w:type="gramStart"/>
      <w:r w:rsidRPr="00DB209D">
        <w:rPr>
          <w:rFonts w:ascii="Times New Roman" w:hAnsi="Times New Roman" w:cs="Times New Roman"/>
          <w:sz w:val="28"/>
          <w:szCs w:val="28"/>
        </w:rPr>
        <w:t>:»Почемучки</w:t>
      </w:r>
      <w:proofErr w:type="spellEnd"/>
      <w:proofErr w:type="gramEnd"/>
      <w:r w:rsidRPr="00DB209D">
        <w:rPr>
          <w:rFonts w:ascii="Times New Roman" w:hAnsi="Times New Roman" w:cs="Times New Roman"/>
          <w:sz w:val="28"/>
          <w:szCs w:val="28"/>
        </w:rPr>
        <w:t xml:space="preserve"> « и «</w:t>
      </w:r>
      <w:proofErr w:type="spellStart"/>
      <w:r w:rsidRPr="00DB209D">
        <w:rPr>
          <w:rFonts w:ascii="Times New Roman" w:hAnsi="Times New Roman" w:cs="Times New Roman"/>
          <w:sz w:val="28"/>
          <w:szCs w:val="28"/>
        </w:rPr>
        <w:t>Эрудиты».В</w:t>
      </w:r>
      <w:proofErr w:type="spellEnd"/>
      <w:r w:rsidRPr="00DB209D">
        <w:rPr>
          <w:rFonts w:ascii="Times New Roman" w:hAnsi="Times New Roman" w:cs="Times New Roman"/>
          <w:sz w:val="28"/>
          <w:szCs w:val="28"/>
        </w:rPr>
        <w:t xml:space="preserve"> разминке ребят ждали вопросы по героям произведений. В «Заморочках из бочки» капитаны команд доставали себе номера вопросов, ведущий зачитывал </w:t>
      </w:r>
      <w:proofErr w:type="gramStart"/>
      <w:r w:rsidRPr="00DB209D">
        <w:rPr>
          <w:rFonts w:ascii="Times New Roman" w:hAnsi="Times New Roman" w:cs="Times New Roman"/>
          <w:sz w:val="28"/>
          <w:szCs w:val="28"/>
        </w:rPr>
        <w:t>вопрос</w:t>
      </w:r>
      <w:proofErr w:type="gramEnd"/>
      <w:r w:rsidRPr="00DB209D">
        <w:rPr>
          <w:rFonts w:ascii="Times New Roman" w:hAnsi="Times New Roman" w:cs="Times New Roman"/>
          <w:sz w:val="28"/>
          <w:szCs w:val="28"/>
        </w:rPr>
        <w:t xml:space="preserve"> и команда отвечала на него. В «</w:t>
      </w:r>
      <w:proofErr w:type="spellStart"/>
      <w:r w:rsidRPr="00DB209D">
        <w:rPr>
          <w:rFonts w:ascii="Times New Roman" w:hAnsi="Times New Roman" w:cs="Times New Roman"/>
          <w:sz w:val="28"/>
          <w:szCs w:val="28"/>
        </w:rPr>
        <w:t>Темнгой</w:t>
      </w:r>
      <w:proofErr w:type="spellEnd"/>
      <w:r w:rsidRPr="00DB209D">
        <w:rPr>
          <w:rFonts w:ascii="Times New Roman" w:hAnsi="Times New Roman" w:cs="Times New Roman"/>
          <w:sz w:val="28"/>
          <w:szCs w:val="28"/>
        </w:rPr>
        <w:t xml:space="preserve"> лошадке» </w:t>
      </w:r>
      <w:proofErr w:type="gramStart"/>
      <w:r w:rsidRPr="00DB209D">
        <w:rPr>
          <w:rFonts w:ascii="Times New Roman" w:hAnsi="Times New Roman" w:cs="Times New Roman"/>
          <w:sz w:val="28"/>
          <w:szCs w:val="28"/>
        </w:rPr>
        <w:t>командам по опорным словам</w:t>
      </w:r>
      <w:proofErr w:type="gramEnd"/>
      <w:r w:rsidRPr="00DB209D">
        <w:rPr>
          <w:rFonts w:ascii="Times New Roman" w:hAnsi="Times New Roman" w:cs="Times New Roman"/>
          <w:sz w:val="28"/>
          <w:szCs w:val="28"/>
        </w:rPr>
        <w:t xml:space="preserve"> нужно было назвать сказку. В следующем конкурсе нужно было соединить героев </w:t>
      </w:r>
      <w:r w:rsidRPr="00DB209D">
        <w:rPr>
          <w:rFonts w:ascii="Times New Roman" w:hAnsi="Times New Roman" w:cs="Times New Roman"/>
          <w:sz w:val="28"/>
          <w:szCs w:val="28"/>
        </w:rPr>
        <w:lastRenderedPageBreak/>
        <w:t xml:space="preserve">книг с их авторами. В последнем </w:t>
      </w:r>
      <w:proofErr w:type="spellStart"/>
      <w:proofErr w:type="gramStart"/>
      <w:r w:rsidRPr="00DB209D">
        <w:rPr>
          <w:rFonts w:ascii="Times New Roman" w:hAnsi="Times New Roman" w:cs="Times New Roman"/>
          <w:sz w:val="28"/>
          <w:szCs w:val="28"/>
        </w:rPr>
        <w:t>конкурсе»Гонка</w:t>
      </w:r>
      <w:proofErr w:type="spellEnd"/>
      <w:proofErr w:type="gramEnd"/>
      <w:r w:rsidRPr="00DB209D">
        <w:rPr>
          <w:rFonts w:ascii="Times New Roman" w:hAnsi="Times New Roman" w:cs="Times New Roman"/>
          <w:sz w:val="28"/>
          <w:szCs w:val="28"/>
        </w:rPr>
        <w:t xml:space="preserve"> за лидером» команды соревновались, кто быстрее даст ответ на вопрос. (</w:t>
      </w:r>
      <w:proofErr w:type="spellStart"/>
      <w:r w:rsidRPr="00DB209D">
        <w:rPr>
          <w:rFonts w:ascii="Times New Roman" w:hAnsi="Times New Roman" w:cs="Times New Roman"/>
          <w:sz w:val="28"/>
          <w:szCs w:val="28"/>
        </w:rPr>
        <w:t>Иннокентьевка</w:t>
      </w:r>
      <w:proofErr w:type="spellEnd"/>
      <w:r w:rsidRPr="00DB209D">
        <w:rPr>
          <w:rFonts w:ascii="Times New Roman" w:hAnsi="Times New Roman" w:cs="Times New Roman"/>
          <w:sz w:val="28"/>
          <w:szCs w:val="28"/>
        </w:rPr>
        <w:t>). «Волшебная страна Александра Волкова».</w:t>
      </w:r>
    </w:p>
    <w:p w14:paraId="68393521" w14:textId="135F5BF1" w:rsid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Такое литературное путешествие по циклу книг о Волшебной стране совершили ребята. Они услышали рассказ библиотекаря о жизни и творчестве замечательного детского писателя </w:t>
      </w:r>
      <w:proofErr w:type="spellStart"/>
      <w:r w:rsidRPr="00DB209D">
        <w:rPr>
          <w:rFonts w:ascii="Times New Roman" w:hAnsi="Times New Roman" w:cs="Times New Roman"/>
          <w:sz w:val="28"/>
          <w:szCs w:val="28"/>
        </w:rPr>
        <w:t>А.М.Волкова</w:t>
      </w:r>
      <w:proofErr w:type="spellEnd"/>
      <w:r w:rsidRPr="00DB209D">
        <w:rPr>
          <w:rFonts w:ascii="Times New Roman" w:hAnsi="Times New Roman" w:cs="Times New Roman"/>
          <w:sz w:val="28"/>
          <w:szCs w:val="28"/>
        </w:rPr>
        <w:t xml:space="preserve">. Отгадывали </w:t>
      </w:r>
      <w:proofErr w:type="gramStart"/>
      <w:r w:rsidRPr="00DB209D">
        <w:rPr>
          <w:rFonts w:ascii="Times New Roman" w:hAnsi="Times New Roman" w:cs="Times New Roman"/>
          <w:sz w:val="28"/>
          <w:szCs w:val="28"/>
        </w:rPr>
        <w:t>викторину ;</w:t>
      </w:r>
      <w:proofErr w:type="gramEnd"/>
      <w:r w:rsidRPr="00DB209D">
        <w:rPr>
          <w:rFonts w:ascii="Times New Roman" w:hAnsi="Times New Roman" w:cs="Times New Roman"/>
          <w:sz w:val="28"/>
          <w:szCs w:val="28"/>
        </w:rPr>
        <w:t xml:space="preserve"> угадывали героев произведения в конкурсе загадок. Смотрели отрывок из м/фильма «Волшебник Изумрудного города»; с удовольствием подпевали песенку «Элли и ее друзей» (</w:t>
      </w:r>
      <w:proofErr w:type="spellStart"/>
      <w:r w:rsidRPr="00DB209D">
        <w:rPr>
          <w:rFonts w:ascii="Times New Roman" w:hAnsi="Times New Roman" w:cs="Times New Roman"/>
          <w:sz w:val="28"/>
          <w:szCs w:val="28"/>
        </w:rPr>
        <w:t>Иннокентьевка</w:t>
      </w:r>
      <w:proofErr w:type="spellEnd"/>
      <w:r w:rsidRPr="00DB209D">
        <w:rPr>
          <w:rFonts w:ascii="Times New Roman" w:hAnsi="Times New Roman" w:cs="Times New Roman"/>
          <w:sz w:val="28"/>
          <w:szCs w:val="28"/>
        </w:rPr>
        <w:t xml:space="preserve">). «Читаем Николая </w:t>
      </w:r>
      <w:proofErr w:type="gramStart"/>
      <w:r w:rsidRPr="00DB209D">
        <w:rPr>
          <w:rFonts w:ascii="Times New Roman" w:hAnsi="Times New Roman" w:cs="Times New Roman"/>
          <w:sz w:val="28"/>
          <w:szCs w:val="28"/>
        </w:rPr>
        <w:t>Некрасова»(</w:t>
      </w:r>
      <w:proofErr w:type="gramEnd"/>
      <w:r w:rsidRPr="00DB209D">
        <w:rPr>
          <w:rFonts w:ascii="Times New Roman" w:hAnsi="Times New Roman" w:cs="Times New Roman"/>
          <w:sz w:val="28"/>
          <w:szCs w:val="28"/>
        </w:rPr>
        <w:t xml:space="preserve"> к 200-летию со дня рождения) – онлайн – чтение. (</w:t>
      </w:r>
      <w:proofErr w:type="spellStart"/>
      <w:r w:rsidRPr="00DB209D">
        <w:rPr>
          <w:rFonts w:ascii="Times New Roman" w:hAnsi="Times New Roman" w:cs="Times New Roman"/>
          <w:sz w:val="28"/>
          <w:szCs w:val="28"/>
        </w:rPr>
        <w:t>Иннокентьевка</w:t>
      </w:r>
      <w:proofErr w:type="spellEnd"/>
      <w:r w:rsidRPr="00DB209D">
        <w:rPr>
          <w:rFonts w:ascii="Times New Roman" w:hAnsi="Times New Roman" w:cs="Times New Roman"/>
          <w:sz w:val="28"/>
          <w:szCs w:val="28"/>
        </w:rPr>
        <w:t>).</w:t>
      </w:r>
    </w:p>
    <w:p w14:paraId="78528018"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К 200-летию со дня рождения русского писателя, мыслителя, философа и публициста Федора Михайловича Достоевского прошел конкурс рисунка «Я открываю Достоевского» (Арсеньево, Маяк, </w:t>
      </w:r>
      <w:proofErr w:type="spellStart"/>
      <w:r w:rsidRPr="00DB209D">
        <w:rPr>
          <w:rFonts w:ascii="Times New Roman" w:hAnsi="Times New Roman" w:cs="Times New Roman"/>
          <w:sz w:val="28"/>
          <w:szCs w:val="28"/>
        </w:rPr>
        <w:t>Д.Мыс</w:t>
      </w:r>
      <w:proofErr w:type="spellEnd"/>
      <w:r w:rsidRPr="00DB209D">
        <w:rPr>
          <w:rFonts w:ascii="Times New Roman" w:hAnsi="Times New Roman" w:cs="Times New Roman"/>
          <w:sz w:val="28"/>
          <w:szCs w:val="28"/>
        </w:rPr>
        <w:t xml:space="preserve">); </w:t>
      </w:r>
      <w:proofErr w:type="spellStart"/>
      <w:proofErr w:type="gramStart"/>
      <w:r w:rsidRPr="00DB209D">
        <w:rPr>
          <w:rFonts w:ascii="Times New Roman" w:hAnsi="Times New Roman" w:cs="Times New Roman"/>
          <w:sz w:val="28"/>
          <w:szCs w:val="28"/>
        </w:rPr>
        <w:t>кн.выст</w:t>
      </w:r>
      <w:proofErr w:type="spellEnd"/>
      <w:proofErr w:type="gramEnd"/>
      <w:r w:rsidRPr="00DB209D">
        <w:rPr>
          <w:rFonts w:ascii="Times New Roman" w:hAnsi="Times New Roman" w:cs="Times New Roman"/>
          <w:sz w:val="28"/>
          <w:szCs w:val="28"/>
        </w:rPr>
        <w:t>. «Непревзойдённый мастер психоанализа» (</w:t>
      </w:r>
      <w:proofErr w:type="spellStart"/>
      <w:r w:rsidRPr="00DB209D">
        <w:rPr>
          <w:rFonts w:ascii="Times New Roman" w:hAnsi="Times New Roman" w:cs="Times New Roman"/>
          <w:sz w:val="28"/>
          <w:szCs w:val="28"/>
        </w:rPr>
        <w:t>Джари</w:t>
      </w:r>
      <w:proofErr w:type="spellEnd"/>
      <w:r w:rsidRPr="00DB209D">
        <w:rPr>
          <w:rFonts w:ascii="Times New Roman" w:hAnsi="Times New Roman" w:cs="Times New Roman"/>
          <w:sz w:val="28"/>
          <w:szCs w:val="28"/>
        </w:rPr>
        <w:t xml:space="preserve">, </w:t>
      </w:r>
      <w:proofErr w:type="spellStart"/>
      <w:r w:rsidRPr="00DB209D">
        <w:rPr>
          <w:rFonts w:ascii="Times New Roman" w:hAnsi="Times New Roman" w:cs="Times New Roman"/>
          <w:sz w:val="28"/>
          <w:szCs w:val="28"/>
        </w:rPr>
        <w:t>Иннокентьевка</w:t>
      </w:r>
      <w:proofErr w:type="spellEnd"/>
      <w:r w:rsidRPr="00DB209D">
        <w:rPr>
          <w:rFonts w:ascii="Times New Roman" w:hAnsi="Times New Roman" w:cs="Times New Roman"/>
          <w:sz w:val="28"/>
          <w:szCs w:val="28"/>
        </w:rPr>
        <w:t xml:space="preserve">, </w:t>
      </w:r>
      <w:proofErr w:type="spellStart"/>
      <w:r w:rsidRPr="00DB209D">
        <w:rPr>
          <w:rFonts w:ascii="Times New Roman" w:hAnsi="Times New Roman" w:cs="Times New Roman"/>
          <w:sz w:val="28"/>
          <w:szCs w:val="28"/>
        </w:rPr>
        <w:t>Лидога</w:t>
      </w:r>
      <w:proofErr w:type="spellEnd"/>
      <w:r w:rsidRPr="00DB209D">
        <w:rPr>
          <w:rFonts w:ascii="Times New Roman" w:hAnsi="Times New Roman" w:cs="Times New Roman"/>
          <w:sz w:val="28"/>
          <w:szCs w:val="28"/>
        </w:rPr>
        <w:t xml:space="preserve">, Троицкое); «Дегустация книг Ф М Достоевского» (Джонка, Маяк, </w:t>
      </w:r>
      <w:proofErr w:type="spellStart"/>
      <w:r w:rsidRPr="00DB209D">
        <w:rPr>
          <w:rFonts w:ascii="Times New Roman" w:hAnsi="Times New Roman" w:cs="Times New Roman"/>
          <w:sz w:val="28"/>
          <w:szCs w:val="28"/>
        </w:rPr>
        <w:t>Найхин</w:t>
      </w:r>
      <w:proofErr w:type="spellEnd"/>
      <w:r w:rsidRPr="00DB209D">
        <w:rPr>
          <w:rFonts w:ascii="Times New Roman" w:hAnsi="Times New Roman" w:cs="Times New Roman"/>
          <w:sz w:val="28"/>
          <w:szCs w:val="28"/>
        </w:rPr>
        <w:t>)</w:t>
      </w:r>
    </w:p>
    <w:p w14:paraId="1009187A"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Были оформлены книжные выставки «Сказок дружный хоровод» (</w:t>
      </w:r>
      <w:proofErr w:type="spellStart"/>
      <w:r w:rsidRPr="00DB209D">
        <w:rPr>
          <w:rFonts w:ascii="Times New Roman" w:hAnsi="Times New Roman" w:cs="Times New Roman"/>
          <w:sz w:val="28"/>
          <w:szCs w:val="28"/>
        </w:rPr>
        <w:t>В.Манома</w:t>
      </w:r>
      <w:proofErr w:type="spellEnd"/>
      <w:r w:rsidRPr="00DB209D">
        <w:rPr>
          <w:rFonts w:ascii="Times New Roman" w:hAnsi="Times New Roman" w:cs="Times New Roman"/>
          <w:sz w:val="28"/>
          <w:szCs w:val="28"/>
        </w:rPr>
        <w:t>); проведена викторина «Путешествие по книжной вселенной» (</w:t>
      </w:r>
      <w:proofErr w:type="spellStart"/>
      <w:r w:rsidRPr="00DB209D">
        <w:rPr>
          <w:rFonts w:ascii="Times New Roman" w:hAnsi="Times New Roman" w:cs="Times New Roman"/>
          <w:sz w:val="28"/>
          <w:szCs w:val="28"/>
        </w:rPr>
        <w:t>Д.Мыс</w:t>
      </w:r>
      <w:proofErr w:type="spellEnd"/>
      <w:r w:rsidRPr="00DB209D">
        <w:rPr>
          <w:rFonts w:ascii="Times New Roman" w:hAnsi="Times New Roman" w:cs="Times New Roman"/>
          <w:sz w:val="28"/>
          <w:szCs w:val="28"/>
        </w:rPr>
        <w:t xml:space="preserve">, </w:t>
      </w:r>
      <w:proofErr w:type="spellStart"/>
      <w:r w:rsidRPr="00DB209D">
        <w:rPr>
          <w:rFonts w:ascii="Times New Roman" w:hAnsi="Times New Roman" w:cs="Times New Roman"/>
          <w:sz w:val="28"/>
          <w:szCs w:val="28"/>
        </w:rPr>
        <w:t>Дада</w:t>
      </w:r>
      <w:proofErr w:type="spellEnd"/>
      <w:r w:rsidRPr="00DB209D">
        <w:rPr>
          <w:rFonts w:ascii="Times New Roman" w:hAnsi="Times New Roman" w:cs="Times New Roman"/>
          <w:sz w:val="28"/>
          <w:szCs w:val="28"/>
        </w:rPr>
        <w:t xml:space="preserve">, Синда); </w:t>
      </w:r>
    </w:p>
    <w:p w14:paraId="47FCA842"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К 90-летию со дня рождения писателя </w:t>
      </w:r>
      <w:proofErr w:type="spellStart"/>
      <w:r w:rsidRPr="00DB209D">
        <w:rPr>
          <w:rFonts w:ascii="Times New Roman" w:hAnsi="Times New Roman" w:cs="Times New Roman"/>
          <w:sz w:val="28"/>
          <w:szCs w:val="28"/>
        </w:rPr>
        <w:t>Ю.С.Семёнова</w:t>
      </w:r>
      <w:proofErr w:type="spellEnd"/>
      <w:r w:rsidRPr="00DB209D">
        <w:rPr>
          <w:rFonts w:ascii="Times New Roman" w:hAnsi="Times New Roman" w:cs="Times New Roman"/>
          <w:sz w:val="28"/>
          <w:szCs w:val="28"/>
        </w:rPr>
        <w:t>, проведен обзор книг «Мастер достоверного романа» (</w:t>
      </w:r>
      <w:proofErr w:type="spellStart"/>
      <w:r w:rsidRPr="00DB209D">
        <w:rPr>
          <w:rFonts w:ascii="Times New Roman" w:hAnsi="Times New Roman" w:cs="Times New Roman"/>
          <w:sz w:val="28"/>
          <w:szCs w:val="28"/>
        </w:rPr>
        <w:t>Джари</w:t>
      </w:r>
      <w:proofErr w:type="spellEnd"/>
      <w:r w:rsidRPr="00DB209D">
        <w:rPr>
          <w:rFonts w:ascii="Times New Roman" w:hAnsi="Times New Roman" w:cs="Times New Roman"/>
          <w:sz w:val="28"/>
          <w:szCs w:val="28"/>
        </w:rPr>
        <w:t xml:space="preserve">); </w:t>
      </w:r>
      <w:proofErr w:type="spellStart"/>
      <w:proofErr w:type="gramStart"/>
      <w:r w:rsidRPr="00DB209D">
        <w:rPr>
          <w:rFonts w:ascii="Times New Roman" w:hAnsi="Times New Roman" w:cs="Times New Roman"/>
          <w:sz w:val="28"/>
          <w:szCs w:val="28"/>
        </w:rPr>
        <w:t>кн.выст</w:t>
      </w:r>
      <w:proofErr w:type="spellEnd"/>
      <w:proofErr w:type="gramEnd"/>
      <w:r w:rsidRPr="00DB209D">
        <w:rPr>
          <w:rFonts w:ascii="Times New Roman" w:hAnsi="Times New Roman" w:cs="Times New Roman"/>
          <w:sz w:val="28"/>
          <w:szCs w:val="28"/>
        </w:rPr>
        <w:t>. «Мастер достоверного вымысла» (</w:t>
      </w:r>
      <w:proofErr w:type="spellStart"/>
      <w:r w:rsidRPr="00DB209D">
        <w:rPr>
          <w:rFonts w:ascii="Times New Roman" w:hAnsi="Times New Roman" w:cs="Times New Roman"/>
          <w:sz w:val="28"/>
          <w:szCs w:val="28"/>
        </w:rPr>
        <w:t>Лидога</w:t>
      </w:r>
      <w:proofErr w:type="spellEnd"/>
      <w:r w:rsidRPr="00DB209D">
        <w:rPr>
          <w:rFonts w:ascii="Times New Roman" w:hAnsi="Times New Roman" w:cs="Times New Roman"/>
          <w:sz w:val="28"/>
          <w:szCs w:val="28"/>
        </w:rPr>
        <w:t>, Маяк, Троицкое).</w:t>
      </w:r>
    </w:p>
    <w:p w14:paraId="42CFBEB3"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Прошла познавательная игра «Эти забавные животные» по творчеству замечательного писателя и художника </w:t>
      </w:r>
      <w:proofErr w:type="spellStart"/>
      <w:r w:rsidRPr="00DB209D">
        <w:rPr>
          <w:rFonts w:ascii="Times New Roman" w:hAnsi="Times New Roman" w:cs="Times New Roman"/>
          <w:sz w:val="28"/>
          <w:szCs w:val="28"/>
        </w:rPr>
        <w:t>Е.И.Чарушина</w:t>
      </w:r>
      <w:proofErr w:type="spellEnd"/>
      <w:r w:rsidRPr="00DB209D">
        <w:rPr>
          <w:rFonts w:ascii="Times New Roman" w:hAnsi="Times New Roman" w:cs="Times New Roman"/>
          <w:sz w:val="28"/>
          <w:szCs w:val="28"/>
        </w:rPr>
        <w:t xml:space="preserve"> (</w:t>
      </w:r>
      <w:proofErr w:type="spellStart"/>
      <w:r w:rsidRPr="00DB209D">
        <w:rPr>
          <w:rFonts w:ascii="Times New Roman" w:hAnsi="Times New Roman" w:cs="Times New Roman"/>
          <w:sz w:val="28"/>
          <w:szCs w:val="28"/>
        </w:rPr>
        <w:t>Джари</w:t>
      </w:r>
      <w:proofErr w:type="spellEnd"/>
      <w:r w:rsidRPr="00DB209D">
        <w:rPr>
          <w:rFonts w:ascii="Times New Roman" w:hAnsi="Times New Roman" w:cs="Times New Roman"/>
          <w:sz w:val="28"/>
          <w:szCs w:val="28"/>
        </w:rPr>
        <w:t xml:space="preserve">, </w:t>
      </w:r>
      <w:proofErr w:type="spellStart"/>
      <w:r w:rsidRPr="00DB209D">
        <w:rPr>
          <w:rFonts w:ascii="Times New Roman" w:hAnsi="Times New Roman" w:cs="Times New Roman"/>
          <w:sz w:val="28"/>
          <w:szCs w:val="28"/>
        </w:rPr>
        <w:t>Иннокентьевка</w:t>
      </w:r>
      <w:proofErr w:type="spellEnd"/>
      <w:r w:rsidRPr="00DB209D">
        <w:rPr>
          <w:rFonts w:ascii="Times New Roman" w:hAnsi="Times New Roman" w:cs="Times New Roman"/>
          <w:sz w:val="28"/>
          <w:szCs w:val="28"/>
        </w:rPr>
        <w:t>); «</w:t>
      </w:r>
      <w:proofErr w:type="gramStart"/>
      <w:r w:rsidRPr="00DB209D">
        <w:rPr>
          <w:rFonts w:ascii="Times New Roman" w:hAnsi="Times New Roman" w:cs="Times New Roman"/>
          <w:sz w:val="28"/>
          <w:szCs w:val="28"/>
        </w:rPr>
        <w:t>Книги  Чарушина</w:t>
      </w:r>
      <w:proofErr w:type="gramEnd"/>
      <w:r w:rsidRPr="00DB209D">
        <w:rPr>
          <w:rFonts w:ascii="Times New Roman" w:hAnsi="Times New Roman" w:cs="Times New Roman"/>
          <w:sz w:val="28"/>
          <w:szCs w:val="28"/>
        </w:rPr>
        <w:t xml:space="preserve">»  час сказки (Джонка) была оформлена </w:t>
      </w:r>
      <w:proofErr w:type="spellStart"/>
      <w:r w:rsidRPr="00DB209D">
        <w:rPr>
          <w:rFonts w:ascii="Times New Roman" w:hAnsi="Times New Roman" w:cs="Times New Roman"/>
          <w:sz w:val="28"/>
          <w:szCs w:val="28"/>
        </w:rPr>
        <w:t>кн.выст</w:t>
      </w:r>
      <w:proofErr w:type="spellEnd"/>
      <w:r w:rsidRPr="00DB209D">
        <w:rPr>
          <w:rFonts w:ascii="Times New Roman" w:hAnsi="Times New Roman" w:cs="Times New Roman"/>
          <w:sz w:val="28"/>
          <w:szCs w:val="28"/>
        </w:rPr>
        <w:t>. «Волшебный мир зверей и птиц» (Троицкое)</w:t>
      </w:r>
    </w:p>
    <w:p w14:paraId="36D3A0E2"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К 200-летию со дня рождения </w:t>
      </w:r>
      <w:proofErr w:type="spellStart"/>
      <w:r w:rsidRPr="00DB209D">
        <w:rPr>
          <w:rFonts w:ascii="Times New Roman" w:hAnsi="Times New Roman" w:cs="Times New Roman"/>
          <w:sz w:val="28"/>
          <w:szCs w:val="28"/>
        </w:rPr>
        <w:t>Н.А.Некрасова</w:t>
      </w:r>
      <w:proofErr w:type="spellEnd"/>
      <w:r w:rsidRPr="00DB209D">
        <w:rPr>
          <w:rFonts w:ascii="Times New Roman" w:hAnsi="Times New Roman" w:cs="Times New Roman"/>
          <w:sz w:val="28"/>
          <w:szCs w:val="28"/>
        </w:rPr>
        <w:t xml:space="preserve"> оформлена </w:t>
      </w:r>
      <w:proofErr w:type="spellStart"/>
      <w:proofErr w:type="gramStart"/>
      <w:r w:rsidRPr="00DB209D">
        <w:rPr>
          <w:rFonts w:ascii="Times New Roman" w:hAnsi="Times New Roman" w:cs="Times New Roman"/>
          <w:sz w:val="28"/>
          <w:szCs w:val="28"/>
        </w:rPr>
        <w:t>кн.выст</w:t>
      </w:r>
      <w:proofErr w:type="spellEnd"/>
      <w:proofErr w:type="gramEnd"/>
      <w:r w:rsidRPr="00DB209D">
        <w:rPr>
          <w:rFonts w:ascii="Times New Roman" w:hAnsi="Times New Roman" w:cs="Times New Roman"/>
          <w:sz w:val="28"/>
          <w:szCs w:val="28"/>
        </w:rPr>
        <w:t>. «Опять я в деревне...»  (</w:t>
      </w:r>
      <w:proofErr w:type="spellStart"/>
      <w:r w:rsidRPr="00DB209D">
        <w:rPr>
          <w:rFonts w:ascii="Times New Roman" w:hAnsi="Times New Roman" w:cs="Times New Roman"/>
          <w:sz w:val="28"/>
          <w:szCs w:val="28"/>
        </w:rPr>
        <w:t>Джари</w:t>
      </w:r>
      <w:proofErr w:type="spellEnd"/>
      <w:r w:rsidRPr="00DB209D">
        <w:rPr>
          <w:rFonts w:ascii="Times New Roman" w:hAnsi="Times New Roman" w:cs="Times New Roman"/>
          <w:sz w:val="28"/>
          <w:szCs w:val="28"/>
        </w:rPr>
        <w:t>, Маяк, Троицкое).</w:t>
      </w:r>
    </w:p>
    <w:p w14:paraId="6FCFDF5B"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К 120 -летию со д/р А. А. Фадеева оформлена </w:t>
      </w:r>
      <w:proofErr w:type="spellStart"/>
      <w:proofErr w:type="gramStart"/>
      <w:r w:rsidRPr="00DB209D">
        <w:rPr>
          <w:rFonts w:ascii="Times New Roman" w:hAnsi="Times New Roman" w:cs="Times New Roman"/>
          <w:sz w:val="28"/>
          <w:szCs w:val="28"/>
        </w:rPr>
        <w:t>кн.выст</w:t>
      </w:r>
      <w:proofErr w:type="spellEnd"/>
      <w:proofErr w:type="gramEnd"/>
      <w:r w:rsidRPr="00DB209D">
        <w:rPr>
          <w:rFonts w:ascii="Times New Roman" w:hAnsi="Times New Roman" w:cs="Times New Roman"/>
          <w:sz w:val="28"/>
          <w:szCs w:val="28"/>
        </w:rPr>
        <w:t>. «Нас водила молодость» (Маяк, Троицкое).</w:t>
      </w:r>
    </w:p>
    <w:p w14:paraId="14B89D6C"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К 255-летию со дня рождения </w:t>
      </w:r>
      <w:proofErr w:type="spellStart"/>
      <w:r w:rsidRPr="00DB209D">
        <w:rPr>
          <w:rFonts w:ascii="Times New Roman" w:hAnsi="Times New Roman" w:cs="Times New Roman"/>
          <w:sz w:val="28"/>
          <w:szCs w:val="28"/>
        </w:rPr>
        <w:t>Н.И.Карамзина</w:t>
      </w:r>
      <w:proofErr w:type="spellEnd"/>
      <w:r w:rsidRPr="00DB209D">
        <w:rPr>
          <w:rFonts w:ascii="Times New Roman" w:hAnsi="Times New Roman" w:cs="Times New Roman"/>
          <w:sz w:val="28"/>
          <w:szCs w:val="28"/>
        </w:rPr>
        <w:t xml:space="preserve"> оформлена </w:t>
      </w:r>
      <w:proofErr w:type="spellStart"/>
      <w:proofErr w:type="gramStart"/>
      <w:r w:rsidRPr="00DB209D">
        <w:rPr>
          <w:rFonts w:ascii="Times New Roman" w:hAnsi="Times New Roman" w:cs="Times New Roman"/>
          <w:sz w:val="28"/>
          <w:szCs w:val="28"/>
        </w:rPr>
        <w:t>кн.выст</w:t>
      </w:r>
      <w:proofErr w:type="spellEnd"/>
      <w:proofErr w:type="gramEnd"/>
      <w:r w:rsidRPr="00DB209D">
        <w:rPr>
          <w:rFonts w:ascii="Times New Roman" w:hAnsi="Times New Roman" w:cs="Times New Roman"/>
          <w:sz w:val="28"/>
          <w:szCs w:val="28"/>
        </w:rPr>
        <w:t xml:space="preserve">. «Последний </w:t>
      </w:r>
      <w:proofErr w:type="gramStart"/>
      <w:r w:rsidRPr="00DB209D">
        <w:rPr>
          <w:rFonts w:ascii="Times New Roman" w:hAnsi="Times New Roman" w:cs="Times New Roman"/>
          <w:sz w:val="28"/>
          <w:szCs w:val="28"/>
        </w:rPr>
        <w:t>летописец»  (</w:t>
      </w:r>
      <w:proofErr w:type="spellStart"/>
      <w:proofErr w:type="gramEnd"/>
      <w:r w:rsidRPr="00DB209D">
        <w:rPr>
          <w:rFonts w:ascii="Times New Roman" w:hAnsi="Times New Roman" w:cs="Times New Roman"/>
          <w:sz w:val="28"/>
          <w:szCs w:val="28"/>
        </w:rPr>
        <w:t>Джари</w:t>
      </w:r>
      <w:proofErr w:type="spellEnd"/>
      <w:r w:rsidRPr="00DB209D">
        <w:rPr>
          <w:rFonts w:ascii="Times New Roman" w:hAnsi="Times New Roman" w:cs="Times New Roman"/>
          <w:sz w:val="28"/>
          <w:szCs w:val="28"/>
        </w:rPr>
        <w:t>, Маяк);</w:t>
      </w:r>
    </w:p>
    <w:p w14:paraId="097BF95A"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К 140 -летию со дня рождения писателя И.А. Бунина оформлена </w:t>
      </w:r>
      <w:proofErr w:type="spellStart"/>
      <w:proofErr w:type="gramStart"/>
      <w:r w:rsidRPr="00DB209D">
        <w:rPr>
          <w:rFonts w:ascii="Times New Roman" w:hAnsi="Times New Roman" w:cs="Times New Roman"/>
          <w:sz w:val="28"/>
          <w:szCs w:val="28"/>
        </w:rPr>
        <w:t>кн.выст</w:t>
      </w:r>
      <w:proofErr w:type="spellEnd"/>
      <w:proofErr w:type="gramEnd"/>
      <w:r w:rsidRPr="00DB209D">
        <w:rPr>
          <w:rFonts w:ascii="Times New Roman" w:hAnsi="Times New Roman" w:cs="Times New Roman"/>
          <w:sz w:val="28"/>
          <w:szCs w:val="28"/>
        </w:rPr>
        <w:t>. «Ликующее и скорбное слово его» (</w:t>
      </w:r>
      <w:proofErr w:type="spellStart"/>
      <w:r w:rsidRPr="00DB209D">
        <w:rPr>
          <w:rFonts w:ascii="Times New Roman" w:hAnsi="Times New Roman" w:cs="Times New Roman"/>
          <w:sz w:val="28"/>
          <w:szCs w:val="28"/>
        </w:rPr>
        <w:t>Найхин</w:t>
      </w:r>
      <w:proofErr w:type="spellEnd"/>
      <w:r w:rsidRPr="00DB209D">
        <w:rPr>
          <w:rFonts w:ascii="Times New Roman" w:hAnsi="Times New Roman" w:cs="Times New Roman"/>
          <w:sz w:val="28"/>
          <w:szCs w:val="28"/>
        </w:rPr>
        <w:t>).</w:t>
      </w:r>
    </w:p>
    <w:p w14:paraId="74199F40"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К 130 -летию со дня рождения писателя Д.А. Фурманова оформлена </w:t>
      </w:r>
      <w:proofErr w:type="spellStart"/>
      <w:proofErr w:type="gramStart"/>
      <w:r w:rsidRPr="00DB209D">
        <w:rPr>
          <w:rFonts w:ascii="Times New Roman" w:hAnsi="Times New Roman" w:cs="Times New Roman"/>
          <w:sz w:val="28"/>
          <w:szCs w:val="28"/>
        </w:rPr>
        <w:t>кн.выст</w:t>
      </w:r>
      <w:proofErr w:type="spellEnd"/>
      <w:proofErr w:type="gramEnd"/>
      <w:r w:rsidRPr="00DB209D">
        <w:rPr>
          <w:rFonts w:ascii="Times New Roman" w:hAnsi="Times New Roman" w:cs="Times New Roman"/>
          <w:sz w:val="28"/>
          <w:szCs w:val="28"/>
        </w:rPr>
        <w:t>. «Художник революции» (</w:t>
      </w:r>
      <w:proofErr w:type="spellStart"/>
      <w:r w:rsidRPr="00DB209D">
        <w:rPr>
          <w:rFonts w:ascii="Times New Roman" w:hAnsi="Times New Roman" w:cs="Times New Roman"/>
          <w:sz w:val="28"/>
          <w:szCs w:val="28"/>
        </w:rPr>
        <w:t>Найхин</w:t>
      </w:r>
      <w:proofErr w:type="spellEnd"/>
      <w:r w:rsidRPr="00DB209D">
        <w:rPr>
          <w:rFonts w:ascii="Times New Roman" w:hAnsi="Times New Roman" w:cs="Times New Roman"/>
          <w:sz w:val="28"/>
          <w:szCs w:val="28"/>
        </w:rPr>
        <w:t>).</w:t>
      </w:r>
    </w:p>
    <w:p w14:paraId="15FF44E0"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К 220 -летию со дня рождения писателя, этнографа В. Даля оформлена </w:t>
      </w:r>
      <w:proofErr w:type="spellStart"/>
      <w:proofErr w:type="gramStart"/>
      <w:r w:rsidRPr="00DB209D">
        <w:rPr>
          <w:rFonts w:ascii="Times New Roman" w:hAnsi="Times New Roman" w:cs="Times New Roman"/>
          <w:sz w:val="28"/>
          <w:szCs w:val="28"/>
        </w:rPr>
        <w:t>кн.выст</w:t>
      </w:r>
      <w:proofErr w:type="spellEnd"/>
      <w:proofErr w:type="gramEnd"/>
      <w:r w:rsidRPr="00DB209D">
        <w:rPr>
          <w:rFonts w:ascii="Times New Roman" w:hAnsi="Times New Roman" w:cs="Times New Roman"/>
          <w:sz w:val="28"/>
          <w:szCs w:val="28"/>
        </w:rPr>
        <w:t>. «Рыцарь и хранитель родной речи» (</w:t>
      </w:r>
      <w:proofErr w:type="spellStart"/>
      <w:r w:rsidRPr="00DB209D">
        <w:rPr>
          <w:rFonts w:ascii="Times New Roman" w:hAnsi="Times New Roman" w:cs="Times New Roman"/>
          <w:sz w:val="28"/>
          <w:szCs w:val="28"/>
        </w:rPr>
        <w:t>Найхин</w:t>
      </w:r>
      <w:proofErr w:type="spellEnd"/>
      <w:r w:rsidRPr="00DB209D">
        <w:rPr>
          <w:rFonts w:ascii="Times New Roman" w:hAnsi="Times New Roman" w:cs="Times New Roman"/>
          <w:sz w:val="28"/>
          <w:szCs w:val="28"/>
        </w:rPr>
        <w:t>, Троицкое).</w:t>
      </w:r>
    </w:p>
    <w:p w14:paraId="7D020B21" w14:textId="77777777" w:rsidR="00DB209D" w:rsidRPr="00DB209D" w:rsidRDefault="00DB209D" w:rsidP="00DB209D">
      <w:pPr>
        <w:spacing w:after="0"/>
        <w:jc w:val="both"/>
        <w:rPr>
          <w:rFonts w:ascii="Times New Roman" w:hAnsi="Times New Roman" w:cs="Times New Roman"/>
          <w:sz w:val="28"/>
          <w:szCs w:val="28"/>
        </w:rPr>
      </w:pPr>
      <w:proofErr w:type="spellStart"/>
      <w:proofErr w:type="gramStart"/>
      <w:r w:rsidRPr="00DB209D">
        <w:rPr>
          <w:rFonts w:ascii="Times New Roman" w:hAnsi="Times New Roman" w:cs="Times New Roman"/>
          <w:sz w:val="28"/>
          <w:szCs w:val="28"/>
        </w:rPr>
        <w:t>Кн.выст</w:t>
      </w:r>
      <w:proofErr w:type="spellEnd"/>
      <w:proofErr w:type="gramEnd"/>
      <w:r w:rsidRPr="00DB209D">
        <w:rPr>
          <w:rFonts w:ascii="Times New Roman" w:hAnsi="Times New Roman" w:cs="Times New Roman"/>
          <w:sz w:val="28"/>
          <w:szCs w:val="28"/>
        </w:rPr>
        <w:t>. «Великие мастера слова» (Книги-юбиляры 2021г.) (</w:t>
      </w:r>
      <w:proofErr w:type="spellStart"/>
      <w:r w:rsidRPr="00DB209D">
        <w:rPr>
          <w:rFonts w:ascii="Times New Roman" w:hAnsi="Times New Roman" w:cs="Times New Roman"/>
          <w:sz w:val="28"/>
          <w:szCs w:val="28"/>
        </w:rPr>
        <w:t>Торицкое</w:t>
      </w:r>
      <w:proofErr w:type="spellEnd"/>
      <w:r w:rsidRPr="00DB209D">
        <w:rPr>
          <w:rFonts w:ascii="Times New Roman" w:hAnsi="Times New Roman" w:cs="Times New Roman"/>
          <w:sz w:val="28"/>
          <w:szCs w:val="28"/>
        </w:rPr>
        <w:t>).</w:t>
      </w:r>
    </w:p>
    <w:p w14:paraId="4C56E173" w14:textId="77777777" w:rsidR="00DB209D" w:rsidRPr="004C5D29" w:rsidRDefault="00DB209D" w:rsidP="00DB209D">
      <w:pPr>
        <w:spacing w:after="0"/>
        <w:jc w:val="both"/>
        <w:rPr>
          <w:rFonts w:ascii="Times New Roman" w:hAnsi="Times New Roman" w:cs="Times New Roman"/>
          <w:sz w:val="28"/>
          <w:szCs w:val="28"/>
        </w:rPr>
      </w:pPr>
    </w:p>
    <w:p w14:paraId="6667967A" w14:textId="77777777" w:rsidR="004C5D29" w:rsidRPr="004C5D29" w:rsidRDefault="004C5D29" w:rsidP="004C5D29">
      <w:pPr>
        <w:spacing w:after="0"/>
        <w:jc w:val="center"/>
        <w:rPr>
          <w:rFonts w:ascii="Times New Roman" w:hAnsi="Times New Roman" w:cs="Times New Roman"/>
          <w:b/>
          <w:bCs/>
          <w:sz w:val="28"/>
          <w:szCs w:val="28"/>
        </w:rPr>
      </w:pPr>
      <w:r w:rsidRPr="004C5D29">
        <w:rPr>
          <w:rFonts w:ascii="Times New Roman" w:hAnsi="Times New Roman" w:cs="Times New Roman"/>
          <w:b/>
          <w:bCs/>
          <w:sz w:val="28"/>
          <w:szCs w:val="28"/>
        </w:rPr>
        <w:t>СЕМЕЙНОЕ ВОСПИТАНИЕ (выборочно)</w:t>
      </w:r>
    </w:p>
    <w:p w14:paraId="2F04A21C"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Взаимодействие библиотеки и семьи – эффективный путь приобщения ребенка к чтению. Библиотека стремится помочь семье вырастить ребенка </w:t>
      </w:r>
      <w:r w:rsidRPr="004C5D29">
        <w:rPr>
          <w:rFonts w:ascii="Times New Roman" w:hAnsi="Times New Roman" w:cs="Times New Roman"/>
          <w:sz w:val="28"/>
          <w:szCs w:val="28"/>
        </w:rPr>
        <w:lastRenderedPageBreak/>
        <w:t>вдумчивым читателем, воспитывать ребенка с помощью книги, дать семьям то объединяющее начало, которое заложено в чтении, подчеркивая значимость книжной мудрости. Читающая семья является связующим звеном библиотеки с обществом. Работа с семьей помогает библиотекарям выйти из круга профессиональных проблем на уровень социального партнерства.</w:t>
      </w:r>
    </w:p>
    <w:p w14:paraId="5FCBD334"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Были оформлены книжные выставки «Ее величество женщина</w:t>
      </w:r>
      <w:proofErr w:type="gramStart"/>
      <w:r w:rsidRPr="004C5D29">
        <w:rPr>
          <w:rFonts w:ascii="Times New Roman" w:hAnsi="Times New Roman" w:cs="Times New Roman"/>
          <w:sz w:val="28"/>
          <w:szCs w:val="28"/>
        </w:rPr>
        <w:t>!»(</w:t>
      </w:r>
      <w:proofErr w:type="gramEnd"/>
      <w:r w:rsidRPr="004C5D29">
        <w:rPr>
          <w:rFonts w:ascii="Times New Roman" w:hAnsi="Times New Roman" w:cs="Times New Roman"/>
          <w:sz w:val="28"/>
          <w:szCs w:val="28"/>
        </w:rPr>
        <w:t>К международному женскому дню 8 Марта)  (МПБ); «Женских рук прекрасное уменье» (</w:t>
      </w:r>
      <w:proofErr w:type="spellStart"/>
      <w:r w:rsidRPr="004C5D29">
        <w:rPr>
          <w:rFonts w:ascii="Times New Roman" w:hAnsi="Times New Roman" w:cs="Times New Roman"/>
          <w:sz w:val="28"/>
          <w:szCs w:val="28"/>
        </w:rPr>
        <w:t>В.Манома</w:t>
      </w:r>
      <w:proofErr w:type="spellEnd"/>
      <w:r w:rsidRPr="004C5D29">
        <w:rPr>
          <w:rFonts w:ascii="Times New Roman" w:hAnsi="Times New Roman" w:cs="Times New Roman"/>
          <w:sz w:val="28"/>
          <w:szCs w:val="28"/>
        </w:rPr>
        <w:t>) и др.</w:t>
      </w:r>
    </w:p>
    <w:p w14:paraId="29725339"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с.В.Манома</w:t>
      </w:r>
      <w:proofErr w:type="spellEnd"/>
      <w:r w:rsidRPr="004C5D29">
        <w:rPr>
          <w:rFonts w:ascii="Times New Roman" w:hAnsi="Times New Roman" w:cs="Times New Roman"/>
          <w:sz w:val="28"/>
          <w:szCs w:val="28"/>
        </w:rPr>
        <w:t xml:space="preserve"> была оформлена выставка рисунков «Мама» (к Международному женскому дню); проведен тематический вечер «Прекрасные создания».</w:t>
      </w:r>
    </w:p>
    <w:p w14:paraId="21EF89AD" w14:textId="1CED6BA8" w:rsid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с.В.Нерген</w:t>
      </w:r>
      <w:proofErr w:type="spellEnd"/>
      <w:r w:rsidRPr="004C5D29">
        <w:rPr>
          <w:rFonts w:ascii="Times New Roman" w:hAnsi="Times New Roman" w:cs="Times New Roman"/>
          <w:sz w:val="28"/>
          <w:szCs w:val="28"/>
        </w:rPr>
        <w:t xml:space="preserve"> прошло мероприятие «Все прекрасное вам» к Международному женскому дню.</w:t>
      </w:r>
    </w:p>
    <w:p w14:paraId="64B09868"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Ко Дню защиты детей прошли мероприятия: </w:t>
      </w:r>
    </w:p>
    <w:p w14:paraId="65D3BEFF"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«Паруса приключений» Игровая театрализованная программа для детей и родителей (Джонка). Для театрализованной программы было подготовлено: макет корабля, штурвал,2 бинокля, бутылка с посланием, сабли и ласты из картона,  одноразовые стаканчики, ежи из посудных губок, план, маршрутные листы, старого образца монеты(пиастры).Закуплены  воздушные шары 15 </w:t>
      </w:r>
      <w:proofErr w:type="spellStart"/>
      <w:r w:rsidRPr="00DB209D">
        <w:rPr>
          <w:rFonts w:ascii="Times New Roman" w:hAnsi="Times New Roman" w:cs="Times New Roman"/>
          <w:sz w:val="28"/>
          <w:szCs w:val="28"/>
        </w:rPr>
        <w:t>шт</w:t>
      </w:r>
      <w:proofErr w:type="spellEnd"/>
      <w:r w:rsidRPr="00DB209D">
        <w:rPr>
          <w:rFonts w:ascii="Times New Roman" w:hAnsi="Times New Roman" w:cs="Times New Roman"/>
          <w:sz w:val="28"/>
          <w:szCs w:val="28"/>
        </w:rPr>
        <w:t>,.разные сладости,2 апельсина, сшиты паруса, флаги, ленты белые и синие для различия команд, подготовлены костюмы пиратов Для игры «Крестики- нолики» были подготовлены жерди, и шины от колес. Расклеены афиши и объявления о предстоящем празднике. За день до проведения мероприятия был закопан «клад» в лесной зоне около библиотеки. По легенде корабль, на котором ребята хотели отправиться в плавание  захватили злые пираты, и для того чтобы найти клад, участники должны были выполнять коварные задания пиратов: «накормить пиратов» (собрать морских  ежей), «найти пиастры», «крестики-нолики», с помощью дротика сбить шар и найти «слово»,  «человек за бортом» ( с помощью обручей и веревки, поймать как можно больше мячей), «сбрось с острова» (2 человека стоят на тумбах и перетягивают канат) После того как все задания пиратов были выполнены, ребята получают карту по которой можно найти закопанные сокровища и лопату. Клад найден. Все довольны.</w:t>
      </w:r>
    </w:p>
    <w:p w14:paraId="07532816" w14:textId="77777777" w:rsidR="00DB209D" w:rsidRP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 xml:space="preserve">Библиотекарем </w:t>
      </w:r>
      <w:proofErr w:type="spellStart"/>
      <w:r w:rsidRPr="00DB209D">
        <w:rPr>
          <w:rFonts w:ascii="Times New Roman" w:hAnsi="Times New Roman" w:cs="Times New Roman"/>
          <w:sz w:val="28"/>
          <w:szCs w:val="28"/>
        </w:rPr>
        <w:t>с.Арсеньево</w:t>
      </w:r>
      <w:proofErr w:type="spellEnd"/>
      <w:r w:rsidRPr="00DB209D">
        <w:rPr>
          <w:rFonts w:ascii="Times New Roman" w:hAnsi="Times New Roman" w:cs="Times New Roman"/>
          <w:sz w:val="28"/>
          <w:szCs w:val="28"/>
        </w:rPr>
        <w:t xml:space="preserve"> </w:t>
      </w:r>
      <w:proofErr w:type="gramStart"/>
      <w:r w:rsidRPr="00DB209D">
        <w:rPr>
          <w:rFonts w:ascii="Times New Roman" w:hAnsi="Times New Roman" w:cs="Times New Roman"/>
          <w:sz w:val="28"/>
          <w:szCs w:val="28"/>
        </w:rPr>
        <w:t>проведена  конкурная</w:t>
      </w:r>
      <w:proofErr w:type="gramEnd"/>
      <w:r w:rsidRPr="00DB209D">
        <w:rPr>
          <w:rFonts w:ascii="Times New Roman" w:hAnsi="Times New Roman" w:cs="Times New Roman"/>
          <w:sz w:val="28"/>
          <w:szCs w:val="28"/>
        </w:rPr>
        <w:t xml:space="preserve">  программа  «Пусть  всегда  будет  солнце!»    </w:t>
      </w:r>
      <w:proofErr w:type="gramStart"/>
      <w:r w:rsidRPr="00DB209D">
        <w:rPr>
          <w:rFonts w:ascii="Times New Roman" w:hAnsi="Times New Roman" w:cs="Times New Roman"/>
          <w:sz w:val="28"/>
          <w:szCs w:val="28"/>
        </w:rPr>
        <w:t>Дети  узнали</w:t>
      </w:r>
      <w:proofErr w:type="gramEnd"/>
      <w:r w:rsidRPr="00DB209D">
        <w:rPr>
          <w:rFonts w:ascii="Times New Roman" w:hAnsi="Times New Roman" w:cs="Times New Roman"/>
          <w:sz w:val="28"/>
          <w:szCs w:val="28"/>
        </w:rPr>
        <w:t xml:space="preserve">  о истории праздника.  </w:t>
      </w:r>
      <w:proofErr w:type="gramStart"/>
      <w:r w:rsidRPr="00DB209D">
        <w:rPr>
          <w:rFonts w:ascii="Times New Roman" w:hAnsi="Times New Roman" w:cs="Times New Roman"/>
          <w:sz w:val="28"/>
          <w:szCs w:val="28"/>
        </w:rPr>
        <w:t>Затем  приведён</w:t>
      </w:r>
      <w:proofErr w:type="gramEnd"/>
      <w:r w:rsidRPr="00DB209D">
        <w:rPr>
          <w:rFonts w:ascii="Times New Roman" w:hAnsi="Times New Roman" w:cs="Times New Roman"/>
          <w:sz w:val="28"/>
          <w:szCs w:val="28"/>
        </w:rPr>
        <w:t xml:space="preserve">  был  конкурс,  викторина.</w:t>
      </w:r>
    </w:p>
    <w:p w14:paraId="5B47CD11" w14:textId="4F5278F8" w:rsidR="00DB209D" w:rsidRDefault="00DB209D" w:rsidP="00DB209D">
      <w:pPr>
        <w:spacing w:after="0"/>
        <w:jc w:val="both"/>
        <w:rPr>
          <w:rFonts w:ascii="Times New Roman" w:hAnsi="Times New Roman" w:cs="Times New Roman"/>
          <w:sz w:val="28"/>
          <w:szCs w:val="28"/>
        </w:rPr>
      </w:pPr>
      <w:r w:rsidRPr="00DB209D">
        <w:rPr>
          <w:rFonts w:ascii="Times New Roman" w:hAnsi="Times New Roman" w:cs="Times New Roman"/>
          <w:sz w:val="28"/>
          <w:szCs w:val="28"/>
        </w:rPr>
        <w:t>«Детства веселая страна» - игровая программа ко Дню защиты детей (</w:t>
      </w:r>
      <w:proofErr w:type="spellStart"/>
      <w:r w:rsidRPr="00DB209D">
        <w:rPr>
          <w:rFonts w:ascii="Times New Roman" w:hAnsi="Times New Roman" w:cs="Times New Roman"/>
          <w:sz w:val="28"/>
          <w:szCs w:val="28"/>
        </w:rPr>
        <w:t>Иннокентьевка</w:t>
      </w:r>
      <w:proofErr w:type="spellEnd"/>
      <w:r w:rsidRPr="00DB209D">
        <w:rPr>
          <w:rFonts w:ascii="Times New Roman" w:hAnsi="Times New Roman" w:cs="Times New Roman"/>
          <w:sz w:val="28"/>
          <w:szCs w:val="28"/>
        </w:rPr>
        <w:t xml:space="preserve">). Ребят ждали различные конкурсы: «Загадочная полянка» </w:t>
      </w:r>
      <w:proofErr w:type="gramStart"/>
      <w:r w:rsidRPr="00DB209D">
        <w:rPr>
          <w:rFonts w:ascii="Times New Roman" w:hAnsi="Times New Roman" w:cs="Times New Roman"/>
          <w:sz w:val="28"/>
          <w:szCs w:val="28"/>
        </w:rPr>
        <w:t>( о</w:t>
      </w:r>
      <w:proofErr w:type="gramEnd"/>
      <w:r w:rsidRPr="00DB209D">
        <w:rPr>
          <w:rFonts w:ascii="Times New Roman" w:hAnsi="Times New Roman" w:cs="Times New Roman"/>
          <w:sz w:val="28"/>
          <w:szCs w:val="28"/>
        </w:rPr>
        <w:t xml:space="preserve"> героях сказок), «Спортивная полянка» «игра соревновательная» Кто быстрей?» - бег между кеглями; перенести воздушный шарик на теннисной ракетке); «Полянка сказочная ( игра Путаница» ( дать правильное название перепутанных сказок); игра» Раз, два, три»( на стул кладется приз. Задание </w:t>
      </w:r>
      <w:r w:rsidRPr="00DB209D">
        <w:rPr>
          <w:rFonts w:ascii="Times New Roman" w:hAnsi="Times New Roman" w:cs="Times New Roman"/>
          <w:sz w:val="28"/>
          <w:szCs w:val="28"/>
        </w:rPr>
        <w:lastRenderedPageBreak/>
        <w:t xml:space="preserve">взять его, услышав слово «три»). Загадки о лете. Загадки на </w:t>
      </w:r>
      <w:proofErr w:type="gramStart"/>
      <w:r w:rsidRPr="00DB209D">
        <w:rPr>
          <w:rFonts w:ascii="Times New Roman" w:hAnsi="Times New Roman" w:cs="Times New Roman"/>
          <w:sz w:val="28"/>
          <w:szCs w:val="28"/>
        </w:rPr>
        <w:t>рифму  -</w:t>
      </w:r>
      <w:proofErr w:type="gramEnd"/>
      <w:r w:rsidRPr="00DB209D">
        <w:rPr>
          <w:rFonts w:ascii="Times New Roman" w:hAnsi="Times New Roman" w:cs="Times New Roman"/>
          <w:sz w:val="28"/>
          <w:szCs w:val="28"/>
        </w:rPr>
        <w:t xml:space="preserve"> путанки( - Вьюга воет словно зверь, на дворе стоит …. Февраль). Подвижная игра «</w:t>
      </w:r>
      <w:proofErr w:type="spellStart"/>
      <w:r w:rsidRPr="00DB209D">
        <w:rPr>
          <w:rFonts w:ascii="Times New Roman" w:hAnsi="Times New Roman" w:cs="Times New Roman"/>
          <w:sz w:val="28"/>
          <w:szCs w:val="28"/>
        </w:rPr>
        <w:t>Ловишки</w:t>
      </w:r>
      <w:proofErr w:type="spellEnd"/>
      <w:r w:rsidRPr="00DB209D">
        <w:rPr>
          <w:rFonts w:ascii="Times New Roman" w:hAnsi="Times New Roman" w:cs="Times New Roman"/>
          <w:sz w:val="28"/>
          <w:szCs w:val="28"/>
        </w:rPr>
        <w:t xml:space="preserve"> с хвостиком» </w:t>
      </w:r>
      <w:proofErr w:type="gramStart"/>
      <w:r w:rsidRPr="00DB209D">
        <w:rPr>
          <w:rFonts w:ascii="Times New Roman" w:hAnsi="Times New Roman" w:cs="Times New Roman"/>
          <w:sz w:val="28"/>
          <w:szCs w:val="28"/>
        </w:rPr>
        <w:t>( нужны</w:t>
      </w:r>
      <w:proofErr w:type="gramEnd"/>
      <w:r w:rsidRPr="00DB209D">
        <w:rPr>
          <w:rFonts w:ascii="Times New Roman" w:hAnsi="Times New Roman" w:cs="Times New Roman"/>
          <w:sz w:val="28"/>
          <w:szCs w:val="28"/>
        </w:rPr>
        <w:t xml:space="preserve"> разноцветные ленточки на одну меньше, чем игроков. В центре круга «</w:t>
      </w:r>
      <w:proofErr w:type="spellStart"/>
      <w:r w:rsidRPr="00DB209D">
        <w:rPr>
          <w:rFonts w:ascii="Times New Roman" w:hAnsi="Times New Roman" w:cs="Times New Roman"/>
          <w:sz w:val="28"/>
          <w:szCs w:val="28"/>
        </w:rPr>
        <w:t>ловишка</w:t>
      </w:r>
      <w:proofErr w:type="spellEnd"/>
      <w:r w:rsidRPr="00DB209D">
        <w:rPr>
          <w:rFonts w:ascii="Times New Roman" w:hAnsi="Times New Roman" w:cs="Times New Roman"/>
          <w:sz w:val="28"/>
          <w:szCs w:val="28"/>
        </w:rPr>
        <w:t xml:space="preserve">» - должен вытянуть из-за пояса игрока хвостик – ленточку. Игра на убывание. «Любите ли вы лето?» </w:t>
      </w:r>
      <w:proofErr w:type="gramStart"/>
      <w:r w:rsidRPr="00DB209D">
        <w:rPr>
          <w:rFonts w:ascii="Times New Roman" w:hAnsi="Times New Roman" w:cs="Times New Roman"/>
          <w:sz w:val="28"/>
          <w:szCs w:val="28"/>
        </w:rPr>
        <w:t>( да</w:t>
      </w:r>
      <w:proofErr w:type="gramEnd"/>
      <w:r w:rsidRPr="00DB209D">
        <w:rPr>
          <w:rFonts w:ascii="Times New Roman" w:hAnsi="Times New Roman" w:cs="Times New Roman"/>
          <w:sz w:val="28"/>
          <w:szCs w:val="28"/>
        </w:rPr>
        <w:t xml:space="preserve"> или нет). В конце программы детей ждали сладкие призы.</w:t>
      </w:r>
    </w:p>
    <w:p w14:paraId="6DA30064" w14:textId="77777777" w:rsidR="00F37E8A" w:rsidRPr="00F37E8A" w:rsidRDefault="00F37E8A" w:rsidP="00F37E8A">
      <w:pPr>
        <w:spacing w:after="0"/>
        <w:jc w:val="both"/>
        <w:rPr>
          <w:rFonts w:ascii="Times New Roman" w:hAnsi="Times New Roman" w:cs="Times New Roman"/>
          <w:sz w:val="28"/>
          <w:szCs w:val="28"/>
        </w:rPr>
      </w:pPr>
      <w:r w:rsidRPr="00F37E8A">
        <w:rPr>
          <w:rFonts w:ascii="Times New Roman" w:hAnsi="Times New Roman" w:cs="Times New Roman"/>
          <w:sz w:val="28"/>
          <w:szCs w:val="28"/>
        </w:rPr>
        <w:t>«Под крышей дома твоего» к</w:t>
      </w:r>
      <w:r w:rsidRPr="00F37E8A">
        <w:rPr>
          <w:rFonts w:ascii="Times New Roman" w:hAnsi="Times New Roman" w:cs="Times New Roman"/>
          <w:sz w:val="28"/>
          <w:szCs w:val="28"/>
        </w:rPr>
        <w:tab/>
        <w:t xml:space="preserve"> Всероссийскому дню семьи, любви и верности прошла спортивная программа. Дети принимали активное участие в конкурсах «Семейная азбука», «Устами младенца» и эстафетах, с легкостью отгадывали загадки и ребусы, вспомнили пословицы и поговорки о семье. (</w:t>
      </w:r>
      <w:proofErr w:type="spellStart"/>
      <w:r w:rsidRPr="00F37E8A">
        <w:rPr>
          <w:rFonts w:ascii="Times New Roman" w:hAnsi="Times New Roman" w:cs="Times New Roman"/>
          <w:sz w:val="28"/>
          <w:szCs w:val="28"/>
        </w:rPr>
        <w:t>Д.Мыс</w:t>
      </w:r>
      <w:proofErr w:type="spellEnd"/>
      <w:r w:rsidRPr="00F37E8A">
        <w:rPr>
          <w:rFonts w:ascii="Times New Roman" w:hAnsi="Times New Roman" w:cs="Times New Roman"/>
          <w:sz w:val="28"/>
          <w:szCs w:val="28"/>
        </w:rPr>
        <w:t>).</w:t>
      </w:r>
    </w:p>
    <w:p w14:paraId="2152E707" w14:textId="77777777" w:rsidR="00F37E8A" w:rsidRPr="00F37E8A" w:rsidRDefault="00F37E8A" w:rsidP="00F37E8A">
      <w:pPr>
        <w:spacing w:after="0"/>
        <w:jc w:val="both"/>
        <w:rPr>
          <w:rFonts w:ascii="Times New Roman" w:hAnsi="Times New Roman" w:cs="Times New Roman"/>
          <w:sz w:val="28"/>
          <w:szCs w:val="28"/>
        </w:rPr>
      </w:pPr>
      <w:r w:rsidRPr="00F37E8A">
        <w:rPr>
          <w:rFonts w:ascii="Times New Roman" w:hAnsi="Times New Roman" w:cs="Times New Roman"/>
          <w:sz w:val="28"/>
          <w:szCs w:val="28"/>
        </w:rPr>
        <w:t xml:space="preserve">«…Оживают куклы» (к 115-летию со дня рождения </w:t>
      </w:r>
      <w:proofErr w:type="gramStart"/>
      <w:r w:rsidRPr="00F37E8A">
        <w:rPr>
          <w:rFonts w:ascii="Times New Roman" w:hAnsi="Times New Roman" w:cs="Times New Roman"/>
          <w:sz w:val="28"/>
          <w:szCs w:val="28"/>
        </w:rPr>
        <w:t>С.В.</w:t>
      </w:r>
      <w:proofErr w:type="gramEnd"/>
      <w:r w:rsidRPr="00F37E8A">
        <w:rPr>
          <w:rFonts w:ascii="Times New Roman" w:hAnsi="Times New Roman" w:cs="Times New Roman"/>
          <w:sz w:val="28"/>
          <w:szCs w:val="28"/>
        </w:rPr>
        <w:t xml:space="preserve"> Образцова)</w:t>
      </w:r>
    </w:p>
    <w:p w14:paraId="0475C433" w14:textId="77777777" w:rsidR="00F37E8A" w:rsidRPr="00F37E8A" w:rsidRDefault="00F37E8A" w:rsidP="00F37E8A">
      <w:pPr>
        <w:spacing w:after="0"/>
        <w:jc w:val="both"/>
        <w:rPr>
          <w:rFonts w:ascii="Times New Roman" w:hAnsi="Times New Roman" w:cs="Times New Roman"/>
          <w:sz w:val="28"/>
          <w:szCs w:val="28"/>
        </w:rPr>
      </w:pPr>
      <w:r w:rsidRPr="00F37E8A">
        <w:rPr>
          <w:rFonts w:ascii="Times New Roman" w:hAnsi="Times New Roman" w:cs="Times New Roman"/>
          <w:sz w:val="28"/>
          <w:szCs w:val="28"/>
        </w:rPr>
        <w:t xml:space="preserve">Для детей 5-7классов к юбилею великого кукольника Сергея Образцова была проведена ознакомительная беседа. Вся жизнь великого кукольника была полна интересных событий. Он многое рассказал сам о себе в замечательной книге «По ступенькам памяти», в публицистическом фильме «Кому нужен, этот Васька?» Близкие люди бережно хранят воспоминание о нём и продолжают его традиции. Среди них внучка Сергея Владимировича, заслуженная артистка России Екатерина Образцова. В нём всех поражала его чрезвычайная активность, всё он делал азартно, по максимуму… Его хватало на всё, даже картинки на дверях мужского и женского туалетов в новом здании театра- петушка и курочку он придумал и нарисовал сам. Ему всегда было интересно жить. В 80-лет Сергей Владимирович держал аудиторию концертной студии «Останкино». Выступал с сольными концертами до тех пор, пока не попал в больницу. Он обладал внутренней бездонной культурой, и невероятной любовью к жизни. Ему всегда было интересно, что происходит именно сейчас, то есть современностью. Никогда не вспоминал прелести былых времён, всегда думал о будущем и жил им. Оказал огромное влияние на развитие театра кукол 20 века. На эстраде Образцов выступал с 1921 года, стал звездой первой величины благодаря созданному им жанру «Романсы с куклами». В 1931году основал и возглавил Государственный театр кукол, а в 1937году открыл при театре Музей театральных кукол. Среди множества наград, которыми отмечен его труд, есть одна-возможно, самая говорящая: Польский орден Улыбки…В квартире, где больше 50 лет жил и работал Сергей Владимирович открыт мемориальный музей-квартира. Здесь хранится его уникальная коллекция. Она включает обширную библиотеку и почти 2000 предметов-театральные маски и куклы, старинные механические театры-автоматы </w:t>
      </w:r>
      <w:proofErr w:type="gramStart"/>
      <w:r w:rsidRPr="00F37E8A">
        <w:rPr>
          <w:rFonts w:ascii="Times New Roman" w:hAnsi="Times New Roman" w:cs="Times New Roman"/>
          <w:sz w:val="28"/>
          <w:szCs w:val="28"/>
        </w:rPr>
        <w:t>18-19</w:t>
      </w:r>
      <w:proofErr w:type="gramEnd"/>
      <w:r w:rsidRPr="00F37E8A">
        <w:rPr>
          <w:rFonts w:ascii="Times New Roman" w:hAnsi="Times New Roman" w:cs="Times New Roman"/>
          <w:sz w:val="28"/>
          <w:szCs w:val="28"/>
        </w:rPr>
        <w:t xml:space="preserve"> веков, другие экзотические, редкие и просто необычные вещи. Ребята с большим вниманием и интересом слушали беседу. Знакомились с книгами о нём и его семье, которые есть у нас в </w:t>
      </w:r>
      <w:proofErr w:type="gramStart"/>
      <w:r w:rsidRPr="00F37E8A">
        <w:rPr>
          <w:rFonts w:ascii="Times New Roman" w:hAnsi="Times New Roman" w:cs="Times New Roman"/>
          <w:sz w:val="28"/>
          <w:szCs w:val="28"/>
        </w:rPr>
        <w:t>библиотеке.(</w:t>
      </w:r>
      <w:proofErr w:type="spellStart"/>
      <w:proofErr w:type="gramEnd"/>
      <w:r w:rsidRPr="00F37E8A">
        <w:rPr>
          <w:rFonts w:ascii="Times New Roman" w:hAnsi="Times New Roman" w:cs="Times New Roman"/>
          <w:sz w:val="28"/>
          <w:szCs w:val="28"/>
        </w:rPr>
        <w:t>Джари</w:t>
      </w:r>
      <w:proofErr w:type="spellEnd"/>
      <w:r w:rsidRPr="00F37E8A">
        <w:rPr>
          <w:rFonts w:ascii="Times New Roman" w:hAnsi="Times New Roman" w:cs="Times New Roman"/>
          <w:sz w:val="28"/>
          <w:szCs w:val="28"/>
        </w:rPr>
        <w:t xml:space="preserve">).  «Когда сентябрь у школьного порога» (конкурсная программа). Для учащихся 1-3классов проведены конкурсы. В самом начале ребята ознакомились с историей появления привычных всем нам словами: ранец, портфель, рюкзак.  </w:t>
      </w:r>
      <w:r w:rsidRPr="00F37E8A">
        <w:rPr>
          <w:rFonts w:ascii="Times New Roman" w:hAnsi="Times New Roman" w:cs="Times New Roman"/>
          <w:sz w:val="28"/>
          <w:szCs w:val="28"/>
        </w:rPr>
        <w:lastRenderedPageBreak/>
        <w:t xml:space="preserve">Отправляясь в школу все </w:t>
      </w:r>
      <w:proofErr w:type="gramStart"/>
      <w:r w:rsidRPr="00F37E8A">
        <w:rPr>
          <w:rFonts w:ascii="Times New Roman" w:hAnsi="Times New Roman" w:cs="Times New Roman"/>
          <w:sz w:val="28"/>
          <w:szCs w:val="28"/>
        </w:rPr>
        <w:t>школьники  берут</w:t>
      </w:r>
      <w:proofErr w:type="gramEnd"/>
      <w:r w:rsidRPr="00F37E8A">
        <w:rPr>
          <w:rFonts w:ascii="Times New Roman" w:hAnsi="Times New Roman" w:cs="Times New Roman"/>
          <w:sz w:val="28"/>
          <w:szCs w:val="28"/>
        </w:rPr>
        <w:t xml:space="preserve"> их с собой. Да и как иначе? Ведь у них столько </w:t>
      </w:r>
      <w:proofErr w:type="gramStart"/>
      <w:r w:rsidRPr="00F37E8A">
        <w:rPr>
          <w:rFonts w:ascii="Times New Roman" w:hAnsi="Times New Roman" w:cs="Times New Roman"/>
          <w:sz w:val="28"/>
          <w:szCs w:val="28"/>
        </w:rPr>
        <w:t>книжек</w:t>
      </w:r>
      <w:proofErr w:type="gramEnd"/>
      <w:r w:rsidRPr="00F37E8A">
        <w:rPr>
          <w:rFonts w:ascii="Times New Roman" w:hAnsi="Times New Roman" w:cs="Times New Roman"/>
          <w:sz w:val="28"/>
          <w:szCs w:val="28"/>
        </w:rPr>
        <w:t>, тетрадок, ручек, карандашей. И всё это ребятам понадобится на занятиях. Оказывается, ранец- заплечный мешок принесли ещё в 17 веке немецкие солдаты-наёмники. Их ранцы были кожаными. Ни запасы еды, ни одежда в таком мешке не промокали под дождём, не нагревались под солнцем. Да и как удобно! Всё с собой, и руки свободны, ранец-то за плечами. Рюкзак появился чуть позже, произошло это тоже в Германии. «</w:t>
      </w:r>
      <w:proofErr w:type="spellStart"/>
      <w:r w:rsidRPr="00F37E8A">
        <w:rPr>
          <w:rFonts w:ascii="Times New Roman" w:hAnsi="Times New Roman" w:cs="Times New Roman"/>
          <w:sz w:val="28"/>
          <w:szCs w:val="28"/>
        </w:rPr>
        <w:t>Рюккен</w:t>
      </w:r>
      <w:proofErr w:type="spellEnd"/>
      <w:r w:rsidRPr="00F37E8A">
        <w:rPr>
          <w:rFonts w:ascii="Times New Roman" w:hAnsi="Times New Roman" w:cs="Times New Roman"/>
          <w:sz w:val="28"/>
          <w:szCs w:val="28"/>
        </w:rPr>
        <w:t>»- означает спина, а «</w:t>
      </w:r>
      <w:proofErr w:type="spellStart"/>
      <w:r w:rsidRPr="00F37E8A">
        <w:rPr>
          <w:rFonts w:ascii="Times New Roman" w:hAnsi="Times New Roman" w:cs="Times New Roman"/>
          <w:sz w:val="28"/>
          <w:szCs w:val="28"/>
        </w:rPr>
        <w:t>зак</w:t>
      </w:r>
      <w:proofErr w:type="spellEnd"/>
      <w:r w:rsidRPr="00F37E8A">
        <w:rPr>
          <w:rFonts w:ascii="Times New Roman" w:hAnsi="Times New Roman" w:cs="Times New Roman"/>
          <w:sz w:val="28"/>
          <w:szCs w:val="28"/>
        </w:rPr>
        <w:t>»- мешок. Ну, а слово портфель пришло к нам из французского языка. Ведь «порте» означает «носить, а «</w:t>
      </w:r>
      <w:proofErr w:type="spellStart"/>
      <w:r w:rsidRPr="00F37E8A">
        <w:rPr>
          <w:rFonts w:ascii="Times New Roman" w:hAnsi="Times New Roman" w:cs="Times New Roman"/>
          <w:sz w:val="28"/>
          <w:szCs w:val="28"/>
        </w:rPr>
        <w:t>фель</w:t>
      </w:r>
      <w:proofErr w:type="spellEnd"/>
      <w:r w:rsidRPr="00F37E8A">
        <w:rPr>
          <w:rFonts w:ascii="Times New Roman" w:hAnsi="Times New Roman" w:cs="Times New Roman"/>
          <w:sz w:val="28"/>
          <w:szCs w:val="28"/>
        </w:rPr>
        <w:t xml:space="preserve">»-лист. Вот и получается, портфель назвали так потому, что в нём носят листы бумаги, тетрадки, книги. Все школьные принадлежности вам нужны для учёбы, но сегодня они станут предметом нашей игры. А начнём с загадок. Затем проводился конкурс: «Сбор жильцов», в этом конкурсе надо было собрать жильцов портфеля в их дом. Быстрее всех их собрал Бельды Ярослав. А в конкурсе «Одень жильца» быстрее всех обернул учебник </w:t>
      </w:r>
      <w:proofErr w:type="spellStart"/>
      <w:r w:rsidRPr="00F37E8A">
        <w:rPr>
          <w:rFonts w:ascii="Times New Roman" w:hAnsi="Times New Roman" w:cs="Times New Roman"/>
          <w:sz w:val="28"/>
          <w:szCs w:val="28"/>
        </w:rPr>
        <w:t>Сибаров</w:t>
      </w:r>
      <w:proofErr w:type="spellEnd"/>
      <w:r w:rsidRPr="00F37E8A">
        <w:rPr>
          <w:rFonts w:ascii="Times New Roman" w:hAnsi="Times New Roman" w:cs="Times New Roman"/>
          <w:sz w:val="28"/>
          <w:szCs w:val="28"/>
        </w:rPr>
        <w:t xml:space="preserve"> Игорь. Самую интересную рекламу пеналу сделала </w:t>
      </w:r>
      <w:proofErr w:type="spellStart"/>
      <w:r w:rsidRPr="00F37E8A">
        <w:rPr>
          <w:rFonts w:ascii="Times New Roman" w:hAnsi="Times New Roman" w:cs="Times New Roman"/>
          <w:sz w:val="28"/>
          <w:szCs w:val="28"/>
        </w:rPr>
        <w:t>Пассар</w:t>
      </w:r>
      <w:proofErr w:type="spellEnd"/>
      <w:r w:rsidRPr="00F37E8A">
        <w:rPr>
          <w:rFonts w:ascii="Times New Roman" w:hAnsi="Times New Roman" w:cs="Times New Roman"/>
          <w:sz w:val="28"/>
          <w:szCs w:val="28"/>
        </w:rPr>
        <w:t xml:space="preserve"> Владлена. В конкурсе «Точильщики» выиграла Тамара Бельды. Потом </w:t>
      </w:r>
      <w:proofErr w:type="gramStart"/>
      <w:r w:rsidRPr="00F37E8A">
        <w:rPr>
          <w:rFonts w:ascii="Times New Roman" w:hAnsi="Times New Roman" w:cs="Times New Roman"/>
          <w:sz w:val="28"/>
          <w:szCs w:val="28"/>
        </w:rPr>
        <w:t>дети</w:t>
      </w:r>
      <w:proofErr w:type="gramEnd"/>
      <w:r w:rsidRPr="00F37E8A">
        <w:rPr>
          <w:rFonts w:ascii="Times New Roman" w:hAnsi="Times New Roman" w:cs="Times New Roman"/>
          <w:sz w:val="28"/>
          <w:szCs w:val="28"/>
        </w:rPr>
        <w:t xml:space="preserve"> разделившись на две команды приняли участие в конкурсе «Вернисаж». </w:t>
      </w:r>
      <w:proofErr w:type="gramStart"/>
      <w:r w:rsidRPr="00F37E8A">
        <w:rPr>
          <w:rFonts w:ascii="Times New Roman" w:hAnsi="Times New Roman" w:cs="Times New Roman"/>
          <w:sz w:val="28"/>
          <w:szCs w:val="28"/>
        </w:rPr>
        <w:t>Из рисунков</w:t>
      </w:r>
      <w:proofErr w:type="gramEnd"/>
      <w:r w:rsidRPr="00F37E8A">
        <w:rPr>
          <w:rFonts w:ascii="Times New Roman" w:hAnsi="Times New Roman" w:cs="Times New Roman"/>
          <w:sz w:val="28"/>
          <w:szCs w:val="28"/>
        </w:rPr>
        <w:t xml:space="preserve"> находившихся в альбомных обложках сделали импровизированный вернисаж. Все постарались, получились оригинальные картины. Очень интересную сказку про ластик сочинила Сахно Анна, участвуя в </w:t>
      </w:r>
      <w:proofErr w:type="gramStart"/>
      <w:r w:rsidRPr="00F37E8A">
        <w:rPr>
          <w:rFonts w:ascii="Times New Roman" w:hAnsi="Times New Roman" w:cs="Times New Roman"/>
          <w:sz w:val="28"/>
          <w:szCs w:val="28"/>
        </w:rPr>
        <w:t>конкурсе  «</w:t>
      </w:r>
      <w:proofErr w:type="gramEnd"/>
      <w:r w:rsidRPr="00F37E8A">
        <w:rPr>
          <w:rFonts w:ascii="Times New Roman" w:hAnsi="Times New Roman" w:cs="Times New Roman"/>
          <w:sz w:val="28"/>
          <w:szCs w:val="28"/>
        </w:rPr>
        <w:t xml:space="preserve">Жил-был ластик». А закончили конкурсы с чего начали-загадками. Все дети за активное участие получили шарики и сладкие </w:t>
      </w:r>
      <w:proofErr w:type="gramStart"/>
      <w:r w:rsidRPr="00F37E8A">
        <w:rPr>
          <w:rFonts w:ascii="Times New Roman" w:hAnsi="Times New Roman" w:cs="Times New Roman"/>
          <w:sz w:val="28"/>
          <w:szCs w:val="28"/>
        </w:rPr>
        <w:t>призы.(</w:t>
      </w:r>
      <w:proofErr w:type="spellStart"/>
      <w:proofErr w:type="gramEnd"/>
      <w:r w:rsidRPr="00F37E8A">
        <w:rPr>
          <w:rFonts w:ascii="Times New Roman" w:hAnsi="Times New Roman" w:cs="Times New Roman"/>
          <w:sz w:val="28"/>
          <w:szCs w:val="28"/>
        </w:rPr>
        <w:t>Джари</w:t>
      </w:r>
      <w:proofErr w:type="spellEnd"/>
      <w:r w:rsidRPr="00F37E8A">
        <w:rPr>
          <w:rFonts w:ascii="Times New Roman" w:hAnsi="Times New Roman" w:cs="Times New Roman"/>
          <w:sz w:val="28"/>
          <w:szCs w:val="28"/>
        </w:rPr>
        <w:t>).</w:t>
      </w:r>
    </w:p>
    <w:p w14:paraId="34F48509" w14:textId="77777777" w:rsidR="00F37E8A" w:rsidRPr="00F37E8A" w:rsidRDefault="00F37E8A" w:rsidP="00F37E8A">
      <w:pPr>
        <w:spacing w:after="0"/>
        <w:jc w:val="both"/>
        <w:rPr>
          <w:rFonts w:ascii="Times New Roman" w:hAnsi="Times New Roman" w:cs="Times New Roman"/>
          <w:sz w:val="28"/>
          <w:szCs w:val="28"/>
        </w:rPr>
      </w:pPr>
      <w:r w:rsidRPr="00F37E8A">
        <w:rPr>
          <w:rFonts w:ascii="Times New Roman" w:hAnsi="Times New Roman" w:cs="Times New Roman"/>
          <w:sz w:val="28"/>
          <w:szCs w:val="28"/>
        </w:rPr>
        <w:t>Беседа+ час устного творчества «Волшебный цветок добра».</w:t>
      </w:r>
    </w:p>
    <w:p w14:paraId="23A08011" w14:textId="77777777" w:rsidR="00F37E8A" w:rsidRPr="00F37E8A" w:rsidRDefault="00F37E8A" w:rsidP="00F37E8A">
      <w:pPr>
        <w:spacing w:after="0"/>
        <w:jc w:val="both"/>
        <w:rPr>
          <w:rFonts w:ascii="Times New Roman" w:hAnsi="Times New Roman" w:cs="Times New Roman"/>
          <w:sz w:val="28"/>
          <w:szCs w:val="28"/>
        </w:rPr>
      </w:pPr>
      <w:r w:rsidRPr="00F37E8A">
        <w:rPr>
          <w:rFonts w:ascii="Times New Roman" w:hAnsi="Times New Roman" w:cs="Times New Roman"/>
          <w:sz w:val="28"/>
          <w:szCs w:val="28"/>
        </w:rPr>
        <w:t xml:space="preserve">Мероприятие было разделено на две части. Первая - беседа. Ребята узнали о празднике, который отмечается 8 июля «День семьи, любви и верности», о святых благоверных князьях Петре и Февронии. И почему именно они и простой цветок ромашка стали символом праздника. Вторая часть - практическая: в лесной зоне около библиотеки ребята собирали живой материал для будущих картин (цветы, красивые листья, веточки. травинки, и конечно же ромашки). На заранее приготовленных рамках, </w:t>
      </w:r>
      <w:proofErr w:type="gramStart"/>
      <w:r w:rsidRPr="00F37E8A">
        <w:rPr>
          <w:rFonts w:ascii="Times New Roman" w:hAnsi="Times New Roman" w:cs="Times New Roman"/>
          <w:sz w:val="28"/>
          <w:szCs w:val="28"/>
        </w:rPr>
        <w:t>с  одной</w:t>
      </w:r>
      <w:proofErr w:type="gramEnd"/>
      <w:r w:rsidRPr="00F37E8A">
        <w:rPr>
          <w:rFonts w:ascii="Times New Roman" w:hAnsi="Times New Roman" w:cs="Times New Roman"/>
          <w:sz w:val="28"/>
          <w:szCs w:val="28"/>
        </w:rPr>
        <w:t xml:space="preserve"> стороны обклеенной  пленкой от файла, юные творцы  создавали свои картины-гербарии.(Джонка).</w:t>
      </w:r>
    </w:p>
    <w:p w14:paraId="29F79BA2" w14:textId="4B9A0C12" w:rsidR="00DB209D" w:rsidRDefault="00F37E8A" w:rsidP="00F37E8A">
      <w:pPr>
        <w:spacing w:after="0"/>
        <w:jc w:val="both"/>
        <w:rPr>
          <w:rFonts w:ascii="Times New Roman" w:hAnsi="Times New Roman" w:cs="Times New Roman"/>
          <w:sz w:val="28"/>
          <w:szCs w:val="28"/>
        </w:rPr>
      </w:pPr>
      <w:r w:rsidRPr="00F37E8A">
        <w:rPr>
          <w:rFonts w:ascii="Times New Roman" w:hAnsi="Times New Roman" w:cs="Times New Roman"/>
          <w:sz w:val="28"/>
          <w:szCs w:val="28"/>
        </w:rPr>
        <w:t>Свет, который не гаснет» Вечер воспоминаний. В преддверии Дня пожилых людей библиотека собрала гостей на вечер воспоминаний. Наши гости мысленно вернулись в те светлые, прекрасные годы юности и молодости. С удовольствием и азартом участвовали в играх и конкурсах, танцевали и пели. (</w:t>
      </w:r>
      <w:proofErr w:type="spellStart"/>
      <w:r w:rsidRPr="00F37E8A">
        <w:rPr>
          <w:rFonts w:ascii="Times New Roman" w:hAnsi="Times New Roman" w:cs="Times New Roman"/>
          <w:sz w:val="28"/>
          <w:szCs w:val="28"/>
        </w:rPr>
        <w:t>Лидога</w:t>
      </w:r>
      <w:proofErr w:type="spellEnd"/>
      <w:r w:rsidRPr="00F37E8A">
        <w:rPr>
          <w:rFonts w:ascii="Times New Roman" w:hAnsi="Times New Roman" w:cs="Times New Roman"/>
          <w:sz w:val="28"/>
          <w:szCs w:val="28"/>
        </w:rPr>
        <w:t>)</w:t>
      </w:r>
      <w:r>
        <w:rPr>
          <w:rFonts w:ascii="Times New Roman" w:hAnsi="Times New Roman" w:cs="Times New Roman"/>
          <w:sz w:val="28"/>
          <w:szCs w:val="28"/>
        </w:rPr>
        <w:t>.</w:t>
      </w:r>
    </w:p>
    <w:p w14:paraId="076C083A" w14:textId="77777777" w:rsidR="00F37E8A" w:rsidRPr="00F37E8A" w:rsidRDefault="00F37E8A" w:rsidP="00F37E8A">
      <w:pPr>
        <w:spacing w:after="0"/>
        <w:jc w:val="both"/>
        <w:rPr>
          <w:rFonts w:ascii="Times New Roman" w:hAnsi="Times New Roman" w:cs="Times New Roman"/>
          <w:sz w:val="28"/>
          <w:szCs w:val="28"/>
        </w:rPr>
      </w:pPr>
      <w:r w:rsidRPr="00F37E8A">
        <w:rPr>
          <w:rFonts w:ascii="Times New Roman" w:hAnsi="Times New Roman" w:cs="Times New Roman"/>
          <w:sz w:val="28"/>
          <w:szCs w:val="28"/>
        </w:rPr>
        <w:t>Оформлялись книжные выставки ко Дню пожилого человека «В гармонии с возрастом» (</w:t>
      </w:r>
      <w:proofErr w:type="spellStart"/>
      <w:r w:rsidRPr="00F37E8A">
        <w:rPr>
          <w:rFonts w:ascii="Times New Roman" w:hAnsi="Times New Roman" w:cs="Times New Roman"/>
          <w:sz w:val="28"/>
          <w:szCs w:val="28"/>
        </w:rPr>
        <w:t>В.Манома</w:t>
      </w:r>
      <w:proofErr w:type="spellEnd"/>
      <w:r w:rsidRPr="00F37E8A">
        <w:rPr>
          <w:rFonts w:ascii="Times New Roman" w:hAnsi="Times New Roman" w:cs="Times New Roman"/>
          <w:sz w:val="28"/>
          <w:szCs w:val="28"/>
        </w:rPr>
        <w:t xml:space="preserve">, </w:t>
      </w:r>
      <w:proofErr w:type="spellStart"/>
      <w:r w:rsidRPr="00F37E8A">
        <w:rPr>
          <w:rFonts w:ascii="Times New Roman" w:hAnsi="Times New Roman" w:cs="Times New Roman"/>
          <w:sz w:val="28"/>
          <w:szCs w:val="28"/>
        </w:rPr>
        <w:t>Дада</w:t>
      </w:r>
      <w:proofErr w:type="spellEnd"/>
      <w:r w:rsidRPr="00F37E8A">
        <w:rPr>
          <w:rFonts w:ascii="Times New Roman" w:hAnsi="Times New Roman" w:cs="Times New Roman"/>
          <w:sz w:val="28"/>
          <w:szCs w:val="28"/>
        </w:rPr>
        <w:t xml:space="preserve">, </w:t>
      </w:r>
      <w:proofErr w:type="spellStart"/>
      <w:r w:rsidRPr="00F37E8A">
        <w:rPr>
          <w:rFonts w:ascii="Times New Roman" w:hAnsi="Times New Roman" w:cs="Times New Roman"/>
          <w:sz w:val="28"/>
          <w:szCs w:val="28"/>
        </w:rPr>
        <w:t>Иннокентьевка</w:t>
      </w:r>
      <w:proofErr w:type="spellEnd"/>
      <w:r w:rsidRPr="00F37E8A">
        <w:rPr>
          <w:rFonts w:ascii="Times New Roman" w:hAnsi="Times New Roman" w:cs="Times New Roman"/>
          <w:sz w:val="28"/>
          <w:szCs w:val="28"/>
        </w:rPr>
        <w:t xml:space="preserve">, </w:t>
      </w:r>
      <w:proofErr w:type="spellStart"/>
      <w:r w:rsidRPr="00F37E8A">
        <w:rPr>
          <w:rFonts w:ascii="Times New Roman" w:hAnsi="Times New Roman" w:cs="Times New Roman"/>
          <w:sz w:val="28"/>
          <w:szCs w:val="28"/>
        </w:rPr>
        <w:t>Лидога</w:t>
      </w:r>
      <w:proofErr w:type="spellEnd"/>
      <w:r w:rsidRPr="00F37E8A">
        <w:rPr>
          <w:rFonts w:ascii="Times New Roman" w:hAnsi="Times New Roman" w:cs="Times New Roman"/>
          <w:sz w:val="28"/>
          <w:szCs w:val="28"/>
        </w:rPr>
        <w:t>, Маяк); была оформлена выставка рисунков «Наши бабушки и дедушки» (</w:t>
      </w:r>
      <w:proofErr w:type="spellStart"/>
      <w:r w:rsidRPr="00F37E8A">
        <w:rPr>
          <w:rFonts w:ascii="Times New Roman" w:hAnsi="Times New Roman" w:cs="Times New Roman"/>
          <w:sz w:val="28"/>
          <w:szCs w:val="28"/>
        </w:rPr>
        <w:t>В.Манома</w:t>
      </w:r>
      <w:proofErr w:type="spellEnd"/>
      <w:r w:rsidRPr="00F37E8A">
        <w:rPr>
          <w:rFonts w:ascii="Times New Roman" w:hAnsi="Times New Roman" w:cs="Times New Roman"/>
          <w:sz w:val="28"/>
          <w:szCs w:val="28"/>
        </w:rPr>
        <w:t xml:space="preserve">); прошел </w:t>
      </w:r>
      <w:r w:rsidRPr="00F37E8A">
        <w:rPr>
          <w:rFonts w:ascii="Times New Roman" w:hAnsi="Times New Roman" w:cs="Times New Roman"/>
          <w:sz w:val="28"/>
          <w:szCs w:val="28"/>
        </w:rPr>
        <w:lastRenderedPageBreak/>
        <w:t xml:space="preserve">тематический вечер «Золотой </w:t>
      </w:r>
      <w:proofErr w:type="gramStart"/>
      <w:r w:rsidRPr="00F37E8A">
        <w:rPr>
          <w:rFonts w:ascii="Times New Roman" w:hAnsi="Times New Roman" w:cs="Times New Roman"/>
          <w:sz w:val="28"/>
          <w:szCs w:val="28"/>
        </w:rPr>
        <w:t>возраст»  (</w:t>
      </w:r>
      <w:proofErr w:type="spellStart"/>
      <w:proofErr w:type="gramEnd"/>
      <w:r w:rsidRPr="00F37E8A">
        <w:rPr>
          <w:rFonts w:ascii="Times New Roman" w:hAnsi="Times New Roman" w:cs="Times New Roman"/>
          <w:sz w:val="28"/>
          <w:szCs w:val="28"/>
        </w:rPr>
        <w:t>В.Манома</w:t>
      </w:r>
      <w:proofErr w:type="spellEnd"/>
      <w:r w:rsidRPr="00F37E8A">
        <w:rPr>
          <w:rFonts w:ascii="Times New Roman" w:hAnsi="Times New Roman" w:cs="Times New Roman"/>
          <w:sz w:val="28"/>
          <w:szCs w:val="28"/>
        </w:rPr>
        <w:t xml:space="preserve">); «Бабушка рядышком с дедушкой» </w:t>
      </w:r>
      <w:r w:rsidRPr="00F37E8A">
        <w:rPr>
          <w:rFonts w:ascii="Times New Roman" w:hAnsi="Times New Roman" w:cs="Times New Roman"/>
          <w:sz w:val="28"/>
          <w:szCs w:val="28"/>
        </w:rPr>
        <w:tab/>
        <w:t>вечер - поздравление для старшего  поколения (Джонка).</w:t>
      </w:r>
    </w:p>
    <w:p w14:paraId="56844CC5" w14:textId="77777777" w:rsidR="00F37E8A" w:rsidRPr="00F37E8A" w:rsidRDefault="00F37E8A" w:rsidP="00F37E8A">
      <w:pPr>
        <w:spacing w:after="0"/>
        <w:jc w:val="both"/>
        <w:rPr>
          <w:rFonts w:ascii="Times New Roman" w:hAnsi="Times New Roman" w:cs="Times New Roman"/>
          <w:sz w:val="28"/>
          <w:szCs w:val="28"/>
        </w:rPr>
      </w:pPr>
      <w:r w:rsidRPr="00F37E8A">
        <w:rPr>
          <w:rFonts w:ascii="Times New Roman" w:hAnsi="Times New Roman" w:cs="Times New Roman"/>
          <w:sz w:val="28"/>
          <w:szCs w:val="28"/>
        </w:rPr>
        <w:t>«Подарок для папы»</w:t>
      </w:r>
      <w:r w:rsidRPr="00F37E8A">
        <w:rPr>
          <w:rFonts w:ascii="Times New Roman" w:hAnsi="Times New Roman" w:cs="Times New Roman"/>
          <w:sz w:val="28"/>
          <w:szCs w:val="28"/>
        </w:rPr>
        <w:tab/>
        <w:t>онлайн – акция ко Дню папы (Джонка, Троицкое)</w:t>
      </w:r>
    </w:p>
    <w:p w14:paraId="2C820825" w14:textId="77777777" w:rsidR="00F37E8A" w:rsidRPr="00F37E8A" w:rsidRDefault="00F37E8A" w:rsidP="00F37E8A">
      <w:pPr>
        <w:spacing w:after="0"/>
        <w:jc w:val="both"/>
        <w:rPr>
          <w:rFonts w:ascii="Times New Roman" w:hAnsi="Times New Roman" w:cs="Times New Roman"/>
          <w:sz w:val="28"/>
          <w:szCs w:val="28"/>
        </w:rPr>
      </w:pPr>
      <w:r w:rsidRPr="00F37E8A">
        <w:rPr>
          <w:rFonts w:ascii="Times New Roman" w:hAnsi="Times New Roman" w:cs="Times New Roman"/>
          <w:sz w:val="28"/>
          <w:szCs w:val="28"/>
        </w:rPr>
        <w:t xml:space="preserve">Ко Дню Матери проведен поэтический онлайн - марафон «О той, что дарует </w:t>
      </w:r>
      <w:proofErr w:type="gramStart"/>
      <w:r w:rsidRPr="00F37E8A">
        <w:rPr>
          <w:rFonts w:ascii="Times New Roman" w:hAnsi="Times New Roman" w:cs="Times New Roman"/>
          <w:sz w:val="28"/>
          <w:szCs w:val="28"/>
        </w:rPr>
        <w:t>нам  жизнь</w:t>
      </w:r>
      <w:proofErr w:type="gramEnd"/>
      <w:r w:rsidRPr="00F37E8A">
        <w:rPr>
          <w:rFonts w:ascii="Times New Roman" w:hAnsi="Times New Roman" w:cs="Times New Roman"/>
          <w:sz w:val="28"/>
          <w:szCs w:val="28"/>
        </w:rPr>
        <w:t xml:space="preserve">  и  тепло» (Арсеньево, Маяк, </w:t>
      </w:r>
      <w:proofErr w:type="spellStart"/>
      <w:r w:rsidRPr="00F37E8A">
        <w:rPr>
          <w:rFonts w:ascii="Times New Roman" w:hAnsi="Times New Roman" w:cs="Times New Roman"/>
          <w:sz w:val="28"/>
          <w:szCs w:val="28"/>
        </w:rPr>
        <w:t>Найхин</w:t>
      </w:r>
      <w:proofErr w:type="spellEnd"/>
      <w:r w:rsidRPr="00F37E8A">
        <w:rPr>
          <w:rFonts w:ascii="Times New Roman" w:hAnsi="Times New Roman" w:cs="Times New Roman"/>
          <w:sz w:val="28"/>
          <w:szCs w:val="28"/>
        </w:rPr>
        <w:t xml:space="preserve"> ); Выставка рисунков «Моя мама лучше всех» (</w:t>
      </w:r>
      <w:proofErr w:type="spellStart"/>
      <w:r w:rsidRPr="00F37E8A">
        <w:rPr>
          <w:rFonts w:ascii="Times New Roman" w:hAnsi="Times New Roman" w:cs="Times New Roman"/>
          <w:sz w:val="28"/>
          <w:szCs w:val="28"/>
        </w:rPr>
        <w:t>В.Манома</w:t>
      </w:r>
      <w:proofErr w:type="spellEnd"/>
      <w:r w:rsidRPr="00F37E8A">
        <w:rPr>
          <w:rFonts w:ascii="Times New Roman" w:hAnsi="Times New Roman" w:cs="Times New Roman"/>
          <w:sz w:val="28"/>
          <w:szCs w:val="28"/>
        </w:rPr>
        <w:t xml:space="preserve">, </w:t>
      </w:r>
      <w:proofErr w:type="spellStart"/>
      <w:r w:rsidRPr="00F37E8A">
        <w:rPr>
          <w:rFonts w:ascii="Times New Roman" w:hAnsi="Times New Roman" w:cs="Times New Roman"/>
          <w:sz w:val="28"/>
          <w:szCs w:val="28"/>
        </w:rPr>
        <w:t>Д.Мыс</w:t>
      </w:r>
      <w:proofErr w:type="spellEnd"/>
      <w:r w:rsidRPr="00F37E8A">
        <w:rPr>
          <w:rFonts w:ascii="Times New Roman" w:hAnsi="Times New Roman" w:cs="Times New Roman"/>
          <w:sz w:val="28"/>
          <w:szCs w:val="28"/>
        </w:rPr>
        <w:t xml:space="preserve">, </w:t>
      </w:r>
      <w:proofErr w:type="spellStart"/>
      <w:r w:rsidRPr="00F37E8A">
        <w:rPr>
          <w:rFonts w:ascii="Times New Roman" w:hAnsi="Times New Roman" w:cs="Times New Roman"/>
          <w:sz w:val="28"/>
          <w:szCs w:val="28"/>
        </w:rPr>
        <w:t>Джари</w:t>
      </w:r>
      <w:proofErr w:type="spellEnd"/>
      <w:r w:rsidRPr="00F37E8A">
        <w:rPr>
          <w:rFonts w:ascii="Times New Roman" w:hAnsi="Times New Roman" w:cs="Times New Roman"/>
          <w:sz w:val="28"/>
          <w:szCs w:val="28"/>
        </w:rPr>
        <w:t xml:space="preserve">, Маяк); «Портрет моей мамы»  час творчества  (Джонка); «Моя мама самая, самая!» Неделя признательности маме (Джонка); </w:t>
      </w:r>
      <w:proofErr w:type="spellStart"/>
      <w:proofErr w:type="gramStart"/>
      <w:r w:rsidRPr="00F37E8A">
        <w:rPr>
          <w:rFonts w:ascii="Times New Roman" w:hAnsi="Times New Roman" w:cs="Times New Roman"/>
          <w:sz w:val="28"/>
          <w:szCs w:val="28"/>
        </w:rPr>
        <w:t>кн.выст</w:t>
      </w:r>
      <w:proofErr w:type="spellEnd"/>
      <w:proofErr w:type="gramEnd"/>
      <w:r w:rsidRPr="00F37E8A">
        <w:rPr>
          <w:rFonts w:ascii="Times New Roman" w:hAnsi="Times New Roman" w:cs="Times New Roman"/>
          <w:sz w:val="28"/>
          <w:szCs w:val="28"/>
        </w:rPr>
        <w:t xml:space="preserve">. «Моя мама самая. самая!» (Джонка, </w:t>
      </w:r>
      <w:proofErr w:type="spellStart"/>
      <w:r w:rsidRPr="00F37E8A">
        <w:rPr>
          <w:rFonts w:ascii="Times New Roman" w:hAnsi="Times New Roman" w:cs="Times New Roman"/>
          <w:sz w:val="28"/>
          <w:szCs w:val="28"/>
        </w:rPr>
        <w:t>Иннокентьевка</w:t>
      </w:r>
      <w:proofErr w:type="spellEnd"/>
      <w:r w:rsidRPr="00F37E8A">
        <w:rPr>
          <w:rFonts w:ascii="Times New Roman" w:hAnsi="Times New Roman" w:cs="Times New Roman"/>
          <w:sz w:val="28"/>
          <w:szCs w:val="28"/>
        </w:rPr>
        <w:t>, Троицкое)</w:t>
      </w:r>
    </w:p>
    <w:p w14:paraId="6FCDF437" w14:textId="44C23A76" w:rsidR="00F37E8A" w:rsidRPr="004C5D29" w:rsidRDefault="00F37E8A" w:rsidP="00F37E8A">
      <w:pPr>
        <w:spacing w:after="0"/>
        <w:jc w:val="both"/>
        <w:rPr>
          <w:rFonts w:ascii="Times New Roman" w:hAnsi="Times New Roman" w:cs="Times New Roman"/>
          <w:sz w:val="28"/>
          <w:szCs w:val="28"/>
        </w:rPr>
      </w:pPr>
      <w:r w:rsidRPr="00F37E8A">
        <w:rPr>
          <w:rFonts w:ascii="Times New Roman" w:hAnsi="Times New Roman" w:cs="Times New Roman"/>
          <w:sz w:val="28"/>
          <w:szCs w:val="28"/>
        </w:rPr>
        <w:t>В рамках Десятилетия Детства в России прошли: выставка рисунков «Осенняя пора, очей очарованье» (</w:t>
      </w:r>
      <w:proofErr w:type="spellStart"/>
      <w:r w:rsidRPr="00F37E8A">
        <w:rPr>
          <w:rFonts w:ascii="Times New Roman" w:hAnsi="Times New Roman" w:cs="Times New Roman"/>
          <w:sz w:val="28"/>
          <w:szCs w:val="28"/>
        </w:rPr>
        <w:t>В.Манома</w:t>
      </w:r>
      <w:proofErr w:type="spellEnd"/>
      <w:r w:rsidRPr="00F37E8A">
        <w:rPr>
          <w:rFonts w:ascii="Times New Roman" w:hAnsi="Times New Roman" w:cs="Times New Roman"/>
          <w:sz w:val="28"/>
          <w:szCs w:val="28"/>
        </w:rPr>
        <w:t>); Игровая программа «Весёлая перемена» (Маяк)</w:t>
      </w:r>
      <w:r>
        <w:rPr>
          <w:rFonts w:ascii="Times New Roman" w:hAnsi="Times New Roman" w:cs="Times New Roman"/>
          <w:sz w:val="28"/>
          <w:szCs w:val="28"/>
        </w:rPr>
        <w:t xml:space="preserve"> и др.</w:t>
      </w:r>
    </w:p>
    <w:p w14:paraId="4F174AB6" w14:textId="77777777" w:rsidR="00F37E8A" w:rsidRDefault="00F37E8A" w:rsidP="004C5D29">
      <w:pPr>
        <w:spacing w:after="0"/>
        <w:jc w:val="center"/>
        <w:rPr>
          <w:rFonts w:ascii="Times New Roman" w:hAnsi="Times New Roman" w:cs="Times New Roman"/>
          <w:b/>
          <w:bCs/>
          <w:sz w:val="28"/>
          <w:szCs w:val="28"/>
        </w:rPr>
      </w:pPr>
    </w:p>
    <w:p w14:paraId="7D816EC3" w14:textId="56672C31" w:rsidR="004C5D29" w:rsidRPr="004C5D29" w:rsidRDefault="004C5D29" w:rsidP="004C5D29">
      <w:pPr>
        <w:spacing w:after="0"/>
        <w:jc w:val="center"/>
        <w:rPr>
          <w:rFonts w:ascii="Times New Roman" w:hAnsi="Times New Roman" w:cs="Times New Roman"/>
          <w:b/>
          <w:bCs/>
          <w:sz w:val="28"/>
          <w:szCs w:val="28"/>
        </w:rPr>
      </w:pPr>
      <w:r w:rsidRPr="004C5D29">
        <w:rPr>
          <w:rFonts w:ascii="Times New Roman" w:hAnsi="Times New Roman" w:cs="Times New Roman"/>
          <w:b/>
          <w:bCs/>
          <w:sz w:val="28"/>
          <w:szCs w:val="28"/>
        </w:rPr>
        <w:t>ПРОПАГАНДА РОДНОГО ЯЗЫКА</w:t>
      </w:r>
    </w:p>
    <w:p w14:paraId="69832287"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Международный день родного языка – отмечается во всем мире 21 февраля с целью поддержания и содействия языковому и культурному разнообразию и многоязычию. Мероприятия ко дню родного языка направлены на защиту и поддержание исчезающих языков, а также признание всех языков уникальными и равными. </w:t>
      </w:r>
    </w:p>
    <w:p w14:paraId="66D08043"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библиотеках был оформлен цикл книжных выставок «Сила и красота родного языка» (Ко дню родного языка) (МПБ); «Язык мой </w:t>
      </w:r>
      <w:proofErr w:type="gramStart"/>
      <w:r w:rsidRPr="004C5D29">
        <w:rPr>
          <w:rFonts w:ascii="Times New Roman" w:hAnsi="Times New Roman" w:cs="Times New Roman"/>
          <w:sz w:val="28"/>
          <w:szCs w:val="28"/>
        </w:rPr>
        <w:t>-  гордость</w:t>
      </w:r>
      <w:proofErr w:type="gramEnd"/>
      <w:r w:rsidRPr="004C5D29">
        <w:rPr>
          <w:rFonts w:ascii="Times New Roman" w:hAnsi="Times New Roman" w:cs="Times New Roman"/>
          <w:sz w:val="28"/>
          <w:szCs w:val="28"/>
        </w:rPr>
        <w:t xml:space="preserve"> моя» (Арсеньево); «Язык родной, дружи со мной» (</w:t>
      </w:r>
      <w:proofErr w:type="spellStart"/>
      <w:r w:rsidRPr="004C5D29">
        <w:rPr>
          <w:rFonts w:ascii="Times New Roman" w:hAnsi="Times New Roman" w:cs="Times New Roman"/>
          <w:sz w:val="28"/>
          <w:szCs w:val="28"/>
        </w:rPr>
        <w:t>В.Нерген</w:t>
      </w:r>
      <w:proofErr w:type="spellEnd"/>
      <w:r w:rsidRPr="004C5D29">
        <w:rPr>
          <w:rFonts w:ascii="Times New Roman" w:hAnsi="Times New Roman" w:cs="Times New Roman"/>
          <w:sz w:val="28"/>
          <w:szCs w:val="28"/>
        </w:rPr>
        <w:t>) и др.</w:t>
      </w:r>
    </w:p>
    <w:p w14:paraId="67D587C5"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Библиотекарем </w:t>
      </w:r>
      <w:proofErr w:type="spellStart"/>
      <w:r w:rsidRPr="004C5D29">
        <w:rPr>
          <w:rFonts w:ascii="Times New Roman" w:hAnsi="Times New Roman" w:cs="Times New Roman"/>
          <w:sz w:val="28"/>
          <w:szCs w:val="28"/>
        </w:rPr>
        <w:t>с.Арсеньево</w:t>
      </w:r>
      <w:proofErr w:type="spellEnd"/>
      <w:r w:rsidRPr="004C5D29">
        <w:rPr>
          <w:rFonts w:ascii="Times New Roman" w:hAnsi="Times New Roman" w:cs="Times New Roman"/>
          <w:sz w:val="28"/>
          <w:szCs w:val="28"/>
        </w:rPr>
        <w:t xml:space="preserve"> проведен информационный час «Сохраним свою речь» (К международному дню русского языка). </w:t>
      </w:r>
    </w:p>
    <w:p w14:paraId="05C66CF5" w14:textId="25703B8A" w:rsid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К международному дню родного языка в библиотеке </w:t>
      </w:r>
      <w:proofErr w:type="spellStart"/>
      <w:r w:rsidRPr="004C5D29">
        <w:rPr>
          <w:rFonts w:ascii="Times New Roman" w:hAnsi="Times New Roman" w:cs="Times New Roman"/>
          <w:sz w:val="28"/>
          <w:szCs w:val="28"/>
        </w:rPr>
        <w:t>с.В.Нерген</w:t>
      </w:r>
      <w:proofErr w:type="spellEnd"/>
      <w:r w:rsidRPr="004C5D29">
        <w:rPr>
          <w:rFonts w:ascii="Times New Roman" w:hAnsi="Times New Roman" w:cs="Times New Roman"/>
          <w:sz w:val="28"/>
          <w:szCs w:val="28"/>
        </w:rPr>
        <w:t xml:space="preserve"> прошло мероприятие в форме Поле чудес «Угадай-ка».</w:t>
      </w:r>
    </w:p>
    <w:p w14:paraId="5DA8E151" w14:textId="0D06672A" w:rsidR="00F37E8A" w:rsidRDefault="00F37E8A" w:rsidP="004C5D29">
      <w:pPr>
        <w:spacing w:after="0"/>
        <w:jc w:val="both"/>
        <w:rPr>
          <w:rFonts w:ascii="Times New Roman" w:hAnsi="Times New Roman" w:cs="Times New Roman"/>
          <w:sz w:val="28"/>
          <w:szCs w:val="28"/>
        </w:rPr>
      </w:pPr>
      <w:r w:rsidRPr="00F37E8A">
        <w:rPr>
          <w:rFonts w:ascii="Times New Roman" w:hAnsi="Times New Roman" w:cs="Times New Roman"/>
          <w:sz w:val="28"/>
          <w:szCs w:val="28"/>
        </w:rPr>
        <w:t>Библиотеки приняли участие во Всероссийской акции «Декламируй», приуроченной ко Дню русского языка. В рамках акции волонтеры культуры, читатели библиотек декламировали любимые произведения известных писателей и местных авторов и др.</w:t>
      </w:r>
    </w:p>
    <w:p w14:paraId="49B073A0" w14:textId="77777777" w:rsidR="00F37E8A" w:rsidRPr="004C5D29" w:rsidRDefault="00F37E8A" w:rsidP="004C5D29">
      <w:pPr>
        <w:spacing w:after="0"/>
        <w:jc w:val="both"/>
        <w:rPr>
          <w:rFonts w:ascii="Times New Roman" w:hAnsi="Times New Roman" w:cs="Times New Roman"/>
          <w:sz w:val="28"/>
          <w:szCs w:val="28"/>
        </w:rPr>
      </w:pPr>
    </w:p>
    <w:p w14:paraId="284EA50F" w14:textId="77777777" w:rsidR="004C5D29" w:rsidRPr="004C5D29" w:rsidRDefault="004C5D29" w:rsidP="004C5D29">
      <w:pPr>
        <w:spacing w:after="0"/>
        <w:jc w:val="center"/>
        <w:rPr>
          <w:rFonts w:ascii="Times New Roman" w:hAnsi="Times New Roman" w:cs="Times New Roman"/>
          <w:b/>
          <w:bCs/>
          <w:sz w:val="28"/>
          <w:szCs w:val="28"/>
        </w:rPr>
      </w:pPr>
      <w:r w:rsidRPr="004C5D29">
        <w:rPr>
          <w:rFonts w:ascii="Times New Roman" w:hAnsi="Times New Roman" w:cs="Times New Roman"/>
          <w:b/>
          <w:bCs/>
          <w:sz w:val="28"/>
          <w:szCs w:val="28"/>
        </w:rPr>
        <w:t>ПРОПАГАНДА ЗДОРОВОГО ОБРАЗА ЖИЗНИ</w:t>
      </w:r>
    </w:p>
    <w:p w14:paraId="6C1EF0CF"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Здоровье – важный показатель общественного развития, определяющий экономический, трудовой, демографический потенциал общества и страны в целом. Проблем, связанных со здоровьем нации, становится все больше, особенно среди молодежи. Приоритетным направлением в работе библиотеки является пропаганда здорового образа жизни </w:t>
      </w:r>
      <w:proofErr w:type="gramStart"/>
      <w:r w:rsidRPr="004C5D29">
        <w:rPr>
          <w:rFonts w:ascii="Times New Roman" w:hAnsi="Times New Roman" w:cs="Times New Roman"/>
          <w:sz w:val="28"/>
          <w:szCs w:val="28"/>
        </w:rPr>
        <w:t>и  профилактика</w:t>
      </w:r>
      <w:proofErr w:type="gramEnd"/>
      <w:r w:rsidRPr="004C5D29">
        <w:rPr>
          <w:rFonts w:ascii="Times New Roman" w:hAnsi="Times New Roman" w:cs="Times New Roman"/>
          <w:sz w:val="28"/>
          <w:szCs w:val="28"/>
        </w:rPr>
        <w:t xml:space="preserve"> наркомании, алкоголизма и табакокурения.</w:t>
      </w:r>
    </w:p>
    <w:p w14:paraId="7A093686"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Были оформлены книжные выставки «По дороге к доброму здоровью» (Арсеньево); «100 минут красоты и здоровья» (</w:t>
      </w:r>
      <w:proofErr w:type="spellStart"/>
      <w:r w:rsidRPr="004C5D29">
        <w:rPr>
          <w:rFonts w:ascii="Times New Roman" w:hAnsi="Times New Roman" w:cs="Times New Roman"/>
          <w:sz w:val="28"/>
          <w:szCs w:val="28"/>
        </w:rPr>
        <w:t>В.Манома</w:t>
      </w:r>
      <w:proofErr w:type="spellEnd"/>
      <w:r w:rsidRPr="004C5D29">
        <w:rPr>
          <w:rFonts w:ascii="Times New Roman" w:hAnsi="Times New Roman" w:cs="Times New Roman"/>
          <w:sz w:val="28"/>
          <w:szCs w:val="28"/>
        </w:rPr>
        <w:t xml:space="preserve">); «Не отнимай у себя здоровье» профилактика наркомании, алкоголизма, табакокурения </w:t>
      </w:r>
      <w:r w:rsidRPr="004C5D29">
        <w:rPr>
          <w:rFonts w:ascii="Times New Roman" w:hAnsi="Times New Roman" w:cs="Times New Roman"/>
          <w:sz w:val="28"/>
          <w:szCs w:val="28"/>
        </w:rPr>
        <w:lastRenderedPageBreak/>
        <w:t>(</w:t>
      </w:r>
      <w:proofErr w:type="spellStart"/>
      <w:r w:rsidRPr="004C5D29">
        <w:rPr>
          <w:rFonts w:ascii="Times New Roman" w:hAnsi="Times New Roman" w:cs="Times New Roman"/>
          <w:sz w:val="28"/>
          <w:szCs w:val="28"/>
        </w:rPr>
        <w:t>В.Нерген</w:t>
      </w:r>
      <w:proofErr w:type="spellEnd"/>
      <w:r w:rsidRPr="004C5D29">
        <w:rPr>
          <w:rFonts w:ascii="Times New Roman" w:hAnsi="Times New Roman" w:cs="Times New Roman"/>
          <w:sz w:val="28"/>
          <w:szCs w:val="28"/>
        </w:rPr>
        <w:t>); «Цена зависимости – жизнь!!» профилактика наркомании (</w:t>
      </w:r>
      <w:proofErr w:type="spellStart"/>
      <w:r w:rsidRPr="004C5D29">
        <w:rPr>
          <w:rFonts w:ascii="Times New Roman" w:hAnsi="Times New Roman" w:cs="Times New Roman"/>
          <w:sz w:val="28"/>
          <w:szCs w:val="28"/>
        </w:rPr>
        <w:t>Д.Мыс</w:t>
      </w:r>
      <w:proofErr w:type="spellEnd"/>
      <w:r w:rsidRPr="004C5D29">
        <w:rPr>
          <w:rFonts w:ascii="Times New Roman" w:hAnsi="Times New Roman" w:cs="Times New Roman"/>
          <w:sz w:val="28"/>
          <w:szCs w:val="28"/>
        </w:rPr>
        <w:t xml:space="preserve">) и др.           </w:t>
      </w:r>
    </w:p>
    <w:p w14:paraId="4E7DA04D" w14:textId="77777777" w:rsidR="004C5D29" w:rsidRP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01.03 библиотекарем </w:t>
      </w:r>
      <w:proofErr w:type="spellStart"/>
      <w:r w:rsidRPr="004C5D29">
        <w:rPr>
          <w:rFonts w:ascii="Times New Roman" w:hAnsi="Times New Roman" w:cs="Times New Roman"/>
          <w:sz w:val="28"/>
          <w:szCs w:val="28"/>
        </w:rPr>
        <w:t>с.Арсеньево</w:t>
      </w:r>
      <w:proofErr w:type="spellEnd"/>
      <w:r w:rsidRPr="004C5D29">
        <w:rPr>
          <w:rFonts w:ascii="Times New Roman" w:hAnsi="Times New Roman" w:cs="Times New Roman"/>
          <w:sz w:val="28"/>
          <w:szCs w:val="28"/>
        </w:rPr>
        <w:t xml:space="preserve"> проведен обзор и </w:t>
      </w:r>
      <w:proofErr w:type="gramStart"/>
      <w:r w:rsidRPr="004C5D29">
        <w:rPr>
          <w:rFonts w:ascii="Times New Roman" w:hAnsi="Times New Roman" w:cs="Times New Roman"/>
          <w:sz w:val="28"/>
          <w:szCs w:val="28"/>
        </w:rPr>
        <w:t>книг</w:t>
      </w:r>
      <w:proofErr w:type="gramEnd"/>
      <w:r w:rsidRPr="004C5D29">
        <w:rPr>
          <w:rFonts w:ascii="Times New Roman" w:hAnsi="Times New Roman" w:cs="Times New Roman"/>
          <w:sz w:val="28"/>
          <w:szCs w:val="28"/>
        </w:rPr>
        <w:t xml:space="preserve"> и информационная беседа «Беда отзовется наркоманией», о том, что наркомания – это болезненное влечение к употреблению вредных и опасных веществ, парализующих нервную систему, вызывающих временное притупление чувств сознания. Наркотики – это сильнодействующие вещества преимущественно растительного происхождения, вызывающие возбужденное состояние и парализующие центральную нервную систему. Рассказано было о том, кто такой наркоман. Дети с удовольствием слушали и почерпали для себя нужное.</w:t>
      </w:r>
    </w:p>
    <w:p w14:paraId="3416143A" w14:textId="69552FFE" w:rsidR="004C5D29" w:rsidRDefault="004C5D29" w:rsidP="004C5D29">
      <w:pPr>
        <w:spacing w:after="0"/>
        <w:jc w:val="both"/>
        <w:rPr>
          <w:rFonts w:ascii="Times New Roman" w:hAnsi="Times New Roman" w:cs="Times New Roman"/>
          <w:sz w:val="28"/>
          <w:szCs w:val="28"/>
        </w:rPr>
      </w:pPr>
      <w:r w:rsidRPr="004C5D29">
        <w:rPr>
          <w:rFonts w:ascii="Times New Roman" w:hAnsi="Times New Roman" w:cs="Times New Roman"/>
          <w:sz w:val="28"/>
          <w:szCs w:val="28"/>
        </w:rPr>
        <w:t xml:space="preserve">В библиотеке </w:t>
      </w:r>
      <w:proofErr w:type="spellStart"/>
      <w:r w:rsidRPr="004C5D29">
        <w:rPr>
          <w:rFonts w:ascii="Times New Roman" w:hAnsi="Times New Roman" w:cs="Times New Roman"/>
          <w:sz w:val="28"/>
          <w:szCs w:val="28"/>
        </w:rPr>
        <w:t>с.В.Манома</w:t>
      </w:r>
      <w:proofErr w:type="spellEnd"/>
      <w:r w:rsidRPr="004C5D29">
        <w:rPr>
          <w:rFonts w:ascii="Times New Roman" w:hAnsi="Times New Roman" w:cs="Times New Roman"/>
          <w:sz w:val="28"/>
          <w:szCs w:val="28"/>
        </w:rPr>
        <w:t xml:space="preserve"> проведена беседа с показом ролика «Наркотикам-НЕТ».</w:t>
      </w:r>
    </w:p>
    <w:p w14:paraId="1BAB23F2" w14:textId="77777777" w:rsidR="00F37E8A" w:rsidRPr="00F37E8A" w:rsidRDefault="00F37E8A" w:rsidP="00F37E8A">
      <w:pPr>
        <w:spacing w:after="0"/>
        <w:jc w:val="both"/>
        <w:rPr>
          <w:rFonts w:ascii="Times New Roman" w:hAnsi="Times New Roman" w:cs="Times New Roman"/>
          <w:sz w:val="28"/>
          <w:szCs w:val="28"/>
        </w:rPr>
      </w:pPr>
      <w:r w:rsidRPr="00F37E8A">
        <w:rPr>
          <w:rFonts w:ascii="Times New Roman" w:hAnsi="Times New Roman" w:cs="Times New Roman"/>
          <w:sz w:val="28"/>
          <w:szCs w:val="28"/>
        </w:rPr>
        <w:t xml:space="preserve">беседа </w:t>
      </w:r>
      <w:proofErr w:type="gramStart"/>
      <w:r w:rsidRPr="00F37E8A">
        <w:rPr>
          <w:rFonts w:ascii="Times New Roman" w:hAnsi="Times New Roman" w:cs="Times New Roman"/>
          <w:sz w:val="28"/>
          <w:szCs w:val="28"/>
        </w:rPr>
        <w:t>«  Безопасный</w:t>
      </w:r>
      <w:proofErr w:type="gramEnd"/>
      <w:r w:rsidRPr="00F37E8A">
        <w:rPr>
          <w:rFonts w:ascii="Times New Roman" w:hAnsi="Times New Roman" w:cs="Times New Roman"/>
          <w:sz w:val="28"/>
          <w:szCs w:val="28"/>
        </w:rPr>
        <w:t xml:space="preserve">  труд  -  дело  каждого» научила  детей  бережно относиться  к тому, чтобы  не  </w:t>
      </w:r>
      <w:proofErr w:type="spellStart"/>
      <w:r w:rsidRPr="00F37E8A">
        <w:rPr>
          <w:rFonts w:ascii="Times New Roman" w:hAnsi="Times New Roman" w:cs="Times New Roman"/>
          <w:sz w:val="28"/>
          <w:szCs w:val="28"/>
        </w:rPr>
        <w:t>причить</w:t>
      </w:r>
      <w:proofErr w:type="spellEnd"/>
      <w:r w:rsidRPr="00F37E8A">
        <w:rPr>
          <w:rFonts w:ascii="Times New Roman" w:hAnsi="Times New Roman" w:cs="Times New Roman"/>
          <w:sz w:val="28"/>
          <w:szCs w:val="28"/>
        </w:rPr>
        <w:t xml:space="preserve"> себе  урон,  работая  теми  или  иными  инструментами (Арсеньево).</w:t>
      </w:r>
    </w:p>
    <w:p w14:paraId="0F8EB97C" w14:textId="77777777" w:rsidR="00F37E8A" w:rsidRPr="00F37E8A" w:rsidRDefault="00F37E8A" w:rsidP="00F37E8A">
      <w:pPr>
        <w:spacing w:after="0"/>
        <w:jc w:val="both"/>
        <w:rPr>
          <w:rFonts w:ascii="Times New Roman" w:hAnsi="Times New Roman" w:cs="Times New Roman"/>
          <w:sz w:val="28"/>
          <w:szCs w:val="28"/>
        </w:rPr>
      </w:pPr>
      <w:r w:rsidRPr="00F37E8A">
        <w:rPr>
          <w:rFonts w:ascii="Times New Roman" w:hAnsi="Times New Roman" w:cs="Times New Roman"/>
          <w:sz w:val="28"/>
          <w:szCs w:val="28"/>
        </w:rPr>
        <w:t xml:space="preserve">«Малышам о ПДД» - информационный час провела библиотекарь </w:t>
      </w:r>
      <w:proofErr w:type="spellStart"/>
      <w:r w:rsidRPr="00F37E8A">
        <w:rPr>
          <w:rFonts w:ascii="Times New Roman" w:hAnsi="Times New Roman" w:cs="Times New Roman"/>
          <w:sz w:val="28"/>
          <w:szCs w:val="28"/>
        </w:rPr>
        <w:t>с.Иннокентьевка</w:t>
      </w:r>
      <w:proofErr w:type="spellEnd"/>
      <w:r w:rsidRPr="00F37E8A">
        <w:rPr>
          <w:rFonts w:ascii="Times New Roman" w:hAnsi="Times New Roman" w:cs="Times New Roman"/>
          <w:sz w:val="28"/>
          <w:szCs w:val="28"/>
        </w:rPr>
        <w:t>.</w:t>
      </w:r>
    </w:p>
    <w:p w14:paraId="041F07AE" w14:textId="34EC8535" w:rsidR="00F37E8A" w:rsidRDefault="00F37E8A" w:rsidP="00F37E8A">
      <w:pPr>
        <w:spacing w:after="0"/>
        <w:jc w:val="both"/>
        <w:rPr>
          <w:rFonts w:ascii="Times New Roman" w:hAnsi="Times New Roman" w:cs="Times New Roman"/>
          <w:sz w:val="28"/>
          <w:szCs w:val="28"/>
        </w:rPr>
      </w:pPr>
      <w:r w:rsidRPr="00F37E8A">
        <w:rPr>
          <w:rFonts w:ascii="Times New Roman" w:hAnsi="Times New Roman" w:cs="Times New Roman"/>
          <w:sz w:val="28"/>
          <w:szCs w:val="28"/>
        </w:rPr>
        <w:t xml:space="preserve">На пороге лета для ребят, посещающих детский сад, был проведен информационный час с целью закрепить знания детей о правилах дорожного движения для пешеходов. С помощью </w:t>
      </w:r>
      <w:proofErr w:type="gramStart"/>
      <w:r w:rsidRPr="00F37E8A">
        <w:rPr>
          <w:rFonts w:ascii="Times New Roman" w:hAnsi="Times New Roman" w:cs="Times New Roman"/>
          <w:sz w:val="28"/>
          <w:szCs w:val="28"/>
        </w:rPr>
        <w:t>презентации  детям</w:t>
      </w:r>
      <w:proofErr w:type="gramEnd"/>
      <w:r w:rsidRPr="00F37E8A">
        <w:rPr>
          <w:rFonts w:ascii="Times New Roman" w:hAnsi="Times New Roman" w:cs="Times New Roman"/>
          <w:sz w:val="28"/>
          <w:szCs w:val="28"/>
        </w:rPr>
        <w:t xml:space="preserve"> напомнили «Азбуку пешехода». А затем ребят ждали игры: «Продолжи </w:t>
      </w:r>
      <w:proofErr w:type="gramStart"/>
      <w:r w:rsidRPr="00F37E8A">
        <w:rPr>
          <w:rFonts w:ascii="Times New Roman" w:hAnsi="Times New Roman" w:cs="Times New Roman"/>
          <w:sz w:val="28"/>
          <w:szCs w:val="28"/>
        </w:rPr>
        <w:t>фразу( -</w:t>
      </w:r>
      <w:proofErr w:type="gramEnd"/>
      <w:r w:rsidRPr="00F37E8A">
        <w:rPr>
          <w:rFonts w:ascii="Times New Roman" w:hAnsi="Times New Roman" w:cs="Times New Roman"/>
          <w:sz w:val="28"/>
          <w:szCs w:val="28"/>
        </w:rPr>
        <w:t xml:space="preserve">по дороге кто идет? </w:t>
      </w:r>
      <w:proofErr w:type="gramStart"/>
      <w:r w:rsidRPr="00F37E8A">
        <w:rPr>
          <w:rFonts w:ascii="Times New Roman" w:hAnsi="Times New Roman" w:cs="Times New Roman"/>
          <w:sz w:val="28"/>
          <w:szCs w:val="28"/>
        </w:rPr>
        <w:t>( пешеход</w:t>
      </w:r>
      <w:proofErr w:type="gramEnd"/>
      <w:r w:rsidRPr="00F37E8A">
        <w:rPr>
          <w:rFonts w:ascii="Times New Roman" w:hAnsi="Times New Roman" w:cs="Times New Roman"/>
          <w:sz w:val="28"/>
          <w:szCs w:val="28"/>
        </w:rPr>
        <w:t xml:space="preserve">));  «Улица </w:t>
      </w:r>
      <w:proofErr w:type="spellStart"/>
      <w:r w:rsidRPr="00F37E8A">
        <w:rPr>
          <w:rFonts w:ascii="Times New Roman" w:hAnsi="Times New Roman" w:cs="Times New Roman"/>
          <w:sz w:val="28"/>
          <w:szCs w:val="28"/>
        </w:rPr>
        <w:t>автомульти</w:t>
      </w:r>
      <w:proofErr w:type="spellEnd"/>
      <w:r w:rsidRPr="00F37E8A">
        <w:rPr>
          <w:rFonts w:ascii="Times New Roman" w:hAnsi="Times New Roman" w:cs="Times New Roman"/>
          <w:sz w:val="28"/>
          <w:szCs w:val="28"/>
        </w:rPr>
        <w:t xml:space="preserve">» ( ответить на вопросы по мультфильмам и сказкам, в которых упоминаются транспортные средства);  «Перекресток загадок» ( отгадать загадки по дорожной тематике). Проведена </w:t>
      </w:r>
      <w:proofErr w:type="spellStart"/>
      <w:proofErr w:type="gramStart"/>
      <w:r w:rsidRPr="00F37E8A">
        <w:rPr>
          <w:rFonts w:ascii="Times New Roman" w:hAnsi="Times New Roman" w:cs="Times New Roman"/>
          <w:sz w:val="28"/>
          <w:szCs w:val="28"/>
        </w:rPr>
        <w:t>физминутка</w:t>
      </w:r>
      <w:proofErr w:type="spellEnd"/>
      <w:r w:rsidRPr="00F37E8A">
        <w:rPr>
          <w:rFonts w:ascii="Times New Roman" w:hAnsi="Times New Roman" w:cs="Times New Roman"/>
          <w:sz w:val="28"/>
          <w:szCs w:val="28"/>
        </w:rPr>
        <w:t xml:space="preserve"> »Мы</w:t>
      </w:r>
      <w:proofErr w:type="gramEnd"/>
      <w:r w:rsidRPr="00F37E8A">
        <w:rPr>
          <w:rFonts w:ascii="Times New Roman" w:hAnsi="Times New Roman" w:cs="Times New Roman"/>
          <w:sz w:val="28"/>
          <w:szCs w:val="28"/>
        </w:rPr>
        <w:t xml:space="preserve"> – шоферы!» </w:t>
      </w:r>
      <w:proofErr w:type="gramStart"/>
      <w:r w:rsidRPr="00F37E8A">
        <w:rPr>
          <w:rFonts w:ascii="Times New Roman" w:hAnsi="Times New Roman" w:cs="Times New Roman"/>
          <w:sz w:val="28"/>
          <w:szCs w:val="28"/>
        </w:rPr>
        <w:t>( дети</w:t>
      </w:r>
      <w:proofErr w:type="gramEnd"/>
      <w:r w:rsidRPr="00F37E8A">
        <w:rPr>
          <w:rFonts w:ascii="Times New Roman" w:hAnsi="Times New Roman" w:cs="Times New Roman"/>
          <w:sz w:val="28"/>
          <w:szCs w:val="28"/>
        </w:rPr>
        <w:t xml:space="preserve"> должны показывать движения : ( нажимаем на педаль и т.п.). В библиотеке </w:t>
      </w:r>
      <w:proofErr w:type="spellStart"/>
      <w:r w:rsidRPr="00F37E8A">
        <w:rPr>
          <w:rFonts w:ascii="Times New Roman" w:hAnsi="Times New Roman" w:cs="Times New Roman"/>
          <w:sz w:val="28"/>
          <w:szCs w:val="28"/>
        </w:rPr>
        <w:t>с.Иннокентьевка</w:t>
      </w:r>
      <w:proofErr w:type="spellEnd"/>
      <w:r w:rsidRPr="00F37E8A">
        <w:rPr>
          <w:rFonts w:ascii="Times New Roman" w:hAnsi="Times New Roman" w:cs="Times New Roman"/>
          <w:sz w:val="28"/>
          <w:szCs w:val="28"/>
        </w:rPr>
        <w:t xml:space="preserve"> была оформлен выставка детского рисунка «Привычки, которые нас убивают. Дети против курения».</w:t>
      </w:r>
    </w:p>
    <w:p w14:paraId="7E770FCD" w14:textId="77777777" w:rsidR="00B24A28" w:rsidRPr="00B24A28" w:rsidRDefault="00B24A28" w:rsidP="00B24A28">
      <w:pPr>
        <w:spacing w:after="0"/>
        <w:jc w:val="both"/>
        <w:rPr>
          <w:rFonts w:ascii="Times New Roman" w:hAnsi="Times New Roman" w:cs="Times New Roman"/>
          <w:sz w:val="28"/>
          <w:szCs w:val="28"/>
        </w:rPr>
      </w:pPr>
      <w:r w:rsidRPr="00B24A28">
        <w:rPr>
          <w:rFonts w:ascii="Times New Roman" w:hAnsi="Times New Roman" w:cs="Times New Roman"/>
          <w:sz w:val="28"/>
          <w:szCs w:val="28"/>
        </w:rPr>
        <w:t>Сегодня работа библиотек по антинаркотической пропаганде стала одним из приоритетных направлений ее деятельности. Очень важна в этом направлении профилактическая воспитательная работа. Болезнь легче предупредить, чем лечить. При этом профилактика необходима не только социальная, но и информационная. Целью мероприятий, которые проходили в библиотеках МБУК «РМЦБС», была пропаганда здорового образа жизни,</w:t>
      </w:r>
    </w:p>
    <w:p w14:paraId="38A62F33" w14:textId="77777777" w:rsidR="00B24A28" w:rsidRPr="00B24A28" w:rsidRDefault="00B24A28" w:rsidP="00B24A28">
      <w:pPr>
        <w:spacing w:after="0"/>
        <w:jc w:val="both"/>
        <w:rPr>
          <w:rFonts w:ascii="Times New Roman" w:hAnsi="Times New Roman" w:cs="Times New Roman"/>
          <w:sz w:val="28"/>
          <w:szCs w:val="28"/>
        </w:rPr>
      </w:pPr>
      <w:r w:rsidRPr="00B24A28">
        <w:rPr>
          <w:rFonts w:ascii="Times New Roman" w:hAnsi="Times New Roman" w:cs="Times New Roman"/>
          <w:sz w:val="28"/>
          <w:szCs w:val="28"/>
        </w:rPr>
        <w:t>ознакомление с литературой соответствующей тематики. В ходе мероприятий ребята узнали о возникновении быстрой зависимости от наркотиков, о их большом вреде здоровью. Кроме того, знакомили со статьями «Уголовного кодекса РФ», предусматривающими наказание за употребление, хранение и сбыт наркотических веществ.</w:t>
      </w:r>
    </w:p>
    <w:p w14:paraId="5A6D7797" w14:textId="77777777" w:rsidR="00B24A28" w:rsidRPr="00B24A28" w:rsidRDefault="00B24A28" w:rsidP="00B24A28">
      <w:pPr>
        <w:spacing w:after="0"/>
        <w:jc w:val="both"/>
        <w:rPr>
          <w:rFonts w:ascii="Times New Roman" w:hAnsi="Times New Roman" w:cs="Times New Roman"/>
          <w:sz w:val="28"/>
          <w:szCs w:val="28"/>
        </w:rPr>
      </w:pPr>
      <w:r w:rsidRPr="00B24A28">
        <w:rPr>
          <w:rFonts w:ascii="Times New Roman" w:hAnsi="Times New Roman" w:cs="Times New Roman"/>
          <w:sz w:val="28"/>
          <w:szCs w:val="28"/>
        </w:rPr>
        <w:t>«Расти здоровым» Беседа с детьми о здоровом поведении человека. Здоровом питании, здоровом образе жизни (</w:t>
      </w:r>
      <w:proofErr w:type="spellStart"/>
      <w:r w:rsidRPr="00B24A28">
        <w:rPr>
          <w:rFonts w:ascii="Times New Roman" w:hAnsi="Times New Roman" w:cs="Times New Roman"/>
          <w:sz w:val="28"/>
          <w:szCs w:val="28"/>
        </w:rPr>
        <w:t>Д.Мыс</w:t>
      </w:r>
      <w:proofErr w:type="spellEnd"/>
      <w:r w:rsidRPr="00B24A28">
        <w:rPr>
          <w:rFonts w:ascii="Times New Roman" w:hAnsi="Times New Roman" w:cs="Times New Roman"/>
          <w:sz w:val="28"/>
          <w:szCs w:val="28"/>
        </w:rPr>
        <w:t>).</w:t>
      </w:r>
    </w:p>
    <w:p w14:paraId="3491C14F" w14:textId="77777777" w:rsidR="00B24A28" w:rsidRPr="00B24A28" w:rsidRDefault="00B24A28" w:rsidP="00B24A28">
      <w:pPr>
        <w:spacing w:after="0"/>
        <w:jc w:val="both"/>
        <w:rPr>
          <w:rFonts w:ascii="Times New Roman" w:hAnsi="Times New Roman" w:cs="Times New Roman"/>
          <w:sz w:val="28"/>
          <w:szCs w:val="28"/>
        </w:rPr>
      </w:pPr>
      <w:r w:rsidRPr="00B24A28">
        <w:rPr>
          <w:rFonts w:ascii="Times New Roman" w:hAnsi="Times New Roman" w:cs="Times New Roman"/>
          <w:sz w:val="28"/>
          <w:szCs w:val="28"/>
        </w:rPr>
        <w:t>«Игра-игралка, приз хваталка» (спортивно-игровая программа</w:t>
      </w:r>
      <w:proofErr w:type="gramStart"/>
      <w:r w:rsidRPr="00B24A28">
        <w:rPr>
          <w:rFonts w:ascii="Times New Roman" w:hAnsi="Times New Roman" w:cs="Times New Roman"/>
          <w:sz w:val="28"/>
          <w:szCs w:val="28"/>
        </w:rPr>
        <w:t>) .</w:t>
      </w:r>
      <w:proofErr w:type="gramEnd"/>
    </w:p>
    <w:p w14:paraId="56B1CB4A" w14:textId="77777777" w:rsidR="00B24A28" w:rsidRPr="00B24A28" w:rsidRDefault="00B24A28" w:rsidP="00B24A28">
      <w:pPr>
        <w:spacing w:after="0"/>
        <w:jc w:val="both"/>
        <w:rPr>
          <w:rFonts w:ascii="Times New Roman" w:hAnsi="Times New Roman" w:cs="Times New Roman"/>
          <w:sz w:val="28"/>
          <w:szCs w:val="28"/>
        </w:rPr>
      </w:pPr>
      <w:r w:rsidRPr="00B24A28">
        <w:rPr>
          <w:rFonts w:ascii="Times New Roman" w:hAnsi="Times New Roman" w:cs="Times New Roman"/>
          <w:sz w:val="28"/>
          <w:szCs w:val="28"/>
        </w:rPr>
        <w:lastRenderedPageBreak/>
        <w:t xml:space="preserve">На мероприятие собрались ребята из оздоровительной школьной площадки. Они приняли участие в различных конкурсах и играх. Раскрашивали с закрытыми глазами красивую, нежную розу. Всех быстрее и аккуратнее выполнила это задание Барсукова Вера. Очень были интересны и азартны игры с воздушными шарами. Самый большой шар надул Фаддей Пасечников. Потом надо было разукрасить эти шары. У обеих команд получились потешные Алёнушки. Между конкурсами проводились викторины. В конце состоялась игра на переодевание. Каждая команда должна была выбрать одного участника на роль манекена. У какой команды оригинальнее получится, та и победит. В этом конкурсе лучше всех справилась </w:t>
      </w:r>
      <w:proofErr w:type="spellStart"/>
      <w:r w:rsidRPr="00B24A28">
        <w:rPr>
          <w:rFonts w:ascii="Times New Roman" w:hAnsi="Times New Roman" w:cs="Times New Roman"/>
          <w:sz w:val="28"/>
          <w:szCs w:val="28"/>
        </w:rPr>
        <w:t>Покшиванова</w:t>
      </w:r>
      <w:proofErr w:type="spellEnd"/>
      <w:r w:rsidRPr="00B24A28">
        <w:rPr>
          <w:rFonts w:ascii="Times New Roman" w:hAnsi="Times New Roman" w:cs="Times New Roman"/>
          <w:sz w:val="28"/>
          <w:szCs w:val="28"/>
        </w:rPr>
        <w:t xml:space="preserve"> Анастасия. Все участники получили </w:t>
      </w:r>
      <w:proofErr w:type="gramStart"/>
      <w:r w:rsidRPr="00B24A28">
        <w:rPr>
          <w:rFonts w:ascii="Times New Roman" w:hAnsi="Times New Roman" w:cs="Times New Roman"/>
          <w:sz w:val="28"/>
          <w:szCs w:val="28"/>
        </w:rPr>
        <w:t>призы.(</w:t>
      </w:r>
      <w:proofErr w:type="spellStart"/>
      <w:proofErr w:type="gramEnd"/>
      <w:r w:rsidRPr="00B24A28">
        <w:rPr>
          <w:rFonts w:ascii="Times New Roman" w:hAnsi="Times New Roman" w:cs="Times New Roman"/>
          <w:sz w:val="28"/>
          <w:szCs w:val="28"/>
        </w:rPr>
        <w:t>Джари</w:t>
      </w:r>
      <w:proofErr w:type="spellEnd"/>
      <w:r w:rsidRPr="00B24A28">
        <w:rPr>
          <w:rFonts w:ascii="Times New Roman" w:hAnsi="Times New Roman" w:cs="Times New Roman"/>
          <w:sz w:val="28"/>
          <w:szCs w:val="28"/>
        </w:rPr>
        <w:t>).</w:t>
      </w:r>
    </w:p>
    <w:p w14:paraId="7DD0BCAE" w14:textId="77777777" w:rsidR="00B24A28" w:rsidRPr="00B24A28" w:rsidRDefault="00B24A28" w:rsidP="00B24A28">
      <w:pPr>
        <w:spacing w:after="0"/>
        <w:jc w:val="both"/>
        <w:rPr>
          <w:rFonts w:ascii="Times New Roman" w:hAnsi="Times New Roman" w:cs="Times New Roman"/>
          <w:sz w:val="28"/>
          <w:szCs w:val="28"/>
        </w:rPr>
      </w:pPr>
      <w:r w:rsidRPr="00B24A28">
        <w:rPr>
          <w:rFonts w:ascii="Times New Roman" w:hAnsi="Times New Roman" w:cs="Times New Roman"/>
          <w:sz w:val="28"/>
          <w:szCs w:val="28"/>
        </w:rPr>
        <w:t xml:space="preserve">Спортивная игровая программа «Вместе весело играть». </w:t>
      </w:r>
    </w:p>
    <w:p w14:paraId="4BE36781" w14:textId="77777777" w:rsidR="00B24A28" w:rsidRPr="00B24A28" w:rsidRDefault="00B24A28" w:rsidP="00B24A28">
      <w:pPr>
        <w:spacing w:after="0"/>
        <w:jc w:val="both"/>
        <w:rPr>
          <w:rFonts w:ascii="Times New Roman" w:hAnsi="Times New Roman" w:cs="Times New Roman"/>
          <w:sz w:val="28"/>
          <w:szCs w:val="28"/>
        </w:rPr>
      </w:pPr>
      <w:r w:rsidRPr="00B24A28">
        <w:rPr>
          <w:rFonts w:ascii="Times New Roman" w:hAnsi="Times New Roman" w:cs="Times New Roman"/>
          <w:sz w:val="28"/>
          <w:szCs w:val="28"/>
        </w:rPr>
        <w:t xml:space="preserve">Что может быть лучше. Лето! Каникулы! Солнце! Игры на свежем </w:t>
      </w:r>
      <w:proofErr w:type="gramStart"/>
      <w:r w:rsidRPr="00B24A28">
        <w:rPr>
          <w:rFonts w:ascii="Times New Roman" w:hAnsi="Times New Roman" w:cs="Times New Roman"/>
          <w:sz w:val="28"/>
          <w:szCs w:val="28"/>
        </w:rPr>
        <w:t>воздухе!.</w:t>
      </w:r>
      <w:proofErr w:type="gramEnd"/>
      <w:r w:rsidRPr="00B24A28">
        <w:rPr>
          <w:rFonts w:ascii="Times New Roman" w:hAnsi="Times New Roman" w:cs="Times New Roman"/>
          <w:sz w:val="28"/>
          <w:szCs w:val="28"/>
        </w:rPr>
        <w:t xml:space="preserve">  Для ребят с летней школьной площадки была подготовлена спортивная </w:t>
      </w:r>
      <w:proofErr w:type="gramStart"/>
      <w:r w:rsidRPr="00B24A28">
        <w:rPr>
          <w:rFonts w:ascii="Times New Roman" w:hAnsi="Times New Roman" w:cs="Times New Roman"/>
          <w:sz w:val="28"/>
          <w:szCs w:val="28"/>
        </w:rPr>
        <w:t>программа  из</w:t>
      </w:r>
      <w:proofErr w:type="gramEnd"/>
      <w:r w:rsidRPr="00B24A28">
        <w:rPr>
          <w:rFonts w:ascii="Times New Roman" w:hAnsi="Times New Roman" w:cs="Times New Roman"/>
          <w:sz w:val="28"/>
          <w:szCs w:val="28"/>
        </w:rPr>
        <w:t xml:space="preserve"> игр ,в которые когда-то  играли мамы и папы, когда были маленькими,: «Салки на новый лад», «пятнашки», «пекарь», «крестики-нолики. Победила дружба. (Джонка). </w:t>
      </w:r>
    </w:p>
    <w:p w14:paraId="6E06A949" w14:textId="77777777" w:rsidR="00B24A28" w:rsidRPr="00B24A28" w:rsidRDefault="00B24A28" w:rsidP="00B24A28">
      <w:pPr>
        <w:spacing w:after="0"/>
        <w:jc w:val="both"/>
        <w:rPr>
          <w:rFonts w:ascii="Times New Roman" w:hAnsi="Times New Roman" w:cs="Times New Roman"/>
          <w:sz w:val="28"/>
          <w:szCs w:val="28"/>
        </w:rPr>
      </w:pPr>
      <w:r w:rsidRPr="00B24A28">
        <w:rPr>
          <w:rFonts w:ascii="Times New Roman" w:hAnsi="Times New Roman" w:cs="Times New Roman"/>
          <w:sz w:val="28"/>
          <w:szCs w:val="28"/>
        </w:rPr>
        <w:t xml:space="preserve">«Быть </w:t>
      </w:r>
      <w:proofErr w:type="gramStart"/>
      <w:r w:rsidRPr="00B24A28">
        <w:rPr>
          <w:rFonts w:ascii="Times New Roman" w:hAnsi="Times New Roman" w:cs="Times New Roman"/>
          <w:sz w:val="28"/>
          <w:szCs w:val="28"/>
        </w:rPr>
        <w:t>здоровым  -</w:t>
      </w:r>
      <w:proofErr w:type="gramEnd"/>
      <w:r w:rsidRPr="00B24A28">
        <w:rPr>
          <w:rFonts w:ascii="Times New Roman" w:hAnsi="Times New Roman" w:cs="Times New Roman"/>
          <w:sz w:val="28"/>
          <w:szCs w:val="28"/>
        </w:rPr>
        <w:t xml:space="preserve"> это просто!» своя ига для молодежи.</w:t>
      </w:r>
    </w:p>
    <w:p w14:paraId="1099452A" w14:textId="77777777" w:rsidR="00B24A28" w:rsidRPr="00B24A28" w:rsidRDefault="00B24A28" w:rsidP="00B24A28">
      <w:pPr>
        <w:spacing w:after="0"/>
        <w:jc w:val="both"/>
        <w:rPr>
          <w:rFonts w:ascii="Times New Roman" w:hAnsi="Times New Roman" w:cs="Times New Roman"/>
          <w:sz w:val="28"/>
          <w:szCs w:val="28"/>
        </w:rPr>
      </w:pPr>
      <w:r w:rsidRPr="00B24A28">
        <w:rPr>
          <w:rFonts w:ascii="Times New Roman" w:hAnsi="Times New Roman" w:cs="Times New Roman"/>
          <w:sz w:val="28"/>
          <w:szCs w:val="28"/>
        </w:rPr>
        <w:t xml:space="preserve">Для старшеклассников была </w:t>
      </w:r>
      <w:proofErr w:type="gramStart"/>
      <w:r w:rsidRPr="00B24A28">
        <w:rPr>
          <w:rFonts w:ascii="Times New Roman" w:hAnsi="Times New Roman" w:cs="Times New Roman"/>
          <w:sz w:val="28"/>
          <w:szCs w:val="28"/>
        </w:rPr>
        <w:t>подготовлена  видео</w:t>
      </w:r>
      <w:proofErr w:type="gramEnd"/>
      <w:r w:rsidRPr="00B24A28">
        <w:rPr>
          <w:rFonts w:ascii="Times New Roman" w:hAnsi="Times New Roman" w:cs="Times New Roman"/>
          <w:sz w:val="28"/>
          <w:szCs w:val="28"/>
        </w:rPr>
        <w:t>-викторина своя игра. Участники разделились на 2 команды, выбрали капитана. Капитанам команд были выданы сигнальные карты. (если ответ готов, поднималась сигнальная карта</w:t>
      </w:r>
      <w:proofErr w:type="gramStart"/>
      <w:r w:rsidRPr="00B24A28">
        <w:rPr>
          <w:rFonts w:ascii="Times New Roman" w:hAnsi="Times New Roman" w:cs="Times New Roman"/>
          <w:sz w:val="28"/>
          <w:szCs w:val="28"/>
        </w:rPr>
        <w:t>)</w:t>
      </w:r>
      <w:proofErr w:type="gramEnd"/>
      <w:r w:rsidRPr="00B24A28">
        <w:rPr>
          <w:rFonts w:ascii="Times New Roman" w:hAnsi="Times New Roman" w:cs="Times New Roman"/>
          <w:sz w:val="28"/>
          <w:szCs w:val="28"/>
        </w:rPr>
        <w:t xml:space="preserve"> На экране, ребята из команд, выбирали тему и стоимость вопроса на который они бы хотели ответить. Если отвечали правильно, им засчитывались баллы, если нет – давалась возможность ответить команде соперника. И в случае правильного ответа баллы уже присуждались им. На обдумывание ответа давалось время 1минута. Темы викторины «Вредные привычки», «О, медицина», «Человеческие пороки», «Вкусно и полезно!» «Психическое здоровье». В финальном раунде зачитывался один вопрос. Команды делали ставку в пределах своей накопленной суммы. Записывали ответ на бумаге и после зачитывали его. Правильный ответ увеличивал ставку, а неправильный уменьшал ее. И баллы переходили соперникам.</w:t>
      </w:r>
    </w:p>
    <w:p w14:paraId="62FF289C" w14:textId="77777777" w:rsidR="00B24A28" w:rsidRPr="00B24A28" w:rsidRDefault="00B24A28" w:rsidP="00B24A28">
      <w:pPr>
        <w:spacing w:after="0"/>
        <w:jc w:val="both"/>
        <w:rPr>
          <w:rFonts w:ascii="Times New Roman" w:hAnsi="Times New Roman" w:cs="Times New Roman"/>
          <w:sz w:val="28"/>
          <w:szCs w:val="28"/>
        </w:rPr>
      </w:pPr>
      <w:r w:rsidRPr="00B24A28">
        <w:rPr>
          <w:rFonts w:ascii="Times New Roman" w:hAnsi="Times New Roman" w:cs="Times New Roman"/>
          <w:sz w:val="28"/>
          <w:szCs w:val="28"/>
        </w:rPr>
        <w:t>Подсчет голосов производился независимым экспертом (учителем). Команда победителей получила в качестве приза шоколадки. (Джонка).</w:t>
      </w:r>
    </w:p>
    <w:p w14:paraId="70BF21A3" w14:textId="02F69173" w:rsidR="00F37E8A" w:rsidRDefault="00B24A28" w:rsidP="00B24A28">
      <w:pPr>
        <w:spacing w:after="0"/>
        <w:jc w:val="both"/>
        <w:rPr>
          <w:rFonts w:ascii="Times New Roman" w:hAnsi="Times New Roman" w:cs="Times New Roman"/>
          <w:sz w:val="28"/>
          <w:szCs w:val="28"/>
        </w:rPr>
      </w:pPr>
      <w:r w:rsidRPr="00B24A28">
        <w:rPr>
          <w:rFonts w:ascii="Times New Roman" w:hAnsi="Times New Roman" w:cs="Times New Roman"/>
          <w:sz w:val="28"/>
          <w:szCs w:val="28"/>
        </w:rPr>
        <w:t>«Мы за здоровый образ жизни» Беседа. Мероприятия посетили учащиеся 11класса.Тема посвящена Дню трезвости. (</w:t>
      </w:r>
      <w:proofErr w:type="spellStart"/>
      <w:r w:rsidRPr="00B24A28">
        <w:rPr>
          <w:rFonts w:ascii="Times New Roman" w:hAnsi="Times New Roman" w:cs="Times New Roman"/>
          <w:sz w:val="28"/>
          <w:szCs w:val="28"/>
        </w:rPr>
        <w:t>Лидога</w:t>
      </w:r>
      <w:proofErr w:type="spellEnd"/>
      <w:r w:rsidRPr="00B24A28">
        <w:rPr>
          <w:rFonts w:ascii="Times New Roman" w:hAnsi="Times New Roman" w:cs="Times New Roman"/>
          <w:sz w:val="28"/>
          <w:szCs w:val="28"/>
        </w:rPr>
        <w:t>).</w:t>
      </w:r>
    </w:p>
    <w:p w14:paraId="39DBB609" w14:textId="77777777" w:rsidR="0068525F" w:rsidRPr="0068525F" w:rsidRDefault="0068525F" w:rsidP="0068525F">
      <w:pPr>
        <w:spacing w:after="0"/>
        <w:jc w:val="both"/>
        <w:rPr>
          <w:rFonts w:ascii="Times New Roman" w:hAnsi="Times New Roman" w:cs="Times New Roman"/>
          <w:sz w:val="28"/>
          <w:szCs w:val="28"/>
        </w:rPr>
      </w:pPr>
      <w:r w:rsidRPr="0068525F">
        <w:rPr>
          <w:rFonts w:ascii="Times New Roman" w:hAnsi="Times New Roman" w:cs="Times New Roman"/>
          <w:sz w:val="28"/>
          <w:szCs w:val="28"/>
        </w:rPr>
        <w:t>Мероприятия, проведенные в рамках Всемирного дня борьбы со СПИДом: Выставка-беседа «Мы за здоровый образ жизни» (</w:t>
      </w:r>
      <w:proofErr w:type="spellStart"/>
      <w:r w:rsidRPr="0068525F">
        <w:rPr>
          <w:rFonts w:ascii="Times New Roman" w:hAnsi="Times New Roman" w:cs="Times New Roman"/>
          <w:sz w:val="28"/>
          <w:szCs w:val="28"/>
        </w:rPr>
        <w:t>Дада</w:t>
      </w:r>
      <w:proofErr w:type="spellEnd"/>
      <w:r w:rsidRPr="0068525F">
        <w:rPr>
          <w:rFonts w:ascii="Times New Roman" w:hAnsi="Times New Roman" w:cs="Times New Roman"/>
          <w:sz w:val="28"/>
          <w:szCs w:val="28"/>
        </w:rPr>
        <w:t xml:space="preserve">, </w:t>
      </w:r>
      <w:proofErr w:type="spellStart"/>
      <w:r w:rsidRPr="0068525F">
        <w:rPr>
          <w:rFonts w:ascii="Times New Roman" w:hAnsi="Times New Roman" w:cs="Times New Roman"/>
          <w:sz w:val="28"/>
          <w:szCs w:val="28"/>
        </w:rPr>
        <w:t>В.Манома</w:t>
      </w:r>
      <w:proofErr w:type="spellEnd"/>
      <w:r w:rsidRPr="0068525F">
        <w:rPr>
          <w:rFonts w:ascii="Times New Roman" w:hAnsi="Times New Roman" w:cs="Times New Roman"/>
          <w:sz w:val="28"/>
          <w:szCs w:val="28"/>
        </w:rPr>
        <w:t xml:space="preserve">, </w:t>
      </w:r>
      <w:proofErr w:type="spellStart"/>
      <w:r w:rsidRPr="0068525F">
        <w:rPr>
          <w:rFonts w:ascii="Times New Roman" w:hAnsi="Times New Roman" w:cs="Times New Roman"/>
          <w:sz w:val="28"/>
          <w:szCs w:val="28"/>
        </w:rPr>
        <w:t>Джари</w:t>
      </w:r>
      <w:proofErr w:type="spellEnd"/>
      <w:r w:rsidRPr="0068525F">
        <w:rPr>
          <w:rFonts w:ascii="Times New Roman" w:hAnsi="Times New Roman" w:cs="Times New Roman"/>
          <w:sz w:val="28"/>
          <w:szCs w:val="28"/>
        </w:rPr>
        <w:t xml:space="preserve">, </w:t>
      </w:r>
      <w:proofErr w:type="spellStart"/>
      <w:r w:rsidRPr="0068525F">
        <w:rPr>
          <w:rFonts w:ascii="Times New Roman" w:hAnsi="Times New Roman" w:cs="Times New Roman"/>
          <w:sz w:val="28"/>
          <w:szCs w:val="28"/>
        </w:rPr>
        <w:t>Найхин</w:t>
      </w:r>
      <w:proofErr w:type="spellEnd"/>
      <w:r w:rsidRPr="0068525F">
        <w:rPr>
          <w:rFonts w:ascii="Times New Roman" w:hAnsi="Times New Roman" w:cs="Times New Roman"/>
          <w:sz w:val="28"/>
          <w:szCs w:val="28"/>
        </w:rPr>
        <w:t>); оформлены и распространены буклеты «Страшный диагноз СПИД!!!» (</w:t>
      </w:r>
      <w:proofErr w:type="spellStart"/>
      <w:r w:rsidRPr="0068525F">
        <w:rPr>
          <w:rFonts w:ascii="Times New Roman" w:hAnsi="Times New Roman" w:cs="Times New Roman"/>
          <w:sz w:val="28"/>
          <w:szCs w:val="28"/>
        </w:rPr>
        <w:t>Д.Мыс</w:t>
      </w:r>
      <w:proofErr w:type="spellEnd"/>
      <w:r w:rsidRPr="0068525F">
        <w:rPr>
          <w:rFonts w:ascii="Times New Roman" w:hAnsi="Times New Roman" w:cs="Times New Roman"/>
          <w:sz w:val="28"/>
          <w:szCs w:val="28"/>
        </w:rPr>
        <w:t>); проведена Акция «Красная ленточка» (</w:t>
      </w:r>
      <w:proofErr w:type="spellStart"/>
      <w:r w:rsidRPr="0068525F">
        <w:rPr>
          <w:rFonts w:ascii="Times New Roman" w:hAnsi="Times New Roman" w:cs="Times New Roman"/>
          <w:sz w:val="28"/>
          <w:szCs w:val="28"/>
        </w:rPr>
        <w:t>Найхин</w:t>
      </w:r>
      <w:proofErr w:type="spellEnd"/>
      <w:r w:rsidRPr="0068525F">
        <w:rPr>
          <w:rFonts w:ascii="Times New Roman" w:hAnsi="Times New Roman" w:cs="Times New Roman"/>
          <w:sz w:val="28"/>
          <w:szCs w:val="28"/>
        </w:rPr>
        <w:t>); оформлена Инф-</w:t>
      </w:r>
      <w:proofErr w:type="spellStart"/>
      <w:r w:rsidRPr="0068525F">
        <w:rPr>
          <w:rFonts w:ascii="Times New Roman" w:hAnsi="Times New Roman" w:cs="Times New Roman"/>
          <w:sz w:val="28"/>
          <w:szCs w:val="28"/>
        </w:rPr>
        <w:t>ция</w:t>
      </w:r>
      <w:proofErr w:type="spellEnd"/>
      <w:r w:rsidRPr="0068525F">
        <w:rPr>
          <w:rFonts w:ascii="Times New Roman" w:hAnsi="Times New Roman" w:cs="Times New Roman"/>
          <w:sz w:val="28"/>
          <w:szCs w:val="28"/>
        </w:rPr>
        <w:t xml:space="preserve"> в окне «Живи без риска» (</w:t>
      </w:r>
      <w:proofErr w:type="spellStart"/>
      <w:r w:rsidRPr="0068525F">
        <w:rPr>
          <w:rFonts w:ascii="Times New Roman" w:hAnsi="Times New Roman" w:cs="Times New Roman"/>
          <w:sz w:val="28"/>
          <w:szCs w:val="28"/>
        </w:rPr>
        <w:t>В.Нерген</w:t>
      </w:r>
      <w:proofErr w:type="spellEnd"/>
      <w:r w:rsidRPr="0068525F">
        <w:rPr>
          <w:rFonts w:ascii="Times New Roman" w:hAnsi="Times New Roman" w:cs="Times New Roman"/>
          <w:sz w:val="28"/>
          <w:szCs w:val="28"/>
        </w:rPr>
        <w:t>).</w:t>
      </w:r>
    </w:p>
    <w:p w14:paraId="3CE3498B" w14:textId="77777777" w:rsidR="0068525F" w:rsidRPr="0068525F" w:rsidRDefault="0068525F" w:rsidP="0068525F">
      <w:pPr>
        <w:spacing w:after="0"/>
        <w:jc w:val="both"/>
        <w:rPr>
          <w:rFonts w:ascii="Times New Roman" w:hAnsi="Times New Roman" w:cs="Times New Roman"/>
          <w:sz w:val="28"/>
          <w:szCs w:val="28"/>
        </w:rPr>
      </w:pPr>
      <w:r w:rsidRPr="0068525F">
        <w:rPr>
          <w:rFonts w:ascii="Times New Roman" w:hAnsi="Times New Roman" w:cs="Times New Roman"/>
          <w:sz w:val="28"/>
          <w:szCs w:val="28"/>
        </w:rPr>
        <w:t xml:space="preserve">Игровая программа «Детство моё, страна заветная» прошла в библиотеке </w:t>
      </w:r>
      <w:proofErr w:type="spellStart"/>
      <w:r w:rsidRPr="0068525F">
        <w:rPr>
          <w:rFonts w:ascii="Times New Roman" w:hAnsi="Times New Roman" w:cs="Times New Roman"/>
          <w:sz w:val="28"/>
          <w:szCs w:val="28"/>
        </w:rPr>
        <w:t>Джари</w:t>
      </w:r>
      <w:proofErr w:type="spellEnd"/>
      <w:r w:rsidRPr="0068525F">
        <w:rPr>
          <w:rFonts w:ascii="Times New Roman" w:hAnsi="Times New Roman" w:cs="Times New Roman"/>
          <w:sz w:val="28"/>
          <w:szCs w:val="28"/>
        </w:rPr>
        <w:t>.</w:t>
      </w:r>
    </w:p>
    <w:p w14:paraId="76891DE7" w14:textId="7464C7BF" w:rsidR="0068525F" w:rsidRPr="0068525F" w:rsidRDefault="0068525F" w:rsidP="0068525F">
      <w:pPr>
        <w:spacing w:after="0"/>
        <w:jc w:val="both"/>
        <w:rPr>
          <w:rFonts w:ascii="Times New Roman" w:hAnsi="Times New Roman" w:cs="Times New Roman"/>
          <w:sz w:val="28"/>
          <w:szCs w:val="28"/>
        </w:rPr>
      </w:pPr>
      <w:r w:rsidRPr="0068525F">
        <w:rPr>
          <w:rFonts w:ascii="Times New Roman" w:hAnsi="Times New Roman" w:cs="Times New Roman"/>
          <w:sz w:val="28"/>
          <w:szCs w:val="28"/>
        </w:rPr>
        <w:lastRenderedPageBreak/>
        <w:t xml:space="preserve">К Международному дню отказа от курения </w:t>
      </w:r>
      <w:r w:rsidR="000D344E" w:rsidRPr="0068525F">
        <w:rPr>
          <w:rFonts w:ascii="Times New Roman" w:hAnsi="Times New Roman" w:cs="Times New Roman"/>
          <w:sz w:val="28"/>
          <w:szCs w:val="28"/>
        </w:rPr>
        <w:t xml:space="preserve">оформлены </w:t>
      </w:r>
      <w:proofErr w:type="spellStart"/>
      <w:proofErr w:type="gramStart"/>
      <w:r w:rsidR="000D344E" w:rsidRPr="0068525F">
        <w:rPr>
          <w:rFonts w:ascii="Times New Roman" w:hAnsi="Times New Roman" w:cs="Times New Roman"/>
          <w:sz w:val="28"/>
          <w:szCs w:val="28"/>
        </w:rPr>
        <w:t>кн</w:t>
      </w:r>
      <w:r w:rsidRPr="0068525F">
        <w:rPr>
          <w:rFonts w:ascii="Times New Roman" w:hAnsi="Times New Roman" w:cs="Times New Roman"/>
          <w:sz w:val="28"/>
          <w:szCs w:val="28"/>
        </w:rPr>
        <w:t>.выст</w:t>
      </w:r>
      <w:proofErr w:type="spellEnd"/>
      <w:proofErr w:type="gramEnd"/>
      <w:r w:rsidRPr="0068525F">
        <w:rPr>
          <w:rFonts w:ascii="Times New Roman" w:hAnsi="Times New Roman" w:cs="Times New Roman"/>
          <w:sz w:val="28"/>
          <w:szCs w:val="28"/>
        </w:rPr>
        <w:t>. «Никогда не поздно, погасить последнюю сигарету» (</w:t>
      </w:r>
      <w:proofErr w:type="spellStart"/>
      <w:r w:rsidRPr="0068525F">
        <w:rPr>
          <w:rFonts w:ascii="Times New Roman" w:hAnsi="Times New Roman" w:cs="Times New Roman"/>
          <w:sz w:val="28"/>
          <w:szCs w:val="28"/>
        </w:rPr>
        <w:t>Джари</w:t>
      </w:r>
      <w:proofErr w:type="spellEnd"/>
      <w:r w:rsidRPr="0068525F">
        <w:rPr>
          <w:rFonts w:ascii="Times New Roman" w:hAnsi="Times New Roman" w:cs="Times New Roman"/>
          <w:sz w:val="28"/>
          <w:szCs w:val="28"/>
        </w:rPr>
        <w:t xml:space="preserve">, </w:t>
      </w:r>
      <w:proofErr w:type="spellStart"/>
      <w:proofErr w:type="gramStart"/>
      <w:r w:rsidRPr="0068525F">
        <w:rPr>
          <w:rFonts w:ascii="Times New Roman" w:hAnsi="Times New Roman" w:cs="Times New Roman"/>
          <w:sz w:val="28"/>
          <w:szCs w:val="28"/>
        </w:rPr>
        <w:t>Маяк,Найхин</w:t>
      </w:r>
      <w:proofErr w:type="spellEnd"/>
      <w:proofErr w:type="gramEnd"/>
      <w:r w:rsidRPr="0068525F">
        <w:rPr>
          <w:rFonts w:ascii="Times New Roman" w:hAnsi="Times New Roman" w:cs="Times New Roman"/>
          <w:sz w:val="28"/>
          <w:szCs w:val="28"/>
        </w:rPr>
        <w:t>)</w:t>
      </w:r>
    </w:p>
    <w:p w14:paraId="48369177" w14:textId="68A862E1" w:rsidR="006507AC" w:rsidRDefault="0068525F" w:rsidP="0068525F">
      <w:pPr>
        <w:spacing w:after="0"/>
        <w:jc w:val="both"/>
        <w:rPr>
          <w:rFonts w:ascii="Times New Roman" w:hAnsi="Times New Roman" w:cs="Times New Roman"/>
          <w:sz w:val="28"/>
          <w:szCs w:val="28"/>
        </w:rPr>
      </w:pPr>
      <w:r w:rsidRPr="0068525F">
        <w:rPr>
          <w:rFonts w:ascii="Times New Roman" w:hAnsi="Times New Roman" w:cs="Times New Roman"/>
          <w:sz w:val="28"/>
          <w:szCs w:val="28"/>
        </w:rPr>
        <w:t xml:space="preserve">К всемирному дню трезвости были оформлены </w:t>
      </w:r>
      <w:proofErr w:type="spellStart"/>
      <w:proofErr w:type="gramStart"/>
      <w:r w:rsidRPr="0068525F">
        <w:rPr>
          <w:rFonts w:ascii="Times New Roman" w:hAnsi="Times New Roman" w:cs="Times New Roman"/>
          <w:sz w:val="28"/>
          <w:szCs w:val="28"/>
        </w:rPr>
        <w:t>кн.выст</w:t>
      </w:r>
      <w:proofErr w:type="spellEnd"/>
      <w:proofErr w:type="gramEnd"/>
      <w:r w:rsidRPr="0068525F">
        <w:rPr>
          <w:rFonts w:ascii="Times New Roman" w:hAnsi="Times New Roman" w:cs="Times New Roman"/>
          <w:sz w:val="28"/>
          <w:szCs w:val="28"/>
        </w:rPr>
        <w:t xml:space="preserve">. «Алкоголь + ты = </w:t>
      </w:r>
      <w:r w:rsidR="000D344E" w:rsidRPr="0068525F">
        <w:rPr>
          <w:rFonts w:ascii="Times New Roman" w:hAnsi="Times New Roman" w:cs="Times New Roman"/>
          <w:sz w:val="28"/>
          <w:szCs w:val="28"/>
        </w:rPr>
        <w:t>разбитые мечты</w:t>
      </w:r>
      <w:r w:rsidRPr="0068525F">
        <w:rPr>
          <w:rFonts w:ascii="Times New Roman" w:hAnsi="Times New Roman" w:cs="Times New Roman"/>
          <w:sz w:val="28"/>
          <w:szCs w:val="28"/>
        </w:rPr>
        <w:t>» (Маяк).</w:t>
      </w:r>
    </w:p>
    <w:p w14:paraId="141975E0" w14:textId="1EE64E92" w:rsidR="00F60ABE" w:rsidRDefault="00F60ABE" w:rsidP="00130DEC">
      <w:pPr>
        <w:spacing w:after="0"/>
        <w:jc w:val="both"/>
        <w:rPr>
          <w:rFonts w:ascii="Times New Roman" w:hAnsi="Times New Roman" w:cs="Times New Roman"/>
          <w:sz w:val="28"/>
          <w:szCs w:val="28"/>
        </w:rPr>
      </w:pPr>
    </w:p>
    <w:p w14:paraId="0461020C" w14:textId="5659F2E8" w:rsidR="000D344E" w:rsidRDefault="000D344E" w:rsidP="000D344E">
      <w:pPr>
        <w:spacing w:after="0"/>
        <w:jc w:val="center"/>
        <w:rPr>
          <w:rFonts w:ascii="Times New Roman" w:hAnsi="Times New Roman" w:cs="Times New Roman"/>
          <w:sz w:val="28"/>
          <w:szCs w:val="28"/>
        </w:rPr>
      </w:pPr>
      <w:r w:rsidRPr="000D344E">
        <w:rPr>
          <w:rFonts w:ascii="Times New Roman" w:hAnsi="Times New Roman" w:cs="Times New Roman"/>
          <w:sz w:val="28"/>
          <w:szCs w:val="28"/>
        </w:rPr>
        <w:t>РАБОТА БИБЛИОТЕК В ПОМОЩЬ ПРОФОРИЕНТАЦИИ</w:t>
      </w:r>
    </w:p>
    <w:p w14:paraId="126C7F06" w14:textId="77777777" w:rsidR="004B2DB2" w:rsidRPr="004B2DB2" w:rsidRDefault="004B2DB2" w:rsidP="004B2DB2">
      <w:pPr>
        <w:spacing w:after="0"/>
        <w:jc w:val="both"/>
        <w:rPr>
          <w:rFonts w:ascii="Times New Roman" w:hAnsi="Times New Roman" w:cs="Times New Roman"/>
          <w:sz w:val="28"/>
          <w:szCs w:val="28"/>
        </w:rPr>
      </w:pPr>
      <w:r w:rsidRPr="004B2DB2">
        <w:rPr>
          <w:rFonts w:ascii="Times New Roman" w:hAnsi="Times New Roman" w:cs="Times New Roman"/>
          <w:sz w:val="28"/>
          <w:szCs w:val="28"/>
        </w:rPr>
        <w:t>Выбор профессии – один из серьезнейших шагов, стоящих перед каждым молодым человеком. От того, отвечает ли выбранная профессия его интересам и способностям, является ли востребованной на рынке труда, дает ли возможности для карьерного роста, зависит вся дальнейшая жизнь.</w:t>
      </w:r>
    </w:p>
    <w:p w14:paraId="37EF1927" w14:textId="44F333E3" w:rsidR="00404DDF" w:rsidRDefault="004B2DB2" w:rsidP="004B2DB2">
      <w:pPr>
        <w:spacing w:after="0"/>
        <w:jc w:val="both"/>
        <w:rPr>
          <w:rFonts w:ascii="Times New Roman" w:hAnsi="Times New Roman" w:cs="Times New Roman"/>
          <w:sz w:val="28"/>
          <w:szCs w:val="28"/>
        </w:rPr>
      </w:pPr>
      <w:r w:rsidRPr="004B2DB2">
        <w:rPr>
          <w:rFonts w:ascii="Times New Roman" w:hAnsi="Times New Roman" w:cs="Times New Roman"/>
          <w:sz w:val="28"/>
          <w:szCs w:val="28"/>
        </w:rPr>
        <w:t>Главной проблемой для старшеклассников при выборе профессии зачастую является плохая информированность о том, какие профессии существуют, чем конкретно занимаются представители той или иной профессии и какие требования предъявляются к специалистам разных профессий.</w:t>
      </w:r>
    </w:p>
    <w:p w14:paraId="411A568B" w14:textId="46BBE627" w:rsidR="004B2DB2" w:rsidRDefault="004B2DB2" w:rsidP="004B2DB2">
      <w:pPr>
        <w:spacing w:after="0"/>
        <w:jc w:val="both"/>
        <w:rPr>
          <w:rFonts w:ascii="Times New Roman" w:hAnsi="Times New Roman" w:cs="Times New Roman"/>
          <w:sz w:val="28"/>
          <w:szCs w:val="28"/>
        </w:rPr>
      </w:pPr>
      <w:r w:rsidRPr="004B2DB2">
        <w:rPr>
          <w:rFonts w:ascii="Times New Roman" w:hAnsi="Times New Roman" w:cs="Times New Roman"/>
          <w:sz w:val="28"/>
          <w:szCs w:val="28"/>
        </w:rPr>
        <w:t>Задача библиотек - повышать информационную культуру и грамотность молодежи, научить умению пользоваться информацией, чтобы правильно ориентироваться в многообразии мира профессий. Необходимо использовать не только традиционные формы и методы работы с книгой, но искать и внедрять новые формы.</w:t>
      </w:r>
    </w:p>
    <w:p w14:paraId="317935BE" w14:textId="32372CBB" w:rsidR="004B2DB2" w:rsidRDefault="00416DE0" w:rsidP="004B2DB2">
      <w:pPr>
        <w:spacing w:after="0"/>
        <w:jc w:val="both"/>
        <w:rPr>
          <w:rFonts w:ascii="Times New Roman" w:hAnsi="Times New Roman" w:cs="Times New Roman"/>
          <w:sz w:val="28"/>
          <w:szCs w:val="28"/>
        </w:rPr>
      </w:pPr>
      <w:r>
        <w:rPr>
          <w:rFonts w:ascii="Times New Roman" w:hAnsi="Times New Roman" w:cs="Times New Roman"/>
          <w:sz w:val="28"/>
          <w:szCs w:val="28"/>
        </w:rPr>
        <w:t>За отчетный период провели:</w:t>
      </w:r>
    </w:p>
    <w:p w14:paraId="79B2A7EF" w14:textId="080F1468" w:rsidR="004B2DB2" w:rsidRPr="004B2DB2" w:rsidRDefault="004B2DB2" w:rsidP="004B2DB2">
      <w:pPr>
        <w:spacing w:after="0"/>
        <w:jc w:val="both"/>
        <w:rPr>
          <w:rFonts w:ascii="Times New Roman" w:hAnsi="Times New Roman" w:cs="Times New Roman"/>
          <w:sz w:val="28"/>
          <w:szCs w:val="28"/>
        </w:rPr>
      </w:pPr>
      <w:r w:rsidRPr="004B2DB2">
        <w:rPr>
          <w:rFonts w:ascii="Times New Roman" w:hAnsi="Times New Roman" w:cs="Times New Roman"/>
          <w:sz w:val="28"/>
          <w:szCs w:val="28"/>
        </w:rPr>
        <w:t xml:space="preserve">«У меня растут года…»  час информации в библиотеки </w:t>
      </w:r>
      <w:proofErr w:type="spellStart"/>
      <w:r w:rsidRPr="004B2DB2">
        <w:rPr>
          <w:rFonts w:ascii="Times New Roman" w:hAnsi="Times New Roman" w:cs="Times New Roman"/>
          <w:sz w:val="28"/>
          <w:szCs w:val="28"/>
        </w:rPr>
        <w:t>п.Джонка</w:t>
      </w:r>
      <w:proofErr w:type="spellEnd"/>
      <w:r w:rsidRPr="004B2DB2">
        <w:rPr>
          <w:rFonts w:ascii="Times New Roman" w:hAnsi="Times New Roman" w:cs="Times New Roman"/>
          <w:sz w:val="28"/>
          <w:szCs w:val="28"/>
        </w:rPr>
        <w:t xml:space="preserve">. Все участники мероприятия были рассажены за </w:t>
      </w:r>
      <w:r w:rsidR="00416DE0" w:rsidRPr="004B2DB2">
        <w:rPr>
          <w:rFonts w:ascii="Times New Roman" w:hAnsi="Times New Roman" w:cs="Times New Roman"/>
          <w:sz w:val="28"/>
          <w:szCs w:val="28"/>
        </w:rPr>
        <w:t>столы по</w:t>
      </w:r>
      <w:r w:rsidRPr="004B2DB2">
        <w:rPr>
          <w:rFonts w:ascii="Times New Roman" w:hAnsi="Times New Roman" w:cs="Times New Roman"/>
          <w:sz w:val="28"/>
          <w:szCs w:val="28"/>
        </w:rPr>
        <w:t xml:space="preserve"> 4 человека (своего рода команды</w:t>
      </w:r>
      <w:r w:rsidR="00416DE0" w:rsidRPr="004B2DB2">
        <w:rPr>
          <w:rFonts w:ascii="Times New Roman" w:hAnsi="Times New Roman" w:cs="Times New Roman"/>
          <w:sz w:val="28"/>
          <w:szCs w:val="28"/>
        </w:rPr>
        <w:t>).</w:t>
      </w:r>
      <w:r w:rsidRPr="004B2DB2">
        <w:rPr>
          <w:rFonts w:ascii="Times New Roman" w:hAnsi="Times New Roman" w:cs="Times New Roman"/>
          <w:sz w:val="28"/>
          <w:szCs w:val="28"/>
        </w:rPr>
        <w:t xml:space="preserve"> У каждого стола был свой номер. 1задание: вытянуть, путем случайного отбора, карточку с названием профессии, и через 5 минут убедить, что именно эта профессия одна из лучших. 2 задание</w:t>
      </w:r>
      <w:r w:rsidR="00416DE0" w:rsidRPr="004B2DB2">
        <w:rPr>
          <w:rFonts w:ascii="Times New Roman" w:hAnsi="Times New Roman" w:cs="Times New Roman"/>
          <w:sz w:val="28"/>
          <w:szCs w:val="28"/>
        </w:rPr>
        <w:t>: опять</w:t>
      </w:r>
      <w:r w:rsidRPr="004B2DB2">
        <w:rPr>
          <w:rFonts w:ascii="Times New Roman" w:hAnsi="Times New Roman" w:cs="Times New Roman"/>
          <w:sz w:val="28"/>
          <w:szCs w:val="28"/>
        </w:rPr>
        <w:t xml:space="preserve"> путем случайного </w:t>
      </w:r>
      <w:r w:rsidR="00416DE0" w:rsidRPr="004B2DB2">
        <w:rPr>
          <w:rFonts w:ascii="Times New Roman" w:hAnsi="Times New Roman" w:cs="Times New Roman"/>
          <w:sz w:val="28"/>
          <w:szCs w:val="28"/>
        </w:rPr>
        <w:t>выбора, в течение</w:t>
      </w:r>
      <w:r w:rsidRPr="004B2DB2">
        <w:rPr>
          <w:rFonts w:ascii="Times New Roman" w:hAnsi="Times New Roman" w:cs="Times New Roman"/>
          <w:sz w:val="28"/>
          <w:szCs w:val="28"/>
        </w:rPr>
        <w:t xml:space="preserve"> 1 </w:t>
      </w:r>
      <w:r w:rsidR="00416DE0" w:rsidRPr="004B2DB2">
        <w:rPr>
          <w:rFonts w:ascii="Times New Roman" w:hAnsi="Times New Roman" w:cs="Times New Roman"/>
          <w:sz w:val="28"/>
          <w:szCs w:val="28"/>
        </w:rPr>
        <w:t>минуты нужно</w:t>
      </w:r>
      <w:r w:rsidRPr="004B2DB2">
        <w:rPr>
          <w:rFonts w:ascii="Times New Roman" w:hAnsi="Times New Roman" w:cs="Times New Roman"/>
          <w:sz w:val="28"/>
          <w:szCs w:val="28"/>
        </w:rPr>
        <w:t xml:space="preserve"> вспомнить «Самые популярные профессии», «Исчезнувшие профессии», «Отважные профессии», «Профессии будущего». В конце </w:t>
      </w:r>
      <w:r w:rsidR="00416DE0" w:rsidRPr="004B2DB2">
        <w:rPr>
          <w:rFonts w:ascii="Times New Roman" w:hAnsi="Times New Roman" w:cs="Times New Roman"/>
          <w:sz w:val="28"/>
          <w:szCs w:val="28"/>
        </w:rPr>
        <w:t>мероприятия ребятам</w:t>
      </w:r>
      <w:r w:rsidRPr="004B2DB2">
        <w:rPr>
          <w:rFonts w:ascii="Times New Roman" w:hAnsi="Times New Roman" w:cs="Times New Roman"/>
          <w:sz w:val="28"/>
          <w:szCs w:val="28"/>
        </w:rPr>
        <w:t xml:space="preserve"> был предложен шуточный </w:t>
      </w:r>
      <w:r w:rsidR="00416DE0" w:rsidRPr="004B2DB2">
        <w:rPr>
          <w:rFonts w:ascii="Times New Roman" w:hAnsi="Times New Roman" w:cs="Times New Roman"/>
          <w:sz w:val="28"/>
          <w:szCs w:val="28"/>
        </w:rPr>
        <w:t>тест</w:t>
      </w:r>
      <w:r w:rsidR="00416DE0">
        <w:rPr>
          <w:rFonts w:ascii="Times New Roman" w:hAnsi="Times New Roman" w:cs="Times New Roman"/>
          <w:sz w:val="28"/>
          <w:szCs w:val="28"/>
        </w:rPr>
        <w:t xml:space="preserve"> </w:t>
      </w:r>
      <w:r w:rsidR="00416DE0" w:rsidRPr="004B2DB2">
        <w:rPr>
          <w:rFonts w:ascii="Times New Roman" w:hAnsi="Times New Roman" w:cs="Times New Roman"/>
          <w:sz w:val="28"/>
          <w:szCs w:val="28"/>
        </w:rPr>
        <w:t>«Моя</w:t>
      </w:r>
      <w:r w:rsidRPr="004B2DB2">
        <w:rPr>
          <w:rFonts w:ascii="Times New Roman" w:hAnsi="Times New Roman" w:cs="Times New Roman"/>
          <w:sz w:val="28"/>
          <w:szCs w:val="28"/>
        </w:rPr>
        <w:t xml:space="preserve"> профессия» Желающим нужно было изобразить на листочке человечка из геометрических фигур: «круг», «квадрат», «треугольник». По итогам, ребята узнали, какие профессии </w:t>
      </w:r>
      <w:r w:rsidR="00416DE0" w:rsidRPr="004B2DB2">
        <w:rPr>
          <w:rFonts w:ascii="Times New Roman" w:hAnsi="Times New Roman" w:cs="Times New Roman"/>
          <w:sz w:val="28"/>
          <w:szCs w:val="28"/>
        </w:rPr>
        <w:t>им подходят</w:t>
      </w:r>
      <w:r w:rsidRPr="004B2DB2">
        <w:rPr>
          <w:rFonts w:ascii="Times New Roman" w:hAnsi="Times New Roman" w:cs="Times New Roman"/>
          <w:sz w:val="28"/>
          <w:szCs w:val="28"/>
        </w:rPr>
        <w:t>.</w:t>
      </w:r>
    </w:p>
    <w:p w14:paraId="2E92A27D" w14:textId="066F69F1" w:rsidR="004B2DB2" w:rsidRDefault="004B2DB2" w:rsidP="004B2DB2">
      <w:pPr>
        <w:spacing w:after="0"/>
        <w:jc w:val="both"/>
        <w:rPr>
          <w:rFonts w:ascii="Times New Roman" w:hAnsi="Times New Roman" w:cs="Times New Roman"/>
          <w:sz w:val="28"/>
          <w:szCs w:val="28"/>
        </w:rPr>
      </w:pPr>
      <w:r w:rsidRPr="004B2DB2">
        <w:rPr>
          <w:rFonts w:ascii="Times New Roman" w:hAnsi="Times New Roman" w:cs="Times New Roman"/>
          <w:sz w:val="28"/>
          <w:szCs w:val="28"/>
        </w:rPr>
        <w:t>«Сколько разных есть профессий» - Познавательный час (</w:t>
      </w:r>
      <w:proofErr w:type="spellStart"/>
      <w:r w:rsidRPr="004B2DB2">
        <w:rPr>
          <w:rFonts w:ascii="Times New Roman" w:hAnsi="Times New Roman" w:cs="Times New Roman"/>
          <w:sz w:val="28"/>
          <w:szCs w:val="28"/>
        </w:rPr>
        <w:t>Лидога</w:t>
      </w:r>
      <w:proofErr w:type="spellEnd"/>
      <w:r w:rsidRPr="004B2DB2">
        <w:rPr>
          <w:rFonts w:ascii="Times New Roman" w:hAnsi="Times New Roman" w:cs="Times New Roman"/>
          <w:sz w:val="28"/>
          <w:szCs w:val="28"/>
        </w:rPr>
        <w:t>). Познавательное мероприятие, целью которого было через игру стимулировать у детей познавательный интерес, углубляя их знания по теме «Профессия»</w:t>
      </w:r>
      <w:r w:rsidR="00416DE0">
        <w:rPr>
          <w:rFonts w:ascii="Times New Roman" w:hAnsi="Times New Roman" w:cs="Times New Roman"/>
          <w:sz w:val="28"/>
          <w:szCs w:val="28"/>
        </w:rPr>
        <w:t>.</w:t>
      </w:r>
    </w:p>
    <w:p w14:paraId="55DCE646" w14:textId="77777777" w:rsidR="00416DE0" w:rsidRPr="00416DE0" w:rsidRDefault="00416DE0" w:rsidP="00416DE0">
      <w:pPr>
        <w:spacing w:after="0"/>
        <w:jc w:val="both"/>
        <w:rPr>
          <w:rFonts w:ascii="Times New Roman" w:hAnsi="Times New Roman" w:cs="Times New Roman"/>
          <w:sz w:val="28"/>
          <w:szCs w:val="28"/>
        </w:rPr>
      </w:pPr>
      <w:r w:rsidRPr="00416DE0">
        <w:rPr>
          <w:rFonts w:ascii="Times New Roman" w:hAnsi="Times New Roman" w:cs="Times New Roman"/>
          <w:sz w:val="28"/>
          <w:szCs w:val="28"/>
        </w:rPr>
        <w:t>«Кем я хочу стать!» конкурс детских рисунков.</w:t>
      </w:r>
    </w:p>
    <w:p w14:paraId="7B3FE8C3" w14:textId="03F6B707" w:rsidR="00416DE0" w:rsidRDefault="00416DE0" w:rsidP="00416DE0">
      <w:pPr>
        <w:spacing w:after="0"/>
        <w:jc w:val="both"/>
        <w:rPr>
          <w:rFonts w:ascii="Times New Roman" w:hAnsi="Times New Roman" w:cs="Times New Roman"/>
          <w:sz w:val="28"/>
          <w:szCs w:val="28"/>
        </w:rPr>
      </w:pPr>
      <w:r w:rsidRPr="00416DE0">
        <w:rPr>
          <w:rFonts w:ascii="Times New Roman" w:hAnsi="Times New Roman" w:cs="Times New Roman"/>
          <w:sz w:val="28"/>
          <w:szCs w:val="28"/>
        </w:rPr>
        <w:t>Всем желающим было предложено поучаствовать в конкурсе рисунков на тему «кем бы я стал, когда вырасту» Участие приняли 7 человек. Работы были настолько интересными, что все художники получили сладкие призы. Позже был выпущен видеоролик «Кем я хочу стать!» (Джонка).</w:t>
      </w:r>
    </w:p>
    <w:p w14:paraId="2AD830C1" w14:textId="1B20BDB5" w:rsidR="00416DE0" w:rsidRDefault="00416DE0" w:rsidP="00416DE0">
      <w:pPr>
        <w:spacing w:after="0"/>
        <w:jc w:val="both"/>
        <w:rPr>
          <w:rFonts w:ascii="Times New Roman" w:hAnsi="Times New Roman" w:cs="Times New Roman"/>
          <w:sz w:val="28"/>
          <w:szCs w:val="28"/>
        </w:rPr>
      </w:pPr>
      <w:r w:rsidRPr="00416DE0">
        <w:rPr>
          <w:rFonts w:ascii="Times New Roman" w:hAnsi="Times New Roman" w:cs="Times New Roman"/>
          <w:sz w:val="28"/>
          <w:szCs w:val="28"/>
        </w:rPr>
        <w:t xml:space="preserve">Были оформлены и распространены </w:t>
      </w:r>
      <w:proofErr w:type="spellStart"/>
      <w:r w:rsidRPr="00416DE0">
        <w:rPr>
          <w:rFonts w:ascii="Times New Roman" w:hAnsi="Times New Roman" w:cs="Times New Roman"/>
          <w:sz w:val="28"/>
          <w:szCs w:val="28"/>
        </w:rPr>
        <w:t>флайеры</w:t>
      </w:r>
      <w:proofErr w:type="spellEnd"/>
      <w:r w:rsidRPr="00416DE0">
        <w:rPr>
          <w:rFonts w:ascii="Times New Roman" w:hAnsi="Times New Roman" w:cs="Times New Roman"/>
          <w:sz w:val="28"/>
          <w:szCs w:val="28"/>
        </w:rPr>
        <w:t xml:space="preserve"> «Послушай всех, подумаем вместе – выберешь сам!» (</w:t>
      </w:r>
      <w:proofErr w:type="spellStart"/>
      <w:r w:rsidRPr="00416DE0">
        <w:rPr>
          <w:rFonts w:ascii="Times New Roman" w:hAnsi="Times New Roman" w:cs="Times New Roman"/>
          <w:sz w:val="28"/>
          <w:szCs w:val="28"/>
        </w:rPr>
        <w:t>Д.Мыс</w:t>
      </w:r>
      <w:proofErr w:type="spellEnd"/>
      <w:r w:rsidRPr="00416DE0">
        <w:rPr>
          <w:rFonts w:ascii="Times New Roman" w:hAnsi="Times New Roman" w:cs="Times New Roman"/>
          <w:sz w:val="28"/>
          <w:szCs w:val="28"/>
        </w:rPr>
        <w:t xml:space="preserve">); </w:t>
      </w:r>
      <w:proofErr w:type="spellStart"/>
      <w:proofErr w:type="gramStart"/>
      <w:r w:rsidRPr="00416DE0">
        <w:rPr>
          <w:rFonts w:ascii="Times New Roman" w:hAnsi="Times New Roman" w:cs="Times New Roman"/>
          <w:sz w:val="28"/>
          <w:szCs w:val="28"/>
        </w:rPr>
        <w:t>кн.выст</w:t>
      </w:r>
      <w:proofErr w:type="spellEnd"/>
      <w:proofErr w:type="gramEnd"/>
      <w:r w:rsidRPr="00416DE0">
        <w:rPr>
          <w:rFonts w:ascii="Times New Roman" w:hAnsi="Times New Roman" w:cs="Times New Roman"/>
          <w:sz w:val="28"/>
          <w:szCs w:val="28"/>
        </w:rPr>
        <w:t>. «Путь к выбору профессии» (</w:t>
      </w:r>
      <w:proofErr w:type="spellStart"/>
      <w:r w:rsidRPr="00416DE0">
        <w:rPr>
          <w:rFonts w:ascii="Times New Roman" w:hAnsi="Times New Roman" w:cs="Times New Roman"/>
          <w:sz w:val="28"/>
          <w:szCs w:val="28"/>
        </w:rPr>
        <w:t>Дада</w:t>
      </w:r>
      <w:proofErr w:type="spellEnd"/>
      <w:r w:rsidRPr="00416DE0">
        <w:rPr>
          <w:rFonts w:ascii="Times New Roman" w:hAnsi="Times New Roman" w:cs="Times New Roman"/>
          <w:sz w:val="28"/>
          <w:szCs w:val="28"/>
        </w:rPr>
        <w:t xml:space="preserve">, </w:t>
      </w:r>
      <w:proofErr w:type="spellStart"/>
      <w:r w:rsidRPr="00416DE0">
        <w:rPr>
          <w:rFonts w:ascii="Times New Roman" w:hAnsi="Times New Roman" w:cs="Times New Roman"/>
          <w:sz w:val="28"/>
          <w:szCs w:val="28"/>
        </w:rPr>
        <w:t>Иннокентьевка</w:t>
      </w:r>
      <w:proofErr w:type="spellEnd"/>
      <w:r w:rsidRPr="00416DE0">
        <w:rPr>
          <w:rFonts w:ascii="Times New Roman" w:hAnsi="Times New Roman" w:cs="Times New Roman"/>
          <w:sz w:val="28"/>
          <w:szCs w:val="28"/>
        </w:rPr>
        <w:t>, Маяк)</w:t>
      </w:r>
      <w:r>
        <w:rPr>
          <w:rFonts w:ascii="Times New Roman" w:hAnsi="Times New Roman" w:cs="Times New Roman"/>
          <w:sz w:val="28"/>
          <w:szCs w:val="28"/>
        </w:rPr>
        <w:t xml:space="preserve"> и др.</w:t>
      </w:r>
    </w:p>
    <w:p w14:paraId="1D2489A3" w14:textId="77777777" w:rsidR="002E2349" w:rsidRPr="002E2349" w:rsidRDefault="002E2349" w:rsidP="002E2349">
      <w:pPr>
        <w:spacing w:after="0"/>
        <w:jc w:val="center"/>
        <w:rPr>
          <w:rFonts w:ascii="Times New Roman" w:hAnsi="Times New Roman" w:cs="Times New Roman"/>
          <w:b/>
          <w:bCs/>
          <w:sz w:val="28"/>
          <w:szCs w:val="28"/>
        </w:rPr>
      </w:pPr>
      <w:r w:rsidRPr="002E2349">
        <w:rPr>
          <w:rFonts w:ascii="Times New Roman" w:hAnsi="Times New Roman" w:cs="Times New Roman"/>
          <w:b/>
          <w:bCs/>
          <w:sz w:val="28"/>
          <w:szCs w:val="28"/>
        </w:rPr>
        <w:lastRenderedPageBreak/>
        <w:t>ПРОПАГАНДА ББЗ</w:t>
      </w:r>
    </w:p>
    <w:p w14:paraId="1C10BBB4" w14:textId="657533C4"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Чтение активизирует развитие человека сильнее, чем иные средства. Отсюда вытекает первейшая задача библиотеки – привить навыки работы с книгой, научить вдумчивому чтению, исключающему прочтение-верхоглядство, работе с каталогами, справочной литературой, периодикой. Типичными формами работы библиотек по распространению библиотечно-библиографических знаний и развитию культуры чтения являются:</w:t>
      </w:r>
    </w:p>
    <w:p w14:paraId="48FDA502"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Индивидуальные консультации по библиографическому разысканию и методике работы с литературой;</w:t>
      </w:r>
    </w:p>
    <w:p w14:paraId="45B0158B"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Групповые консультации, беседы об информационной системе и правилах её использования;</w:t>
      </w:r>
    </w:p>
    <w:p w14:paraId="0F374AD8"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Экскурсии по библиотеке;</w:t>
      </w:r>
    </w:p>
    <w:p w14:paraId="573EEFAC"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Библиотечные уроки по обучению методике оформления списков использованной литературы;</w:t>
      </w:r>
    </w:p>
    <w:p w14:paraId="1FC7A53D" w14:textId="247D83F6" w:rsidR="00E1795E"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 Итоговые мероприятия, выявляющие уровень библиотечно-библиографической грамотности школьников, их знания, умения и навыки пользоваться справочно-библиографическим аппаратом библиотеки, справочной литературой, библиографическими </w:t>
      </w:r>
      <w:proofErr w:type="spellStart"/>
      <w:proofErr w:type="gramStart"/>
      <w:r w:rsidRPr="00055471">
        <w:rPr>
          <w:rFonts w:ascii="Times New Roman" w:hAnsi="Times New Roman" w:cs="Times New Roman"/>
          <w:sz w:val="28"/>
          <w:szCs w:val="28"/>
        </w:rPr>
        <w:t>указателями.</w:t>
      </w:r>
      <w:r w:rsidR="00E1795E" w:rsidRPr="00E1795E">
        <w:rPr>
          <w:rFonts w:ascii="Times New Roman" w:hAnsi="Times New Roman" w:cs="Times New Roman"/>
          <w:sz w:val="28"/>
          <w:szCs w:val="28"/>
        </w:rPr>
        <w:t>Библиотечные</w:t>
      </w:r>
      <w:proofErr w:type="spellEnd"/>
      <w:proofErr w:type="gramEnd"/>
      <w:r w:rsidR="00E1795E" w:rsidRPr="00E1795E">
        <w:rPr>
          <w:rFonts w:ascii="Times New Roman" w:hAnsi="Times New Roman" w:cs="Times New Roman"/>
          <w:sz w:val="28"/>
          <w:szCs w:val="28"/>
        </w:rPr>
        <w:t xml:space="preserve"> уроки – основной вид деятельности библиотекаря по формированию информационной культуры личности, подготовке к продуктивной самостоятельной работе с источниками информации</w:t>
      </w:r>
      <w:r w:rsidR="00E1795E">
        <w:rPr>
          <w:rFonts w:ascii="Times New Roman" w:hAnsi="Times New Roman" w:cs="Times New Roman"/>
          <w:sz w:val="28"/>
          <w:szCs w:val="28"/>
        </w:rPr>
        <w:t xml:space="preserve">. </w:t>
      </w:r>
      <w:r w:rsidR="00E1795E" w:rsidRPr="00E1795E">
        <w:rPr>
          <w:rFonts w:ascii="Times New Roman" w:hAnsi="Times New Roman" w:cs="Times New Roman"/>
          <w:sz w:val="28"/>
          <w:szCs w:val="28"/>
        </w:rPr>
        <w:t>Главная задача библиотечного урока - выработать способность</w:t>
      </w:r>
      <w:r w:rsidR="00E1795E">
        <w:rPr>
          <w:rFonts w:ascii="Times New Roman" w:hAnsi="Times New Roman" w:cs="Times New Roman"/>
          <w:sz w:val="28"/>
          <w:szCs w:val="28"/>
        </w:rPr>
        <w:t xml:space="preserve"> </w:t>
      </w:r>
      <w:r w:rsidR="00E1795E" w:rsidRPr="00E1795E">
        <w:rPr>
          <w:rFonts w:ascii="Times New Roman" w:hAnsi="Times New Roman" w:cs="Times New Roman"/>
          <w:sz w:val="28"/>
          <w:szCs w:val="28"/>
        </w:rPr>
        <w:t>учащихся самостоятельно работать с книгой, энциклопедией,</w:t>
      </w:r>
      <w:r w:rsidR="00E1795E">
        <w:rPr>
          <w:rFonts w:ascii="Times New Roman" w:hAnsi="Times New Roman" w:cs="Times New Roman"/>
          <w:sz w:val="28"/>
          <w:szCs w:val="28"/>
        </w:rPr>
        <w:t xml:space="preserve"> </w:t>
      </w:r>
      <w:r w:rsidR="00E1795E" w:rsidRPr="00E1795E">
        <w:rPr>
          <w:rFonts w:ascii="Times New Roman" w:hAnsi="Times New Roman" w:cs="Times New Roman"/>
          <w:sz w:val="28"/>
          <w:szCs w:val="28"/>
        </w:rPr>
        <w:t>словарем, научить детей систематически пользоваться библиотекой,</w:t>
      </w:r>
      <w:r w:rsidR="00E1795E">
        <w:rPr>
          <w:rFonts w:ascii="Times New Roman" w:hAnsi="Times New Roman" w:cs="Times New Roman"/>
          <w:sz w:val="28"/>
          <w:szCs w:val="28"/>
        </w:rPr>
        <w:t xml:space="preserve"> </w:t>
      </w:r>
      <w:r w:rsidR="00E1795E" w:rsidRPr="00E1795E">
        <w:rPr>
          <w:rFonts w:ascii="Times New Roman" w:hAnsi="Times New Roman" w:cs="Times New Roman"/>
          <w:sz w:val="28"/>
          <w:szCs w:val="28"/>
        </w:rPr>
        <w:t>уметь вести поиск нужной информации в библиотечных фондах.</w:t>
      </w:r>
      <w:r w:rsidR="00E1795E">
        <w:rPr>
          <w:rFonts w:ascii="Times New Roman" w:hAnsi="Times New Roman" w:cs="Times New Roman"/>
          <w:sz w:val="28"/>
          <w:szCs w:val="28"/>
        </w:rPr>
        <w:t xml:space="preserve"> </w:t>
      </w:r>
      <w:r w:rsidR="00E1795E" w:rsidRPr="00E1795E">
        <w:rPr>
          <w:rFonts w:ascii="Times New Roman" w:hAnsi="Times New Roman" w:cs="Times New Roman"/>
          <w:sz w:val="28"/>
          <w:szCs w:val="28"/>
        </w:rPr>
        <w:t xml:space="preserve">Формы проведения библиотечного урока разнообразны. </w:t>
      </w:r>
    </w:p>
    <w:p w14:paraId="44FA1ED9" w14:textId="5E332FC6" w:rsidR="00E1795E" w:rsidRDefault="00E1795E" w:rsidP="00E1795E">
      <w:pPr>
        <w:spacing w:after="0"/>
        <w:jc w:val="both"/>
        <w:rPr>
          <w:rFonts w:ascii="Times New Roman" w:hAnsi="Times New Roman" w:cs="Times New Roman"/>
          <w:sz w:val="28"/>
          <w:szCs w:val="28"/>
        </w:rPr>
      </w:pPr>
      <w:r>
        <w:rPr>
          <w:rFonts w:ascii="Times New Roman" w:hAnsi="Times New Roman" w:cs="Times New Roman"/>
          <w:sz w:val="28"/>
          <w:szCs w:val="28"/>
        </w:rPr>
        <w:t>За отчетный год проведены:</w:t>
      </w:r>
    </w:p>
    <w:p w14:paraId="1DC0E565" w14:textId="5CED89AD" w:rsidR="002E2349" w:rsidRPr="002E2349" w:rsidRDefault="002E2349" w:rsidP="00E1795E">
      <w:pPr>
        <w:spacing w:after="0"/>
        <w:jc w:val="both"/>
        <w:rPr>
          <w:rFonts w:ascii="Times New Roman" w:hAnsi="Times New Roman" w:cs="Times New Roman"/>
          <w:sz w:val="28"/>
          <w:szCs w:val="28"/>
        </w:rPr>
      </w:pPr>
      <w:r w:rsidRPr="002E2349">
        <w:rPr>
          <w:rFonts w:ascii="Times New Roman" w:hAnsi="Times New Roman" w:cs="Times New Roman"/>
          <w:sz w:val="28"/>
          <w:szCs w:val="28"/>
        </w:rPr>
        <w:t>«Что такое каталог» библиотечный урок для ребят среднего школьного возраста. (посещ:14чел).</w:t>
      </w:r>
    </w:p>
    <w:p w14:paraId="0C2D097E" w14:textId="6264DC5C" w:rsidR="002E2349" w:rsidRPr="002E2349" w:rsidRDefault="002E2349" w:rsidP="002E2349">
      <w:pPr>
        <w:spacing w:after="0"/>
        <w:jc w:val="both"/>
        <w:rPr>
          <w:rFonts w:ascii="Times New Roman" w:hAnsi="Times New Roman" w:cs="Times New Roman"/>
          <w:sz w:val="28"/>
          <w:szCs w:val="28"/>
        </w:rPr>
      </w:pPr>
      <w:r w:rsidRPr="002E2349">
        <w:rPr>
          <w:rFonts w:ascii="Times New Roman" w:hAnsi="Times New Roman" w:cs="Times New Roman"/>
          <w:sz w:val="28"/>
          <w:szCs w:val="28"/>
        </w:rPr>
        <w:t xml:space="preserve">Во время библиотечного урока ребята узнали о </w:t>
      </w:r>
      <w:proofErr w:type="gramStart"/>
      <w:r w:rsidRPr="002E2349">
        <w:rPr>
          <w:rFonts w:ascii="Times New Roman" w:hAnsi="Times New Roman" w:cs="Times New Roman"/>
          <w:sz w:val="28"/>
          <w:szCs w:val="28"/>
        </w:rPr>
        <w:t>том,  что</w:t>
      </w:r>
      <w:proofErr w:type="gramEnd"/>
      <w:r w:rsidRPr="002E2349">
        <w:rPr>
          <w:rFonts w:ascii="Times New Roman" w:hAnsi="Times New Roman" w:cs="Times New Roman"/>
          <w:sz w:val="28"/>
          <w:szCs w:val="28"/>
        </w:rPr>
        <w:t xml:space="preserve"> такое каталог, какие каталоги бывают, для чего они нужны и какую функцию они выполняют. Познакомились </w:t>
      </w:r>
      <w:r w:rsidR="00E1795E" w:rsidRPr="002E2349">
        <w:rPr>
          <w:rFonts w:ascii="Times New Roman" w:hAnsi="Times New Roman" w:cs="Times New Roman"/>
          <w:sz w:val="28"/>
          <w:szCs w:val="28"/>
        </w:rPr>
        <w:t>с таблицей</w:t>
      </w:r>
      <w:r w:rsidRPr="002E2349">
        <w:rPr>
          <w:rFonts w:ascii="Times New Roman" w:hAnsi="Times New Roman" w:cs="Times New Roman"/>
          <w:sz w:val="28"/>
          <w:szCs w:val="28"/>
        </w:rPr>
        <w:t xml:space="preserve"> авторских знаков. Обыгрывали ситуации: </w:t>
      </w:r>
      <w:proofErr w:type="gramStart"/>
      <w:r w:rsidRPr="002E2349">
        <w:rPr>
          <w:rFonts w:ascii="Times New Roman" w:hAnsi="Times New Roman" w:cs="Times New Roman"/>
          <w:sz w:val="28"/>
          <w:szCs w:val="28"/>
        </w:rPr>
        <w:t>« Если</w:t>
      </w:r>
      <w:proofErr w:type="gramEnd"/>
      <w:r w:rsidRPr="002E2349">
        <w:rPr>
          <w:rFonts w:ascii="Times New Roman" w:hAnsi="Times New Roman" w:cs="Times New Roman"/>
          <w:sz w:val="28"/>
          <w:szCs w:val="28"/>
        </w:rPr>
        <w:t xml:space="preserve"> бы я написал книгу, какой авторский знак стоял бы на моей книге», «Поиск нужной книги по каталогу», «Я не знаю автора и название произведения, но знаю краткое содержание. Можно </w:t>
      </w:r>
      <w:r w:rsidR="00E1795E" w:rsidRPr="002E2349">
        <w:rPr>
          <w:rFonts w:ascii="Times New Roman" w:hAnsi="Times New Roman" w:cs="Times New Roman"/>
          <w:sz w:val="28"/>
          <w:szCs w:val="28"/>
        </w:rPr>
        <w:t>ли найти</w:t>
      </w:r>
      <w:r w:rsidRPr="002E2349">
        <w:rPr>
          <w:rFonts w:ascii="Times New Roman" w:hAnsi="Times New Roman" w:cs="Times New Roman"/>
          <w:sz w:val="28"/>
          <w:szCs w:val="28"/>
        </w:rPr>
        <w:t xml:space="preserve"> книгу», «В каком отделе должна стоять </w:t>
      </w:r>
      <w:proofErr w:type="gramStart"/>
      <w:r w:rsidRPr="002E2349">
        <w:rPr>
          <w:rFonts w:ascii="Times New Roman" w:hAnsi="Times New Roman" w:cs="Times New Roman"/>
          <w:sz w:val="28"/>
          <w:szCs w:val="28"/>
        </w:rPr>
        <w:t>книжка  про</w:t>
      </w:r>
      <w:proofErr w:type="gramEnd"/>
      <w:r w:rsidRPr="002E2349">
        <w:rPr>
          <w:rFonts w:ascii="Times New Roman" w:hAnsi="Times New Roman" w:cs="Times New Roman"/>
          <w:sz w:val="28"/>
          <w:szCs w:val="28"/>
        </w:rPr>
        <w:t xml:space="preserve"> диких животных». Ребята с удовольствием включились в игру и с интересом выполняли мини-</w:t>
      </w:r>
      <w:proofErr w:type="gramStart"/>
      <w:r w:rsidRPr="002E2349">
        <w:rPr>
          <w:rFonts w:ascii="Times New Roman" w:hAnsi="Times New Roman" w:cs="Times New Roman"/>
          <w:sz w:val="28"/>
          <w:szCs w:val="28"/>
        </w:rPr>
        <w:t>задания.(</w:t>
      </w:r>
      <w:proofErr w:type="gramEnd"/>
      <w:r w:rsidRPr="002E2349">
        <w:rPr>
          <w:rFonts w:ascii="Times New Roman" w:hAnsi="Times New Roman" w:cs="Times New Roman"/>
          <w:sz w:val="28"/>
          <w:szCs w:val="28"/>
        </w:rPr>
        <w:t>Джонка). «Дом, где живут книги» библиотечная экскурсия для детей младшего школьного возраста.</w:t>
      </w:r>
    </w:p>
    <w:p w14:paraId="36D1EA49" w14:textId="77777777" w:rsidR="002E2349" w:rsidRPr="002E2349" w:rsidRDefault="002E2349" w:rsidP="002E2349">
      <w:pPr>
        <w:spacing w:after="0"/>
        <w:jc w:val="both"/>
        <w:rPr>
          <w:rFonts w:ascii="Times New Roman" w:hAnsi="Times New Roman" w:cs="Times New Roman"/>
          <w:sz w:val="28"/>
          <w:szCs w:val="28"/>
        </w:rPr>
      </w:pPr>
      <w:r w:rsidRPr="002E2349">
        <w:rPr>
          <w:rFonts w:ascii="Times New Roman" w:hAnsi="Times New Roman" w:cs="Times New Roman"/>
          <w:sz w:val="28"/>
          <w:szCs w:val="28"/>
        </w:rPr>
        <w:t xml:space="preserve">Для первоклашек была организована экскурсия по библиотеке.  </w:t>
      </w:r>
      <w:proofErr w:type="spellStart"/>
      <w:r w:rsidRPr="002E2349">
        <w:rPr>
          <w:rFonts w:ascii="Times New Roman" w:hAnsi="Times New Roman" w:cs="Times New Roman"/>
          <w:sz w:val="28"/>
          <w:szCs w:val="28"/>
        </w:rPr>
        <w:t>Зараннее</w:t>
      </w:r>
      <w:proofErr w:type="spellEnd"/>
      <w:r w:rsidRPr="002E2349">
        <w:rPr>
          <w:rFonts w:ascii="Times New Roman" w:hAnsi="Times New Roman" w:cs="Times New Roman"/>
          <w:sz w:val="28"/>
          <w:szCs w:val="28"/>
        </w:rPr>
        <w:t xml:space="preserve">, на входной двери, в </w:t>
      </w:r>
      <w:proofErr w:type="gramStart"/>
      <w:r w:rsidRPr="002E2349">
        <w:rPr>
          <w:rFonts w:ascii="Times New Roman" w:hAnsi="Times New Roman" w:cs="Times New Roman"/>
          <w:sz w:val="28"/>
          <w:szCs w:val="28"/>
        </w:rPr>
        <w:t>коридоре,  в</w:t>
      </w:r>
      <w:proofErr w:type="gramEnd"/>
      <w:r w:rsidRPr="002E2349">
        <w:rPr>
          <w:rFonts w:ascii="Times New Roman" w:hAnsi="Times New Roman" w:cs="Times New Roman"/>
          <w:sz w:val="28"/>
          <w:szCs w:val="28"/>
        </w:rPr>
        <w:t xml:space="preserve"> отделах, были развешаны картинки со стишками -загадками о библиотеке. («путешествие </w:t>
      </w:r>
      <w:proofErr w:type="gramStart"/>
      <w:r w:rsidRPr="002E2349">
        <w:rPr>
          <w:rFonts w:ascii="Times New Roman" w:hAnsi="Times New Roman" w:cs="Times New Roman"/>
          <w:sz w:val="28"/>
          <w:szCs w:val="28"/>
        </w:rPr>
        <w:t>от  станции</w:t>
      </w:r>
      <w:proofErr w:type="gramEnd"/>
      <w:r w:rsidRPr="002E2349">
        <w:rPr>
          <w:rFonts w:ascii="Times New Roman" w:hAnsi="Times New Roman" w:cs="Times New Roman"/>
          <w:sz w:val="28"/>
          <w:szCs w:val="28"/>
        </w:rPr>
        <w:t xml:space="preserve"> к станции»). Во врем «</w:t>
      </w:r>
      <w:proofErr w:type="gramStart"/>
      <w:r w:rsidRPr="002E2349">
        <w:rPr>
          <w:rFonts w:ascii="Times New Roman" w:hAnsi="Times New Roman" w:cs="Times New Roman"/>
          <w:sz w:val="28"/>
          <w:szCs w:val="28"/>
        </w:rPr>
        <w:t>путешествия»  ребята</w:t>
      </w:r>
      <w:proofErr w:type="gramEnd"/>
      <w:r w:rsidRPr="002E2349">
        <w:rPr>
          <w:rFonts w:ascii="Times New Roman" w:hAnsi="Times New Roman" w:cs="Times New Roman"/>
          <w:sz w:val="28"/>
          <w:szCs w:val="28"/>
        </w:rPr>
        <w:t xml:space="preserve"> ознакомились с работой библиотекаря, побывали в </w:t>
      </w:r>
      <w:r w:rsidRPr="002E2349">
        <w:rPr>
          <w:rFonts w:ascii="Times New Roman" w:hAnsi="Times New Roman" w:cs="Times New Roman"/>
          <w:sz w:val="28"/>
          <w:szCs w:val="28"/>
        </w:rPr>
        <w:lastRenderedPageBreak/>
        <w:t xml:space="preserve">хранилище библиотеки,  в читальном зале, в детском отделе. </w:t>
      </w:r>
      <w:proofErr w:type="gramStart"/>
      <w:r w:rsidRPr="002E2349">
        <w:rPr>
          <w:rFonts w:ascii="Times New Roman" w:hAnsi="Times New Roman" w:cs="Times New Roman"/>
          <w:sz w:val="28"/>
          <w:szCs w:val="28"/>
        </w:rPr>
        <w:t>Узнали  как</w:t>
      </w:r>
      <w:proofErr w:type="gramEnd"/>
      <w:r w:rsidRPr="002E2349">
        <w:rPr>
          <w:rFonts w:ascii="Times New Roman" w:hAnsi="Times New Roman" w:cs="Times New Roman"/>
          <w:sz w:val="28"/>
          <w:szCs w:val="28"/>
        </w:rPr>
        <w:t xml:space="preserve"> правильно записаться в библиотеку и стать читателем. Ознакомились с правилами пользования и поведения библиотеки. А   после, ребята листали детские </w:t>
      </w:r>
      <w:proofErr w:type="gramStart"/>
      <w:r w:rsidRPr="002E2349">
        <w:rPr>
          <w:rFonts w:ascii="Times New Roman" w:hAnsi="Times New Roman" w:cs="Times New Roman"/>
          <w:sz w:val="28"/>
          <w:szCs w:val="28"/>
        </w:rPr>
        <w:t>журналы,  и</w:t>
      </w:r>
      <w:proofErr w:type="gramEnd"/>
      <w:r w:rsidRPr="002E2349">
        <w:rPr>
          <w:rFonts w:ascii="Times New Roman" w:hAnsi="Times New Roman" w:cs="Times New Roman"/>
          <w:sz w:val="28"/>
          <w:szCs w:val="28"/>
        </w:rPr>
        <w:t xml:space="preserve"> книжки. В конце мероприятия играли в подвижные игры. (Джонка).</w:t>
      </w:r>
    </w:p>
    <w:p w14:paraId="2E15BF3F" w14:textId="5C4FE14F" w:rsidR="002E2349" w:rsidRDefault="002E2349" w:rsidP="002E2349">
      <w:pPr>
        <w:spacing w:after="0"/>
        <w:jc w:val="both"/>
        <w:rPr>
          <w:rFonts w:ascii="Times New Roman" w:hAnsi="Times New Roman" w:cs="Times New Roman"/>
          <w:sz w:val="28"/>
          <w:szCs w:val="28"/>
        </w:rPr>
      </w:pPr>
      <w:r w:rsidRPr="002E2349">
        <w:rPr>
          <w:rFonts w:ascii="Times New Roman" w:hAnsi="Times New Roman" w:cs="Times New Roman"/>
          <w:sz w:val="28"/>
          <w:szCs w:val="28"/>
        </w:rPr>
        <w:t>«Эти книжки для вас, ребятишки!» Библиотечный урок. Два первых класса посетили это занятие. Познакомились с библиотекой (абонементом и читальным залом), с правилами пользования и оформлением записи в библиотеку. (</w:t>
      </w:r>
      <w:proofErr w:type="spellStart"/>
      <w:r w:rsidRPr="002E2349">
        <w:rPr>
          <w:rFonts w:ascii="Times New Roman" w:hAnsi="Times New Roman" w:cs="Times New Roman"/>
          <w:sz w:val="28"/>
          <w:szCs w:val="28"/>
        </w:rPr>
        <w:t>Лидога</w:t>
      </w:r>
      <w:proofErr w:type="spellEnd"/>
      <w:r w:rsidRPr="002E2349">
        <w:rPr>
          <w:rFonts w:ascii="Times New Roman" w:hAnsi="Times New Roman" w:cs="Times New Roman"/>
          <w:sz w:val="28"/>
          <w:szCs w:val="28"/>
        </w:rPr>
        <w:t>).</w:t>
      </w:r>
    </w:p>
    <w:p w14:paraId="0233CCB6" w14:textId="5A0B96C2" w:rsidR="00055471" w:rsidRDefault="00055471" w:rsidP="002E2349">
      <w:pPr>
        <w:spacing w:after="0"/>
        <w:jc w:val="both"/>
        <w:rPr>
          <w:rFonts w:ascii="Times New Roman" w:hAnsi="Times New Roman" w:cs="Times New Roman"/>
          <w:sz w:val="28"/>
          <w:szCs w:val="28"/>
        </w:rPr>
      </w:pPr>
      <w:r w:rsidRPr="00055471">
        <w:rPr>
          <w:rFonts w:ascii="Times New Roman" w:hAnsi="Times New Roman" w:cs="Times New Roman"/>
          <w:sz w:val="28"/>
          <w:szCs w:val="28"/>
        </w:rPr>
        <w:t>Проведен урок ББЗ «Путешествие в мир каталогов и картотек» (Арсеньево, Синда).   Прошла экскурсия по библиотеке</w:t>
      </w:r>
      <w:proofErr w:type="gramStart"/>
      <w:r w:rsidRPr="00055471">
        <w:rPr>
          <w:rFonts w:ascii="Times New Roman" w:hAnsi="Times New Roman" w:cs="Times New Roman"/>
          <w:sz w:val="28"/>
          <w:szCs w:val="28"/>
        </w:rPr>
        <w:t xml:space="preserve">   «</w:t>
      </w:r>
      <w:proofErr w:type="gramEnd"/>
      <w:r w:rsidRPr="00055471">
        <w:rPr>
          <w:rFonts w:ascii="Times New Roman" w:hAnsi="Times New Roman" w:cs="Times New Roman"/>
          <w:sz w:val="28"/>
          <w:szCs w:val="28"/>
        </w:rPr>
        <w:t xml:space="preserve">Сегодня к нам новый читатель пришёл» (Троицкое).  </w:t>
      </w:r>
    </w:p>
    <w:p w14:paraId="09A37569" w14:textId="77777777" w:rsidR="00055471" w:rsidRDefault="00055471" w:rsidP="002E2349">
      <w:pPr>
        <w:spacing w:after="0"/>
        <w:jc w:val="both"/>
        <w:rPr>
          <w:rFonts w:ascii="Times New Roman" w:hAnsi="Times New Roman" w:cs="Times New Roman"/>
          <w:sz w:val="28"/>
          <w:szCs w:val="28"/>
        </w:rPr>
      </w:pPr>
    </w:p>
    <w:p w14:paraId="21D3860A" w14:textId="77777777" w:rsidR="00055471" w:rsidRPr="00055471" w:rsidRDefault="00055471" w:rsidP="00055471">
      <w:pPr>
        <w:spacing w:after="0"/>
        <w:jc w:val="center"/>
        <w:rPr>
          <w:rFonts w:ascii="Times New Roman" w:hAnsi="Times New Roman" w:cs="Times New Roman"/>
          <w:b/>
          <w:bCs/>
          <w:sz w:val="28"/>
          <w:szCs w:val="28"/>
        </w:rPr>
      </w:pPr>
      <w:r w:rsidRPr="00055471">
        <w:rPr>
          <w:rFonts w:ascii="Times New Roman" w:hAnsi="Times New Roman" w:cs="Times New Roman"/>
          <w:b/>
          <w:bCs/>
          <w:sz w:val="28"/>
          <w:szCs w:val="28"/>
        </w:rPr>
        <w:t>ПРАВОВОЕ ПРОСВЕЩЕНИЕ НАСЕЛЕНИЯ</w:t>
      </w:r>
    </w:p>
    <w:p w14:paraId="4AC9E8C0"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Основными направлениями работы библиотек по правовому просвещению населения являются:</w:t>
      </w:r>
    </w:p>
    <w:p w14:paraId="3EF2F3A7"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формирование гражданской позиции и гражданско-правовой культуры избирателей;</w:t>
      </w:r>
    </w:p>
    <w:p w14:paraId="097A28B6"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профилактика правонарушений в молодежной и подростковой среде;</w:t>
      </w:r>
    </w:p>
    <w:p w14:paraId="2E7875D5"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-информационная поддержка различных категорий населения.</w:t>
      </w:r>
    </w:p>
    <w:p w14:paraId="5E4D2A31" w14:textId="77777777" w:rsidR="00055471" w:rsidRPr="00055471" w:rsidRDefault="00055471" w:rsidP="00055471">
      <w:pPr>
        <w:spacing w:after="0"/>
        <w:jc w:val="both"/>
        <w:rPr>
          <w:rFonts w:ascii="Times New Roman" w:hAnsi="Times New Roman" w:cs="Times New Roman"/>
          <w:sz w:val="28"/>
          <w:szCs w:val="28"/>
        </w:rPr>
      </w:pPr>
    </w:p>
    <w:p w14:paraId="51589462"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В библиотеках прошли:</w:t>
      </w:r>
    </w:p>
    <w:p w14:paraId="4E4153BC"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«Твой друг телефон доверия» прошел Информационный час. Библиотекарь рассказала, что такое телефон доверия, для чего он нужен и как им воспользоваться. (</w:t>
      </w:r>
      <w:proofErr w:type="spellStart"/>
      <w:r w:rsidRPr="00055471">
        <w:rPr>
          <w:rFonts w:ascii="Times New Roman" w:hAnsi="Times New Roman" w:cs="Times New Roman"/>
          <w:sz w:val="28"/>
          <w:szCs w:val="28"/>
        </w:rPr>
        <w:t>Д.Мыс</w:t>
      </w:r>
      <w:proofErr w:type="spellEnd"/>
      <w:r w:rsidRPr="00055471">
        <w:rPr>
          <w:rFonts w:ascii="Times New Roman" w:hAnsi="Times New Roman" w:cs="Times New Roman"/>
          <w:sz w:val="28"/>
          <w:szCs w:val="28"/>
        </w:rPr>
        <w:t>)</w:t>
      </w:r>
    </w:p>
    <w:p w14:paraId="3B362EDC"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«О моих правах и не только» беседа –игра для детей среднего школьного возраста </w:t>
      </w:r>
    </w:p>
    <w:p w14:paraId="172157D8" w14:textId="5EDBE3F5"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Целью этого мероприятия обобщить знания детей об основных правах ребёнка. Показать наглядно на примерах-ситуациях чем отличаются понятия «права» и «обязанности». Научить детей защищать свои права, но в </w:t>
      </w:r>
      <w:proofErr w:type="gramStart"/>
      <w:r w:rsidRPr="00055471">
        <w:rPr>
          <w:rFonts w:ascii="Times New Roman" w:hAnsi="Times New Roman" w:cs="Times New Roman"/>
          <w:sz w:val="28"/>
          <w:szCs w:val="28"/>
        </w:rPr>
        <w:t>тоже</w:t>
      </w:r>
      <w:proofErr w:type="gramEnd"/>
      <w:r w:rsidRPr="00055471">
        <w:rPr>
          <w:rFonts w:ascii="Times New Roman" w:hAnsi="Times New Roman" w:cs="Times New Roman"/>
          <w:sz w:val="28"/>
          <w:szCs w:val="28"/>
        </w:rPr>
        <w:t xml:space="preserve"> время воспитать уважение к правам других людей.  В начале беседы ребята узнали о «Конвенции по правам ребенка</w:t>
      </w:r>
      <w:proofErr w:type="gramStart"/>
      <w:r w:rsidRPr="00055471">
        <w:rPr>
          <w:rFonts w:ascii="Times New Roman" w:hAnsi="Times New Roman" w:cs="Times New Roman"/>
          <w:sz w:val="28"/>
          <w:szCs w:val="28"/>
        </w:rPr>
        <w:t>» ,</w:t>
      </w:r>
      <w:proofErr w:type="gramEnd"/>
      <w:r w:rsidRPr="00055471">
        <w:rPr>
          <w:rFonts w:ascii="Times New Roman" w:hAnsi="Times New Roman" w:cs="Times New Roman"/>
          <w:sz w:val="28"/>
          <w:szCs w:val="28"/>
        </w:rPr>
        <w:t xml:space="preserve"> что такое «конвенция», почему назрел вопрос о защите прав ребёнка. А </w:t>
      </w:r>
      <w:proofErr w:type="gramStart"/>
      <w:r w:rsidRPr="00055471">
        <w:rPr>
          <w:rFonts w:ascii="Times New Roman" w:hAnsi="Times New Roman" w:cs="Times New Roman"/>
          <w:sz w:val="28"/>
          <w:szCs w:val="28"/>
        </w:rPr>
        <w:t>после  разыгрывали</w:t>
      </w:r>
      <w:proofErr w:type="gramEnd"/>
      <w:r w:rsidRPr="00055471">
        <w:rPr>
          <w:rFonts w:ascii="Times New Roman" w:hAnsi="Times New Roman" w:cs="Times New Roman"/>
          <w:sz w:val="28"/>
          <w:szCs w:val="28"/>
        </w:rPr>
        <w:t xml:space="preserve"> разные жизненные  ситуации. (Джонка).</w:t>
      </w:r>
    </w:p>
    <w:p w14:paraId="064EF532" w14:textId="77777777" w:rsid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С целью повышения эффективности взаимодействия библиотекарей, избирательных комиссий и населения, информационной и правовой поддержки социально незащищённых групп пользователей по вопросам избирательного права, обеспечения равных возможностей для свободного волеизъявления на выборах всех групп населения в библиотеках были оформлены информационные стенды. На них была размещена информация о кандидатах на пост Губернатора Хабаровского края и кандидатах в Государственную Думу, информация по таким актуальным вопросам, как </w:t>
      </w:r>
      <w:r w:rsidRPr="00055471">
        <w:rPr>
          <w:rFonts w:ascii="Times New Roman" w:hAnsi="Times New Roman" w:cs="Times New Roman"/>
          <w:sz w:val="28"/>
          <w:szCs w:val="28"/>
        </w:rPr>
        <w:lastRenderedPageBreak/>
        <w:t>адреса и телефоны избирательных участков, голосование по месту нахождения или вне помещения для голосования, оформление заявлений на портале «</w:t>
      </w:r>
      <w:proofErr w:type="spellStart"/>
      <w:r w:rsidRPr="00055471">
        <w:rPr>
          <w:rFonts w:ascii="Times New Roman" w:hAnsi="Times New Roman" w:cs="Times New Roman"/>
          <w:sz w:val="28"/>
          <w:szCs w:val="28"/>
        </w:rPr>
        <w:t>ГосУслуги</w:t>
      </w:r>
      <w:proofErr w:type="spellEnd"/>
      <w:r w:rsidRPr="00055471">
        <w:rPr>
          <w:rFonts w:ascii="Times New Roman" w:hAnsi="Times New Roman" w:cs="Times New Roman"/>
          <w:sz w:val="28"/>
          <w:szCs w:val="28"/>
        </w:rPr>
        <w:t xml:space="preserve">» и </w:t>
      </w:r>
      <w:proofErr w:type="gramStart"/>
      <w:r w:rsidRPr="00055471">
        <w:rPr>
          <w:rFonts w:ascii="Times New Roman" w:hAnsi="Times New Roman" w:cs="Times New Roman"/>
          <w:sz w:val="28"/>
          <w:szCs w:val="28"/>
        </w:rPr>
        <w:t>т.п.</w:t>
      </w:r>
      <w:proofErr w:type="gramEnd"/>
      <w:r w:rsidRPr="00055471">
        <w:rPr>
          <w:rFonts w:ascii="Times New Roman" w:hAnsi="Times New Roman" w:cs="Times New Roman"/>
          <w:sz w:val="28"/>
          <w:szCs w:val="28"/>
        </w:rPr>
        <w:t xml:space="preserve">       </w:t>
      </w:r>
    </w:p>
    <w:p w14:paraId="4F6630F0"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 Правовое просвещение всех возрастных группы также является одним из </w:t>
      </w:r>
    </w:p>
    <w:p w14:paraId="1E703C02"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направлений работы. Основное внимание в данной сфере уделяется детской и подростковой аудитории.</w:t>
      </w:r>
    </w:p>
    <w:p w14:paraId="52BAE3E1"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В целях популяризации Детского телефона доверия в детской и подростковой среде в библиотеках Нанайского района были проведены мероприятия, направленные на информирование о деятельности телефона доверия, развития системы защиты прав детства и укрепления детско-родительских отношений, защиты детей от жестокого обращения.</w:t>
      </w:r>
    </w:p>
    <w:p w14:paraId="66C50FB2"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В библиотеке </w:t>
      </w:r>
      <w:proofErr w:type="spellStart"/>
      <w:r w:rsidRPr="00055471">
        <w:rPr>
          <w:rFonts w:ascii="Times New Roman" w:hAnsi="Times New Roman" w:cs="Times New Roman"/>
          <w:sz w:val="28"/>
          <w:szCs w:val="28"/>
        </w:rPr>
        <w:t>с.Д.Мыс</w:t>
      </w:r>
      <w:proofErr w:type="spellEnd"/>
      <w:r w:rsidRPr="00055471">
        <w:rPr>
          <w:rFonts w:ascii="Times New Roman" w:hAnsi="Times New Roman" w:cs="Times New Roman"/>
          <w:sz w:val="28"/>
          <w:szCs w:val="28"/>
        </w:rPr>
        <w:t xml:space="preserve"> прошёл информационный час «Твой друг телефон доверия» посещение 9 чел.</w:t>
      </w:r>
    </w:p>
    <w:p w14:paraId="30F7FB27"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Были оформлены и распространены буклеты в количестве 15 шт. На информационном стенде размещены буклеты, флаеры, плакаты в количестве 6 шт.</w:t>
      </w:r>
    </w:p>
    <w:p w14:paraId="346AD8B1"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В библиотеке </w:t>
      </w:r>
      <w:proofErr w:type="spellStart"/>
      <w:r w:rsidRPr="00055471">
        <w:rPr>
          <w:rFonts w:ascii="Times New Roman" w:hAnsi="Times New Roman" w:cs="Times New Roman"/>
          <w:sz w:val="28"/>
          <w:szCs w:val="28"/>
        </w:rPr>
        <w:t>с.Иннокентьевка</w:t>
      </w:r>
      <w:proofErr w:type="spellEnd"/>
      <w:r w:rsidRPr="00055471">
        <w:rPr>
          <w:rFonts w:ascii="Times New Roman" w:hAnsi="Times New Roman" w:cs="Times New Roman"/>
          <w:sz w:val="28"/>
          <w:szCs w:val="28"/>
        </w:rPr>
        <w:t xml:space="preserve"> на информационном стенде размещён плакат с информацией о телефоне доверия. Были оформлены и распространены буклеты в количестве 20 шт.</w:t>
      </w:r>
    </w:p>
    <w:p w14:paraId="0207C9C2"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Библиотекарями библиотеки </w:t>
      </w:r>
      <w:proofErr w:type="spellStart"/>
      <w:r w:rsidRPr="00055471">
        <w:rPr>
          <w:rFonts w:ascii="Times New Roman" w:hAnsi="Times New Roman" w:cs="Times New Roman"/>
          <w:sz w:val="28"/>
          <w:szCs w:val="28"/>
        </w:rPr>
        <w:t>п.Джонка</w:t>
      </w:r>
      <w:proofErr w:type="spellEnd"/>
      <w:r w:rsidRPr="00055471">
        <w:rPr>
          <w:rFonts w:ascii="Times New Roman" w:hAnsi="Times New Roman" w:cs="Times New Roman"/>
          <w:sz w:val="28"/>
          <w:szCs w:val="28"/>
        </w:rPr>
        <w:t xml:space="preserve"> было оформлено и распространено: 60 буклетов; 40 визиток для подростков; 40 визиток с номером телефона для детей; 5 памяток; и 2 </w:t>
      </w:r>
      <w:proofErr w:type="spellStart"/>
      <w:r w:rsidRPr="00055471">
        <w:rPr>
          <w:rFonts w:ascii="Times New Roman" w:hAnsi="Times New Roman" w:cs="Times New Roman"/>
          <w:sz w:val="28"/>
          <w:szCs w:val="28"/>
        </w:rPr>
        <w:t>агитлиста</w:t>
      </w:r>
      <w:proofErr w:type="spellEnd"/>
      <w:r w:rsidRPr="00055471">
        <w:rPr>
          <w:rFonts w:ascii="Times New Roman" w:hAnsi="Times New Roman" w:cs="Times New Roman"/>
          <w:sz w:val="28"/>
          <w:szCs w:val="28"/>
        </w:rPr>
        <w:t>.</w:t>
      </w:r>
    </w:p>
    <w:p w14:paraId="7FD3C794"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На сегодняшний день информировано 52 человека из них 13 подростков и 9 чел. взрослые. </w:t>
      </w:r>
    </w:p>
    <w:p w14:paraId="7A9C6A22" w14:textId="77777777" w:rsidR="00055471" w:rsidRPr="00055471" w:rsidRDefault="00055471" w:rsidP="00055471">
      <w:pPr>
        <w:spacing w:after="0"/>
        <w:jc w:val="both"/>
        <w:rPr>
          <w:rFonts w:ascii="Times New Roman" w:hAnsi="Times New Roman" w:cs="Times New Roman"/>
          <w:sz w:val="28"/>
          <w:szCs w:val="28"/>
        </w:rPr>
      </w:pPr>
      <w:proofErr w:type="spellStart"/>
      <w:r w:rsidRPr="00055471">
        <w:rPr>
          <w:rFonts w:ascii="Times New Roman" w:hAnsi="Times New Roman" w:cs="Times New Roman"/>
          <w:sz w:val="28"/>
          <w:szCs w:val="28"/>
        </w:rPr>
        <w:t>Агитлисты</w:t>
      </w:r>
      <w:proofErr w:type="spellEnd"/>
      <w:r w:rsidRPr="00055471">
        <w:rPr>
          <w:rFonts w:ascii="Times New Roman" w:hAnsi="Times New Roman" w:cs="Times New Roman"/>
          <w:sz w:val="28"/>
          <w:szCs w:val="28"/>
        </w:rPr>
        <w:t xml:space="preserve"> и памятки, буклеты размещены на информационном стенде, в детском отделе и в торговых точках. </w:t>
      </w:r>
    </w:p>
    <w:p w14:paraId="5DA08460"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В библиотеке </w:t>
      </w:r>
      <w:proofErr w:type="spellStart"/>
      <w:r w:rsidRPr="00055471">
        <w:rPr>
          <w:rFonts w:ascii="Times New Roman" w:hAnsi="Times New Roman" w:cs="Times New Roman"/>
          <w:sz w:val="28"/>
          <w:szCs w:val="28"/>
        </w:rPr>
        <w:t>с.Лидога</w:t>
      </w:r>
      <w:proofErr w:type="spellEnd"/>
      <w:r w:rsidRPr="00055471">
        <w:rPr>
          <w:rFonts w:ascii="Times New Roman" w:hAnsi="Times New Roman" w:cs="Times New Roman"/>
          <w:sz w:val="28"/>
          <w:szCs w:val="28"/>
        </w:rPr>
        <w:t xml:space="preserve"> оформлен и размещен на информационной доске плакат с отрывными корешками с телефоном доверия. Оформлены и распространены визитки в количестве 25 шт.</w:t>
      </w:r>
    </w:p>
    <w:p w14:paraId="7203319C"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В библиотеке и в школе </w:t>
      </w:r>
      <w:proofErr w:type="spellStart"/>
      <w:r w:rsidRPr="00055471">
        <w:rPr>
          <w:rFonts w:ascii="Times New Roman" w:hAnsi="Times New Roman" w:cs="Times New Roman"/>
          <w:sz w:val="28"/>
          <w:szCs w:val="28"/>
        </w:rPr>
        <w:t>с.Маяк</w:t>
      </w:r>
      <w:proofErr w:type="spellEnd"/>
      <w:r w:rsidRPr="00055471">
        <w:rPr>
          <w:rFonts w:ascii="Times New Roman" w:hAnsi="Times New Roman" w:cs="Times New Roman"/>
          <w:sz w:val="28"/>
          <w:szCs w:val="28"/>
        </w:rPr>
        <w:t xml:space="preserve"> на информационном стенде размещены буклеты, визитки, флаеры, плакаты в количестве 56шт.</w:t>
      </w:r>
    </w:p>
    <w:p w14:paraId="7F932C99"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Оформлены и распространены флаеры, </w:t>
      </w:r>
      <w:proofErr w:type="spellStart"/>
      <w:r w:rsidRPr="00055471">
        <w:rPr>
          <w:rFonts w:ascii="Times New Roman" w:hAnsi="Times New Roman" w:cs="Times New Roman"/>
          <w:sz w:val="28"/>
          <w:szCs w:val="28"/>
        </w:rPr>
        <w:t>лифлеты</w:t>
      </w:r>
      <w:proofErr w:type="spellEnd"/>
      <w:r w:rsidRPr="00055471">
        <w:rPr>
          <w:rFonts w:ascii="Times New Roman" w:hAnsi="Times New Roman" w:cs="Times New Roman"/>
          <w:sz w:val="28"/>
          <w:szCs w:val="28"/>
        </w:rPr>
        <w:t xml:space="preserve"> в количестве 56шт.  </w:t>
      </w:r>
    </w:p>
    <w:p w14:paraId="4C22DE65"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Библиотекой </w:t>
      </w:r>
      <w:proofErr w:type="spellStart"/>
      <w:r w:rsidRPr="00055471">
        <w:rPr>
          <w:rFonts w:ascii="Times New Roman" w:hAnsi="Times New Roman" w:cs="Times New Roman"/>
          <w:sz w:val="28"/>
          <w:szCs w:val="28"/>
        </w:rPr>
        <w:t>с.Дада</w:t>
      </w:r>
      <w:proofErr w:type="spellEnd"/>
      <w:r w:rsidRPr="00055471">
        <w:rPr>
          <w:rFonts w:ascii="Times New Roman" w:hAnsi="Times New Roman" w:cs="Times New Roman"/>
          <w:sz w:val="28"/>
          <w:szCs w:val="28"/>
        </w:rPr>
        <w:t xml:space="preserve"> размещён видеоролик в соцсетях.</w:t>
      </w:r>
    </w:p>
    <w:p w14:paraId="70BAA96C"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В библиотеке </w:t>
      </w:r>
      <w:proofErr w:type="spellStart"/>
      <w:r w:rsidRPr="00055471">
        <w:rPr>
          <w:rFonts w:ascii="Times New Roman" w:hAnsi="Times New Roman" w:cs="Times New Roman"/>
          <w:sz w:val="28"/>
          <w:szCs w:val="28"/>
        </w:rPr>
        <w:t>с.Арсеньево</w:t>
      </w:r>
      <w:proofErr w:type="spellEnd"/>
      <w:r w:rsidRPr="00055471">
        <w:rPr>
          <w:rFonts w:ascii="Times New Roman" w:hAnsi="Times New Roman" w:cs="Times New Roman"/>
          <w:sz w:val="28"/>
          <w:szCs w:val="28"/>
        </w:rPr>
        <w:t xml:space="preserve"> на информационном стенде размещен плакат, оформлены и распространены буклеты – 20 шт. </w:t>
      </w:r>
    </w:p>
    <w:p w14:paraId="4402812E"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Библиографом Модельной межпоселенческой центральной библиотеки оформлена видеопрезентация и размещена в соцсетях.</w:t>
      </w:r>
    </w:p>
    <w:p w14:paraId="2F229FBF"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Перед тем как провести любое мероприятие библиотекарь проводил с посетителями информационную беседу. Волонтеры раздавали буклеты и визитки прохожим. Работа по популяризации детского телефона доверия продолжается.</w:t>
      </w:r>
    </w:p>
    <w:p w14:paraId="5E573AA7"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lastRenderedPageBreak/>
        <w:t>В рамках Всероссийской акции «Молодёжная неделя цифровых технологий» проведены: информационная беседа «К интернету готов!» (Арсеньево); оформлены и распространены буклеты «Безопасный интернет» (</w:t>
      </w:r>
      <w:proofErr w:type="spellStart"/>
      <w:r w:rsidRPr="00055471">
        <w:rPr>
          <w:rFonts w:ascii="Times New Roman" w:hAnsi="Times New Roman" w:cs="Times New Roman"/>
          <w:sz w:val="28"/>
          <w:szCs w:val="28"/>
        </w:rPr>
        <w:t>Д.Мыс</w:t>
      </w:r>
      <w:proofErr w:type="spellEnd"/>
      <w:r w:rsidRPr="00055471">
        <w:rPr>
          <w:rFonts w:ascii="Times New Roman" w:hAnsi="Times New Roman" w:cs="Times New Roman"/>
          <w:sz w:val="28"/>
          <w:szCs w:val="28"/>
        </w:rPr>
        <w:t xml:space="preserve">); оформлена </w:t>
      </w:r>
      <w:proofErr w:type="spellStart"/>
      <w:r w:rsidRPr="00055471">
        <w:rPr>
          <w:rFonts w:ascii="Times New Roman" w:hAnsi="Times New Roman" w:cs="Times New Roman"/>
          <w:sz w:val="28"/>
          <w:szCs w:val="28"/>
        </w:rPr>
        <w:t>Выст</w:t>
      </w:r>
      <w:proofErr w:type="spellEnd"/>
      <w:r w:rsidRPr="00055471">
        <w:rPr>
          <w:rFonts w:ascii="Times New Roman" w:hAnsi="Times New Roman" w:cs="Times New Roman"/>
          <w:sz w:val="28"/>
          <w:szCs w:val="28"/>
        </w:rPr>
        <w:t>. Рисунков «Наука – это здорово!» (Маяк); проведена викторина «Всё гениальное – просто!» (Маяк); проведена Выставка-обзор «Все дети талантливы» (</w:t>
      </w:r>
      <w:proofErr w:type="spellStart"/>
      <w:r w:rsidRPr="00055471">
        <w:rPr>
          <w:rFonts w:ascii="Times New Roman" w:hAnsi="Times New Roman" w:cs="Times New Roman"/>
          <w:sz w:val="28"/>
          <w:szCs w:val="28"/>
        </w:rPr>
        <w:t>Дада</w:t>
      </w:r>
      <w:proofErr w:type="spellEnd"/>
      <w:r w:rsidRPr="00055471">
        <w:rPr>
          <w:rFonts w:ascii="Times New Roman" w:hAnsi="Times New Roman" w:cs="Times New Roman"/>
          <w:sz w:val="28"/>
          <w:szCs w:val="28"/>
        </w:rPr>
        <w:t>).</w:t>
      </w:r>
    </w:p>
    <w:p w14:paraId="5371F175" w14:textId="77777777" w:rsidR="00055471" w:rsidRPr="00055471" w:rsidRDefault="00055471" w:rsidP="00055471">
      <w:pPr>
        <w:spacing w:after="0"/>
        <w:jc w:val="both"/>
        <w:rPr>
          <w:rFonts w:ascii="Times New Roman" w:hAnsi="Times New Roman" w:cs="Times New Roman"/>
          <w:sz w:val="28"/>
          <w:szCs w:val="28"/>
        </w:rPr>
      </w:pPr>
      <w:proofErr w:type="spellStart"/>
      <w:proofErr w:type="gramStart"/>
      <w:r w:rsidRPr="00055471">
        <w:rPr>
          <w:rFonts w:ascii="Times New Roman" w:hAnsi="Times New Roman" w:cs="Times New Roman"/>
          <w:sz w:val="28"/>
          <w:szCs w:val="28"/>
        </w:rPr>
        <w:t>Кн.выст</w:t>
      </w:r>
      <w:proofErr w:type="spellEnd"/>
      <w:proofErr w:type="gramEnd"/>
      <w:r w:rsidRPr="00055471">
        <w:rPr>
          <w:rFonts w:ascii="Times New Roman" w:hAnsi="Times New Roman" w:cs="Times New Roman"/>
          <w:sz w:val="28"/>
          <w:szCs w:val="28"/>
        </w:rPr>
        <w:t>. «Каждый ребенок имеет право» Десятилетие детства в РФ (</w:t>
      </w:r>
      <w:proofErr w:type="spellStart"/>
      <w:r w:rsidRPr="00055471">
        <w:rPr>
          <w:rFonts w:ascii="Times New Roman" w:hAnsi="Times New Roman" w:cs="Times New Roman"/>
          <w:sz w:val="28"/>
          <w:szCs w:val="28"/>
        </w:rPr>
        <w:t>Дада</w:t>
      </w:r>
      <w:proofErr w:type="spellEnd"/>
      <w:r w:rsidRPr="00055471">
        <w:rPr>
          <w:rFonts w:ascii="Times New Roman" w:hAnsi="Times New Roman" w:cs="Times New Roman"/>
          <w:sz w:val="28"/>
          <w:szCs w:val="28"/>
        </w:rPr>
        <w:t>); беседа «Права и обязанности маленького гражданина» (Троицкое).</w:t>
      </w:r>
    </w:p>
    <w:p w14:paraId="5548F8B5" w14:textId="77777777"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«Конституция-основной закон России» </w:t>
      </w:r>
      <w:proofErr w:type="spellStart"/>
      <w:proofErr w:type="gramStart"/>
      <w:r w:rsidRPr="00055471">
        <w:rPr>
          <w:rFonts w:ascii="Times New Roman" w:hAnsi="Times New Roman" w:cs="Times New Roman"/>
          <w:sz w:val="28"/>
          <w:szCs w:val="28"/>
        </w:rPr>
        <w:t>кн.выст</w:t>
      </w:r>
      <w:proofErr w:type="spellEnd"/>
      <w:proofErr w:type="gramEnd"/>
      <w:r w:rsidRPr="00055471">
        <w:rPr>
          <w:rFonts w:ascii="Times New Roman" w:hAnsi="Times New Roman" w:cs="Times New Roman"/>
          <w:sz w:val="28"/>
          <w:szCs w:val="28"/>
        </w:rPr>
        <w:t>. ко Дню Конституции РФ (</w:t>
      </w:r>
      <w:proofErr w:type="spellStart"/>
      <w:r w:rsidRPr="00055471">
        <w:rPr>
          <w:rFonts w:ascii="Times New Roman" w:hAnsi="Times New Roman" w:cs="Times New Roman"/>
          <w:sz w:val="28"/>
          <w:szCs w:val="28"/>
        </w:rPr>
        <w:t>Дада</w:t>
      </w:r>
      <w:proofErr w:type="spellEnd"/>
      <w:r w:rsidRPr="00055471">
        <w:rPr>
          <w:rFonts w:ascii="Times New Roman" w:hAnsi="Times New Roman" w:cs="Times New Roman"/>
          <w:sz w:val="28"/>
          <w:szCs w:val="28"/>
        </w:rPr>
        <w:t xml:space="preserve">, </w:t>
      </w:r>
      <w:proofErr w:type="spellStart"/>
      <w:r w:rsidRPr="00055471">
        <w:rPr>
          <w:rFonts w:ascii="Times New Roman" w:hAnsi="Times New Roman" w:cs="Times New Roman"/>
          <w:sz w:val="28"/>
          <w:szCs w:val="28"/>
        </w:rPr>
        <w:t>В.Манома</w:t>
      </w:r>
      <w:proofErr w:type="spellEnd"/>
      <w:r w:rsidRPr="00055471">
        <w:rPr>
          <w:rFonts w:ascii="Times New Roman" w:hAnsi="Times New Roman" w:cs="Times New Roman"/>
          <w:sz w:val="28"/>
          <w:szCs w:val="28"/>
        </w:rPr>
        <w:t xml:space="preserve">, Джонка, </w:t>
      </w:r>
      <w:proofErr w:type="spellStart"/>
      <w:r w:rsidRPr="00055471">
        <w:rPr>
          <w:rFonts w:ascii="Times New Roman" w:hAnsi="Times New Roman" w:cs="Times New Roman"/>
          <w:sz w:val="28"/>
          <w:szCs w:val="28"/>
        </w:rPr>
        <w:t>Иннокентьевка</w:t>
      </w:r>
      <w:proofErr w:type="spellEnd"/>
      <w:r w:rsidRPr="00055471">
        <w:rPr>
          <w:rFonts w:ascii="Times New Roman" w:hAnsi="Times New Roman" w:cs="Times New Roman"/>
          <w:sz w:val="28"/>
          <w:szCs w:val="28"/>
        </w:rPr>
        <w:t xml:space="preserve">); беседа </w:t>
      </w:r>
    </w:p>
    <w:p w14:paraId="7D61D1D0" w14:textId="77777777" w:rsid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К Международному дню борьбы с коррупцией </w:t>
      </w:r>
      <w:proofErr w:type="spellStart"/>
      <w:proofErr w:type="gramStart"/>
      <w:r w:rsidRPr="00055471">
        <w:rPr>
          <w:rFonts w:ascii="Times New Roman" w:hAnsi="Times New Roman" w:cs="Times New Roman"/>
          <w:sz w:val="28"/>
          <w:szCs w:val="28"/>
        </w:rPr>
        <w:t>кн.выст</w:t>
      </w:r>
      <w:proofErr w:type="spellEnd"/>
      <w:proofErr w:type="gramEnd"/>
      <w:r w:rsidRPr="00055471">
        <w:rPr>
          <w:rFonts w:ascii="Times New Roman" w:hAnsi="Times New Roman" w:cs="Times New Roman"/>
          <w:sz w:val="28"/>
          <w:szCs w:val="28"/>
        </w:rPr>
        <w:t>. «Вместе против коррупции!» (Джонка); оформлены и распространены буклеты «Коррупция: обрати внимание».</w:t>
      </w:r>
    </w:p>
    <w:p w14:paraId="1DF1A8B6" w14:textId="77777777" w:rsidR="00055471" w:rsidRDefault="00055471" w:rsidP="00055471">
      <w:pPr>
        <w:spacing w:after="0"/>
        <w:jc w:val="both"/>
        <w:rPr>
          <w:rFonts w:ascii="Times New Roman" w:hAnsi="Times New Roman" w:cs="Times New Roman"/>
          <w:sz w:val="28"/>
          <w:szCs w:val="28"/>
        </w:rPr>
      </w:pPr>
    </w:p>
    <w:p w14:paraId="5BD8959F" w14:textId="09370AD2" w:rsidR="00055471" w:rsidRPr="00055471" w:rsidRDefault="00055471" w:rsidP="00055471">
      <w:pPr>
        <w:spacing w:after="0"/>
        <w:jc w:val="center"/>
        <w:rPr>
          <w:rFonts w:ascii="Times New Roman" w:hAnsi="Times New Roman" w:cs="Times New Roman"/>
          <w:b/>
          <w:bCs/>
          <w:sz w:val="28"/>
          <w:szCs w:val="28"/>
        </w:rPr>
      </w:pPr>
      <w:r w:rsidRPr="00055471">
        <w:rPr>
          <w:rFonts w:ascii="Times New Roman" w:hAnsi="Times New Roman" w:cs="Times New Roman"/>
          <w:b/>
          <w:bCs/>
          <w:sz w:val="28"/>
          <w:szCs w:val="28"/>
        </w:rPr>
        <w:t>ЭСТЕТИЧЕСКОЕ ВОСПИТАНИЕ</w:t>
      </w:r>
    </w:p>
    <w:p w14:paraId="7E129081" w14:textId="77777777" w:rsidR="00EC6ADA" w:rsidRPr="00EC6ADA" w:rsidRDefault="00EC6ADA" w:rsidP="00EC6ADA">
      <w:pPr>
        <w:spacing w:after="0"/>
        <w:jc w:val="both"/>
        <w:rPr>
          <w:rFonts w:ascii="Times New Roman" w:hAnsi="Times New Roman" w:cs="Times New Roman"/>
          <w:sz w:val="28"/>
          <w:szCs w:val="28"/>
        </w:rPr>
      </w:pPr>
      <w:r w:rsidRPr="00EC6ADA">
        <w:rPr>
          <w:rFonts w:ascii="Times New Roman" w:hAnsi="Times New Roman" w:cs="Times New Roman"/>
          <w:sz w:val="28"/>
          <w:szCs w:val="28"/>
        </w:rPr>
        <w:t>Сегодня все знают, что эстетическое воспитание – это что-то хорошее,</w:t>
      </w:r>
    </w:p>
    <w:p w14:paraId="2E8A6A5A" w14:textId="293EA78A" w:rsidR="00EC6ADA" w:rsidRDefault="00EC6ADA" w:rsidP="00EC6ADA">
      <w:pPr>
        <w:spacing w:after="0"/>
        <w:jc w:val="both"/>
        <w:rPr>
          <w:rFonts w:ascii="Times New Roman" w:hAnsi="Times New Roman" w:cs="Times New Roman"/>
          <w:sz w:val="28"/>
          <w:szCs w:val="28"/>
        </w:rPr>
      </w:pPr>
      <w:r w:rsidRPr="00EC6ADA">
        <w:rPr>
          <w:rFonts w:ascii="Times New Roman" w:hAnsi="Times New Roman" w:cs="Times New Roman"/>
          <w:sz w:val="28"/>
          <w:szCs w:val="28"/>
        </w:rPr>
        <w:t>связанное с красотой и искусством, добрым и очень нужным людям делом.</w:t>
      </w:r>
    </w:p>
    <w:p w14:paraId="19D6EA1C" w14:textId="74BA9B02"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Час творчества для детей «Мой портрет».  Перед тем как пригласить ребят, были подготовлены нитки для вязания разных цветов, ножницы, клей ПВА, ватные диски, фломастеры и маркеры черных, синих, зеленых цветов, вырезаны 10 кружков из картона, диаметром 23 см. Всем желающим было предложено создать свои портреты с помощью наших заготовок. Каждый старался, как мог.  </w:t>
      </w:r>
      <w:r w:rsidR="00EC6ADA" w:rsidRPr="00055471">
        <w:rPr>
          <w:rFonts w:ascii="Times New Roman" w:hAnsi="Times New Roman" w:cs="Times New Roman"/>
          <w:sz w:val="28"/>
          <w:szCs w:val="28"/>
        </w:rPr>
        <w:t>Казалось бы,</w:t>
      </w:r>
      <w:r w:rsidRPr="00055471">
        <w:rPr>
          <w:rFonts w:ascii="Times New Roman" w:hAnsi="Times New Roman" w:cs="Times New Roman"/>
          <w:sz w:val="28"/>
          <w:szCs w:val="28"/>
        </w:rPr>
        <w:t xml:space="preserve"> совершенно из одинаковых материалов, должны были получиться одинаковые работы. Но на самом деле все портреты </w:t>
      </w:r>
      <w:r w:rsidR="00EC6ADA" w:rsidRPr="00055471">
        <w:rPr>
          <w:rFonts w:ascii="Times New Roman" w:hAnsi="Times New Roman" w:cs="Times New Roman"/>
          <w:sz w:val="28"/>
          <w:szCs w:val="28"/>
        </w:rPr>
        <w:t>были индивидуальны</w:t>
      </w:r>
      <w:r w:rsidRPr="00055471">
        <w:rPr>
          <w:rFonts w:ascii="Times New Roman" w:hAnsi="Times New Roman" w:cs="Times New Roman"/>
          <w:sz w:val="28"/>
          <w:szCs w:val="28"/>
        </w:rPr>
        <w:t xml:space="preserve"> и похожи на своих авторов.  Кто-то захотел забрать свой портрет домой, а кто-то свои работы оставил на память в библиотеке. И теперь они украшают наш детский отдел. (Джонка).  «Лютики цветочки у меня в </w:t>
      </w:r>
      <w:proofErr w:type="spellStart"/>
      <w:r w:rsidRPr="00055471">
        <w:rPr>
          <w:rFonts w:ascii="Times New Roman" w:hAnsi="Times New Roman" w:cs="Times New Roman"/>
          <w:sz w:val="28"/>
          <w:szCs w:val="28"/>
        </w:rPr>
        <w:t>садочке</w:t>
      </w:r>
      <w:proofErr w:type="spellEnd"/>
      <w:r w:rsidRPr="00055471">
        <w:rPr>
          <w:rFonts w:ascii="Times New Roman" w:hAnsi="Times New Roman" w:cs="Times New Roman"/>
          <w:sz w:val="28"/>
          <w:szCs w:val="28"/>
        </w:rPr>
        <w:t xml:space="preserve">» фотоконкурс для всех категорий читателей </w:t>
      </w:r>
    </w:p>
    <w:p w14:paraId="64DFF91B" w14:textId="5746682C" w:rsidR="00055471" w:rsidRP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О фотоконкурсе было объявлено в сети интернет, и проходил он в режим онлайн. Все желающие присылали </w:t>
      </w:r>
      <w:r w:rsidR="00EC6ADA" w:rsidRPr="00055471">
        <w:rPr>
          <w:rFonts w:ascii="Times New Roman" w:hAnsi="Times New Roman" w:cs="Times New Roman"/>
          <w:sz w:val="28"/>
          <w:szCs w:val="28"/>
        </w:rPr>
        <w:t>фото своих</w:t>
      </w:r>
      <w:r w:rsidRPr="00055471">
        <w:rPr>
          <w:rFonts w:ascii="Times New Roman" w:hAnsi="Times New Roman" w:cs="Times New Roman"/>
          <w:sz w:val="28"/>
          <w:szCs w:val="28"/>
        </w:rPr>
        <w:t xml:space="preserve"> палисадников нам   на </w:t>
      </w:r>
      <w:proofErr w:type="spellStart"/>
      <w:r w:rsidRPr="00055471">
        <w:rPr>
          <w:rFonts w:ascii="Times New Roman" w:hAnsi="Times New Roman" w:cs="Times New Roman"/>
          <w:sz w:val="28"/>
          <w:szCs w:val="28"/>
        </w:rPr>
        <w:t>ватсап</w:t>
      </w:r>
      <w:proofErr w:type="spellEnd"/>
      <w:r w:rsidRPr="00055471">
        <w:rPr>
          <w:rFonts w:ascii="Times New Roman" w:hAnsi="Times New Roman" w:cs="Times New Roman"/>
          <w:sz w:val="28"/>
          <w:szCs w:val="28"/>
        </w:rPr>
        <w:t xml:space="preserve">.   </w:t>
      </w:r>
      <w:r w:rsidR="00EC6ADA" w:rsidRPr="00055471">
        <w:rPr>
          <w:rFonts w:ascii="Times New Roman" w:hAnsi="Times New Roman" w:cs="Times New Roman"/>
          <w:sz w:val="28"/>
          <w:szCs w:val="28"/>
        </w:rPr>
        <w:t>Затем, с</w:t>
      </w:r>
      <w:r w:rsidRPr="00055471">
        <w:rPr>
          <w:rFonts w:ascii="Times New Roman" w:hAnsi="Times New Roman" w:cs="Times New Roman"/>
          <w:sz w:val="28"/>
          <w:szCs w:val="28"/>
        </w:rPr>
        <w:t xml:space="preserve"> помощью голосования посетителей библиотеки, были выбраны лучшие работы. Победители получили </w:t>
      </w:r>
      <w:r w:rsidR="00EC6ADA" w:rsidRPr="00055471">
        <w:rPr>
          <w:rFonts w:ascii="Times New Roman" w:hAnsi="Times New Roman" w:cs="Times New Roman"/>
          <w:sz w:val="28"/>
          <w:szCs w:val="28"/>
        </w:rPr>
        <w:t>призы. (</w:t>
      </w:r>
      <w:r w:rsidRPr="00055471">
        <w:rPr>
          <w:rFonts w:ascii="Times New Roman" w:hAnsi="Times New Roman" w:cs="Times New Roman"/>
          <w:sz w:val="28"/>
          <w:szCs w:val="28"/>
        </w:rPr>
        <w:t>Джонка).</w:t>
      </w:r>
    </w:p>
    <w:p w14:paraId="48975CBC" w14:textId="15AEFBA0" w:rsidR="00055471" w:rsidRPr="00055471" w:rsidRDefault="00083BA5" w:rsidP="00055471">
      <w:pPr>
        <w:spacing w:after="0"/>
        <w:jc w:val="both"/>
        <w:rPr>
          <w:rFonts w:ascii="Times New Roman" w:hAnsi="Times New Roman" w:cs="Times New Roman"/>
          <w:sz w:val="28"/>
          <w:szCs w:val="28"/>
        </w:rPr>
      </w:pPr>
      <w:r>
        <w:rPr>
          <w:rFonts w:ascii="Times New Roman" w:hAnsi="Times New Roman" w:cs="Times New Roman"/>
          <w:sz w:val="28"/>
          <w:szCs w:val="28"/>
        </w:rPr>
        <w:t>«</w:t>
      </w:r>
      <w:r w:rsidR="00055471" w:rsidRPr="00055471">
        <w:rPr>
          <w:rFonts w:ascii="Times New Roman" w:hAnsi="Times New Roman" w:cs="Times New Roman"/>
          <w:sz w:val="28"/>
          <w:szCs w:val="28"/>
        </w:rPr>
        <w:t>Герои мультфильмов»-литературная игра</w:t>
      </w:r>
      <w:r>
        <w:rPr>
          <w:rFonts w:ascii="Times New Roman" w:hAnsi="Times New Roman" w:cs="Times New Roman"/>
          <w:sz w:val="28"/>
          <w:szCs w:val="28"/>
        </w:rPr>
        <w:t xml:space="preserve">. </w:t>
      </w:r>
      <w:r w:rsidR="00055471" w:rsidRPr="00055471">
        <w:rPr>
          <w:rFonts w:ascii="Times New Roman" w:hAnsi="Times New Roman" w:cs="Times New Roman"/>
          <w:sz w:val="28"/>
          <w:szCs w:val="28"/>
        </w:rPr>
        <w:t>Ребята с увлечением отвечали на вопросы по мультфильмам. В разминке загадывались загадки, а дети должны были отгадать название сказки и мультфильма. Насколько хорошо ребята знают героев м/фильмов выяснилось из игры» Отгадай название м/фильма по картинке». Следующим заданием было «Узнай героя м/фильма по загадке».</w:t>
      </w:r>
      <w:r>
        <w:rPr>
          <w:rFonts w:ascii="Times New Roman" w:hAnsi="Times New Roman" w:cs="Times New Roman"/>
          <w:sz w:val="28"/>
          <w:szCs w:val="28"/>
        </w:rPr>
        <w:t xml:space="preserve"> </w:t>
      </w:r>
      <w:r w:rsidR="00055471" w:rsidRPr="00055471">
        <w:rPr>
          <w:rFonts w:ascii="Times New Roman" w:hAnsi="Times New Roman" w:cs="Times New Roman"/>
          <w:sz w:val="28"/>
          <w:szCs w:val="28"/>
        </w:rPr>
        <w:t>В заключение игры ребят ждал просмотр м/фильма «Крошка Енот».(</w:t>
      </w:r>
      <w:proofErr w:type="spellStart"/>
      <w:r w:rsidR="00055471" w:rsidRPr="00055471">
        <w:rPr>
          <w:rFonts w:ascii="Times New Roman" w:hAnsi="Times New Roman" w:cs="Times New Roman"/>
          <w:sz w:val="28"/>
          <w:szCs w:val="28"/>
        </w:rPr>
        <w:t>Иннокентьевка</w:t>
      </w:r>
      <w:proofErr w:type="spellEnd"/>
      <w:r w:rsidR="00055471" w:rsidRPr="00055471">
        <w:rPr>
          <w:rFonts w:ascii="Times New Roman" w:hAnsi="Times New Roman" w:cs="Times New Roman"/>
          <w:sz w:val="28"/>
          <w:szCs w:val="28"/>
        </w:rPr>
        <w:t>).</w:t>
      </w:r>
    </w:p>
    <w:p w14:paraId="71CD713C" w14:textId="5404AACD" w:rsidR="00055471" w:rsidRDefault="00055471" w:rsidP="00055471">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«Наука не скука!» Занимательные опыты в домашних условиях очень понравились детям, вызвали удивление и </w:t>
      </w:r>
      <w:r w:rsidR="00083BA5" w:rsidRPr="00055471">
        <w:rPr>
          <w:rFonts w:ascii="Times New Roman" w:hAnsi="Times New Roman" w:cs="Times New Roman"/>
          <w:sz w:val="28"/>
          <w:szCs w:val="28"/>
        </w:rPr>
        <w:t>интерес. (</w:t>
      </w:r>
      <w:proofErr w:type="spellStart"/>
      <w:r w:rsidRPr="00055471">
        <w:rPr>
          <w:rFonts w:ascii="Times New Roman" w:hAnsi="Times New Roman" w:cs="Times New Roman"/>
          <w:sz w:val="28"/>
          <w:szCs w:val="28"/>
        </w:rPr>
        <w:t>Лидога</w:t>
      </w:r>
      <w:proofErr w:type="spellEnd"/>
      <w:r w:rsidRPr="00055471">
        <w:rPr>
          <w:rFonts w:ascii="Times New Roman" w:hAnsi="Times New Roman" w:cs="Times New Roman"/>
          <w:sz w:val="28"/>
          <w:szCs w:val="28"/>
        </w:rPr>
        <w:t>).</w:t>
      </w:r>
    </w:p>
    <w:p w14:paraId="3280D357" w14:textId="77777777" w:rsidR="00CB0BFE" w:rsidRPr="00CB0BFE" w:rsidRDefault="00CB0BFE" w:rsidP="00CB0BFE">
      <w:pPr>
        <w:spacing w:after="0"/>
        <w:jc w:val="both"/>
        <w:rPr>
          <w:rFonts w:ascii="Times New Roman" w:hAnsi="Times New Roman" w:cs="Times New Roman"/>
          <w:sz w:val="28"/>
          <w:szCs w:val="28"/>
        </w:rPr>
      </w:pPr>
      <w:r w:rsidRPr="00CB0BFE">
        <w:rPr>
          <w:rFonts w:ascii="Times New Roman" w:hAnsi="Times New Roman" w:cs="Times New Roman"/>
          <w:sz w:val="28"/>
          <w:szCs w:val="28"/>
        </w:rPr>
        <w:t>«Ах, эта сказочная осень» -выставка детских рисунков (</w:t>
      </w:r>
      <w:proofErr w:type="spellStart"/>
      <w:r w:rsidRPr="00CB0BFE">
        <w:rPr>
          <w:rFonts w:ascii="Times New Roman" w:hAnsi="Times New Roman" w:cs="Times New Roman"/>
          <w:sz w:val="28"/>
          <w:szCs w:val="28"/>
        </w:rPr>
        <w:t>Иннокентьевка</w:t>
      </w:r>
      <w:proofErr w:type="spellEnd"/>
      <w:r w:rsidRPr="00CB0BFE">
        <w:rPr>
          <w:rFonts w:ascii="Times New Roman" w:hAnsi="Times New Roman" w:cs="Times New Roman"/>
          <w:sz w:val="28"/>
          <w:szCs w:val="28"/>
        </w:rPr>
        <w:t>).</w:t>
      </w:r>
    </w:p>
    <w:p w14:paraId="52195429" w14:textId="13388773" w:rsidR="00CB0BFE" w:rsidRDefault="00CB0BFE" w:rsidP="00CB0BFE">
      <w:pPr>
        <w:spacing w:after="0"/>
        <w:jc w:val="both"/>
        <w:rPr>
          <w:rFonts w:ascii="Times New Roman" w:hAnsi="Times New Roman" w:cs="Times New Roman"/>
          <w:sz w:val="28"/>
          <w:szCs w:val="28"/>
        </w:rPr>
      </w:pPr>
      <w:r w:rsidRPr="00CB0BFE">
        <w:rPr>
          <w:rFonts w:ascii="Times New Roman" w:hAnsi="Times New Roman" w:cs="Times New Roman"/>
          <w:sz w:val="28"/>
          <w:szCs w:val="28"/>
        </w:rPr>
        <w:lastRenderedPageBreak/>
        <w:t xml:space="preserve">Выставка рисунков «В гостях у Нового года» оформлена в библиотеке </w:t>
      </w:r>
      <w:proofErr w:type="spellStart"/>
      <w:r w:rsidRPr="00CB0BFE">
        <w:rPr>
          <w:rFonts w:ascii="Times New Roman" w:hAnsi="Times New Roman" w:cs="Times New Roman"/>
          <w:sz w:val="28"/>
          <w:szCs w:val="28"/>
        </w:rPr>
        <w:t>В.Манома</w:t>
      </w:r>
      <w:proofErr w:type="spellEnd"/>
      <w:r w:rsidRPr="00CB0BFE">
        <w:rPr>
          <w:rFonts w:ascii="Times New Roman" w:hAnsi="Times New Roman" w:cs="Times New Roman"/>
          <w:sz w:val="28"/>
          <w:szCs w:val="28"/>
        </w:rPr>
        <w:t>; Выставка-поздравление «С Новым годом!» (</w:t>
      </w:r>
      <w:proofErr w:type="spellStart"/>
      <w:r w:rsidRPr="00CB0BFE">
        <w:rPr>
          <w:rFonts w:ascii="Times New Roman" w:hAnsi="Times New Roman" w:cs="Times New Roman"/>
          <w:sz w:val="28"/>
          <w:szCs w:val="28"/>
        </w:rPr>
        <w:t>Джари</w:t>
      </w:r>
      <w:proofErr w:type="spellEnd"/>
      <w:r w:rsidRPr="00CB0BFE">
        <w:rPr>
          <w:rFonts w:ascii="Times New Roman" w:hAnsi="Times New Roman" w:cs="Times New Roman"/>
          <w:sz w:val="28"/>
          <w:szCs w:val="28"/>
        </w:rPr>
        <w:t xml:space="preserve">, Джонка, </w:t>
      </w:r>
      <w:proofErr w:type="spellStart"/>
      <w:r w:rsidRPr="00CB0BFE">
        <w:rPr>
          <w:rFonts w:ascii="Times New Roman" w:hAnsi="Times New Roman" w:cs="Times New Roman"/>
          <w:sz w:val="28"/>
          <w:szCs w:val="28"/>
        </w:rPr>
        <w:t>Иннокентьевка</w:t>
      </w:r>
      <w:proofErr w:type="spellEnd"/>
      <w:r w:rsidRPr="00CB0BFE">
        <w:rPr>
          <w:rFonts w:ascii="Times New Roman" w:hAnsi="Times New Roman" w:cs="Times New Roman"/>
          <w:sz w:val="28"/>
          <w:szCs w:val="28"/>
        </w:rPr>
        <w:t>); «С днем рождения, любимый Дедушка Мороз!» - выставка детских рисунков (</w:t>
      </w:r>
      <w:proofErr w:type="spellStart"/>
      <w:r w:rsidRPr="00CB0BFE">
        <w:rPr>
          <w:rFonts w:ascii="Times New Roman" w:hAnsi="Times New Roman" w:cs="Times New Roman"/>
          <w:sz w:val="28"/>
          <w:szCs w:val="28"/>
        </w:rPr>
        <w:t>Иннокентьевка</w:t>
      </w:r>
      <w:proofErr w:type="spellEnd"/>
      <w:r w:rsidRPr="00CB0BFE">
        <w:rPr>
          <w:rFonts w:ascii="Times New Roman" w:hAnsi="Times New Roman" w:cs="Times New Roman"/>
          <w:sz w:val="28"/>
          <w:szCs w:val="28"/>
        </w:rPr>
        <w:t>); выставка детских рисунков «Дед Мороз глазами наших детей» (</w:t>
      </w:r>
      <w:proofErr w:type="spellStart"/>
      <w:r w:rsidRPr="00CB0BFE">
        <w:rPr>
          <w:rFonts w:ascii="Times New Roman" w:hAnsi="Times New Roman" w:cs="Times New Roman"/>
          <w:sz w:val="28"/>
          <w:szCs w:val="28"/>
        </w:rPr>
        <w:t>Лидога</w:t>
      </w:r>
      <w:proofErr w:type="spellEnd"/>
      <w:r w:rsidRPr="00CB0BFE">
        <w:rPr>
          <w:rFonts w:ascii="Times New Roman" w:hAnsi="Times New Roman" w:cs="Times New Roman"/>
          <w:sz w:val="28"/>
          <w:szCs w:val="28"/>
        </w:rPr>
        <w:t>); проведена викторина «Новый год шагает по планете», оформлены и распространены буклеты «Интересные факты о Новогодних праздниках» (Синда).</w:t>
      </w:r>
    </w:p>
    <w:p w14:paraId="1FC17DBB" w14:textId="5D01239B" w:rsidR="00083BA5" w:rsidRDefault="00083BA5" w:rsidP="00055471">
      <w:pPr>
        <w:spacing w:after="0"/>
        <w:jc w:val="both"/>
        <w:rPr>
          <w:rFonts w:ascii="Times New Roman" w:hAnsi="Times New Roman" w:cs="Times New Roman"/>
          <w:sz w:val="28"/>
          <w:szCs w:val="28"/>
        </w:rPr>
      </w:pPr>
    </w:p>
    <w:p w14:paraId="2B8BD646" w14:textId="77777777" w:rsidR="00083BA5" w:rsidRPr="00083BA5" w:rsidRDefault="00083BA5" w:rsidP="00083BA5">
      <w:pPr>
        <w:spacing w:after="0"/>
        <w:jc w:val="center"/>
        <w:rPr>
          <w:rFonts w:ascii="Times New Roman" w:hAnsi="Times New Roman" w:cs="Times New Roman"/>
          <w:b/>
          <w:bCs/>
          <w:sz w:val="28"/>
          <w:szCs w:val="28"/>
        </w:rPr>
      </w:pPr>
      <w:r w:rsidRPr="00083BA5">
        <w:rPr>
          <w:rFonts w:ascii="Times New Roman" w:hAnsi="Times New Roman" w:cs="Times New Roman"/>
          <w:b/>
          <w:bCs/>
          <w:sz w:val="28"/>
          <w:szCs w:val="28"/>
        </w:rPr>
        <w:t>ВОСПИТАНИЕ ГУМАННОГО ОТНОШЕНИЯ К ЖИВОТНЫМ</w:t>
      </w:r>
    </w:p>
    <w:p w14:paraId="2EA7FF64" w14:textId="0BC9A73B" w:rsidR="00083BA5" w:rsidRPr="00083BA5" w:rsidRDefault="00083BA5" w:rsidP="00083BA5">
      <w:pPr>
        <w:spacing w:after="0"/>
        <w:jc w:val="both"/>
        <w:rPr>
          <w:rFonts w:ascii="Times New Roman" w:hAnsi="Times New Roman" w:cs="Times New Roman"/>
          <w:sz w:val="28"/>
          <w:szCs w:val="28"/>
        </w:rPr>
      </w:pPr>
      <w:r w:rsidRPr="00083BA5">
        <w:rPr>
          <w:rFonts w:ascii="Times New Roman" w:hAnsi="Times New Roman" w:cs="Times New Roman"/>
          <w:sz w:val="28"/>
          <w:szCs w:val="28"/>
        </w:rPr>
        <w:t xml:space="preserve">«Тузик, Мурзик и другие…»  игровая программа для детей младшего школьного возраста. </w:t>
      </w:r>
    </w:p>
    <w:p w14:paraId="7DFD6F7F" w14:textId="1969BCE2" w:rsidR="00083BA5" w:rsidRPr="00083BA5" w:rsidRDefault="00083BA5" w:rsidP="00083BA5">
      <w:pPr>
        <w:spacing w:after="0"/>
        <w:jc w:val="both"/>
        <w:rPr>
          <w:rFonts w:ascii="Times New Roman" w:hAnsi="Times New Roman" w:cs="Times New Roman"/>
          <w:sz w:val="28"/>
          <w:szCs w:val="28"/>
        </w:rPr>
      </w:pPr>
      <w:r w:rsidRPr="00083BA5">
        <w:rPr>
          <w:rFonts w:ascii="Times New Roman" w:hAnsi="Times New Roman" w:cs="Times New Roman"/>
          <w:sz w:val="28"/>
          <w:szCs w:val="28"/>
        </w:rPr>
        <w:t xml:space="preserve">Мероприятие прошло в игровой форме. Ребятам загадывались загадки про животных, а отгадки дети составляли из предложенных букв. Каждая буква была заранее напечатана на листах А4   Участники узнали много интересных фактов о жизни животных. На пример, что гренландский кит живет 211лет, что некоторые перелетные птицы могут спать в воздухе </w:t>
      </w:r>
      <w:r>
        <w:rPr>
          <w:rFonts w:ascii="Times New Roman" w:hAnsi="Times New Roman" w:cs="Times New Roman"/>
          <w:sz w:val="28"/>
          <w:szCs w:val="28"/>
        </w:rPr>
        <w:t>и</w:t>
      </w:r>
      <w:r w:rsidRPr="00083BA5">
        <w:rPr>
          <w:rFonts w:ascii="Times New Roman" w:hAnsi="Times New Roman" w:cs="Times New Roman"/>
          <w:sz w:val="28"/>
          <w:szCs w:val="28"/>
        </w:rPr>
        <w:t xml:space="preserve"> т. д.  В конце мероприятия ребята закрытыми глазами составляли </w:t>
      </w:r>
      <w:proofErr w:type="spellStart"/>
      <w:r w:rsidRPr="00083BA5">
        <w:rPr>
          <w:rFonts w:ascii="Times New Roman" w:hAnsi="Times New Roman" w:cs="Times New Roman"/>
          <w:sz w:val="28"/>
          <w:szCs w:val="28"/>
        </w:rPr>
        <w:t>пазлы</w:t>
      </w:r>
      <w:proofErr w:type="spellEnd"/>
      <w:r w:rsidRPr="00083BA5">
        <w:rPr>
          <w:rFonts w:ascii="Times New Roman" w:hAnsi="Times New Roman" w:cs="Times New Roman"/>
          <w:sz w:val="28"/>
          <w:szCs w:val="28"/>
        </w:rPr>
        <w:t xml:space="preserve"> животных (Джонка).</w:t>
      </w:r>
    </w:p>
    <w:p w14:paraId="0FBFE5C0" w14:textId="5AA9CE72" w:rsidR="00083BA5" w:rsidRDefault="00083BA5" w:rsidP="00083BA5">
      <w:pPr>
        <w:spacing w:after="0"/>
        <w:jc w:val="both"/>
        <w:rPr>
          <w:rFonts w:ascii="Times New Roman" w:hAnsi="Times New Roman" w:cs="Times New Roman"/>
          <w:sz w:val="28"/>
          <w:szCs w:val="28"/>
        </w:rPr>
      </w:pPr>
      <w:r w:rsidRPr="00083BA5">
        <w:rPr>
          <w:rFonts w:ascii="Times New Roman" w:hAnsi="Times New Roman" w:cs="Times New Roman"/>
          <w:sz w:val="28"/>
          <w:szCs w:val="28"/>
        </w:rPr>
        <w:t>«Собаки - наши друзья» - познавательная игра. Цель: повышать ответственность за тех, кого приучили, а также развивать находчивость, смекалку, воспитывать культуру общения.</w:t>
      </w:r>
      <w:r>
        <w:rPr>
          <w:rFonts w:ascii="Times New Roman" w:hAnsi="Times New Roman" w:cs="Times New Roman"/>
          <w:sz w:val="28"/>
          <w:szCs w:val="28"/>
        </w:rPr>
        <w:t xml:space="preserve"> </w:t>
      </w:r>
      <w:r w:rsidRPr="00083BA5">
        <w:rPr>
          <w:rFonts w:ascii="Times New Roman" w:hAnsi="Times New Roman" w:cs="Times New Roman"/>
          <w:sz w:val="28"/>
          <w:szCs w:val="28"/>
        </w:rPr>
        <w:t>В первом конкурсе»</w:t>
      </w:r>
      <w:r>
        <w:rPr>
          <w:rFonts w:ascii="Times New Roman" w:hAnsi="Times New Roman" w:cs="Times New Roman"/>
          <w:sz w:val="28"/>
          <w:szCs w:val="28"/>
        </w:rPr>
        <w:t xml:space="preserve"> </w:t>
      </w:r>
      <w:r w:rsidRPr="00083BA5">
        <w:rPr>
          <w:rFonts w:ascii="Times New Roman" w:hAnsi="Times New Roman" w:cs="Times New Roman"/>
          <w:sz w:val="28"/>
          <w:szCs w:val="28"/>
        </w:rPr>
        <w:t xml:space="preserve">Сказочная </w:t>
      </w:r>
      <w:proofErr w:type="spellStart"/>
      <w:r w:rsidRPr="00083BA5">
        <w:rPr>
          <w:rFonts w:ascii="Times New Roman" w:hAnsi="Times New Roman" w:cs="Times New Roman"/>
          <w:sz w:val="28"/>
          <w:szCs w:val="28"/>
        </w:rPr>
        <w:t>собакиада</w:t>
      </w:r>
      <w:proofErr w:type="spellEnd"/>
      <w:r w:rsidRPr="00083BA5">
        <w:rPr>
          <w:rFonts w:ascii="Times New Roman" w:hAnsi="Times New Roman" w:cs="Times New Roman"/>
          <w:sz w:val="28"/>
          <w:szCs w:val="28"/>
        </w:rPr>
        <w:t>» ребят ждали вопросы о собаках, героев книг. Затем ребят ждал рассказ о служебных и ездовых собаках, пастушьих, собаках – поводырях; собаках в космосе, а также в годы ВОВ. В конкурсе «Собачий концерт» команды должны были вспомнить как можно больше песен с упоминанием собак.   В конкурсе «Собачий барометр» по «собачьим приметам» команды должны были ответить, к чему это. Ребята веселились, слушая веселые истории и анекдоты о собаках. В «Аукционе собачьих пословиц и поговорок» нужно было объяснить смысл поговорок. (пример: знает собака, чье мясо съела.). В конкурсе</w:t>
      </w:r>
      <w:r>
        <w:rPr>
          <w:rFonts w:ascii="Times New Roman" w:hAnsi="Times New Roman" w:cs="Times New Roman"/>
          <w:sz w:val="28"/>
          <w:szCs w:val="28"/>
        </w:rPr>
        <w:t xml:space="preserve"> «</w:t>
      </w:r>
      <w:r w:rsidRPr="00083BA5">
        <w:rPr>
          <w:rFonts w:ascii="Times New Roman" w:hAnsi="Times New Roman" w:cs="Times New Roman"/>
          <w:sz w:val="28"/>
          <w:szCs w:val="28"/>
        </w:rPr>
        <w:t>Кто больше?» - нужно было назвать как можно больше пород собак. В конкурсе</w:t>
      </w:r>
      <w:r>
        <w:rPr>
          <w:rFonts w:ascii="Times New Roman" w:hAnsi="Times New Roman" w:cs="Times New Roman"/>
          <w:sz w:val="28"/>
          <w:szCs w:val="28"/>
        </w:rPr>
        <w:t xml:space="preserve"> «</w:t>
      </w:r>
      <w:r w:rsidRPr="00083BA5">
        <w:rPr>
          <w:rFonts w:ascii="Times New Roman" w:hAnsi="Times New Roman" w:cs="Times New Roman"/>
          <w:sz w:val="28"/>
          <w:szCs w:val="28"/>
        </w:rPr>
        <w:t>Чушь собачья» если согласны с ведущим, говорить «да», если нет «чушь собачья». В заключение игры ребята говорили о том, что люди сами виноваты, что часто собаки оказываются на улице бездомными. (</w:t>
      </w:r>
      <w:proofErr w:type="spellStart"/>
      <w:r w:rsidRPr="00083BA5">
        <w:rPr>
          <w:rFonts w:ascii="Times New Roman" w:hAnsi="Times New Roman" w:cs="Times New Roman"/>
          <w:sz w:val="28"/>
          <w:szCs w:val="28"/>
        </w:rPr>
        <w:t>Иннокентьевка</w:t>
      </w:r>
      <w:proofErr w:type="spellEnd"/>
      <w:r w:rsidRPr="00083BA5">
        <w:rPr>
          <w:rFonts w:ascii="Times New Roman" w:hAnsi="Times New Roman" w:cs="Times New Roman"/>
          <w:sz w:val="28"/>
          <w:szCs w:val="28"/>
        </w:rPr>
        <w:t>).</w:t>
      </w:r>
    </w:p>
    <w:p w14:paraId="3F61DC08" w14:textId="1FC434DF" w:rsidR="00083BA5" w:rsidRDefault="00083BA5" w:rsidP="00083BA5">
      <w:pPr>
        <w:spacing w:after="0"/>
        <w:jc w:val="both"/>
        <w:rPr>
          <w:rFonts w:ascii="Times New Roman" w:hAnsi="Times New Roman" w:cs="Times New Roman"/>
          <w:sz w:val="28"/>
          <w:szCs w:val="28"/>
        </w:rPr>
      </w:pPr>
      <w:r w:rsidRPr="00083BA5">
        <w:rPr>
          <w:rFonts w:ascii="Times New Roman" w:hAnsi="Times New Roman" w:cs="Times New Roman"/>
          <w:sz w:val="28"/>
          <w:szCs w:val="28"/>
        </w:rPr>
        <w:t xml:space="preserve">Оформлена </w:t>
      </w:r>
      <w:proofErr w:type="spellStart"/>
      <w:proofErr w:type="gramStart"/>
      <w:r w:rsidRPr="00083BA5">
        <w:rPr>
          <w:rFonts w:ascii="Times New Roman" w:hAnsi="Times New Roman" w:cs="Times New Roman"/>
          <w:sz w:val="28"/>
          <w:szCs w:val="28"/>
        </w:rPr>
        <w:t>Кн.выст</w:t>
      </w:r>
      <w:proofErr w:type="spellEnd"/>
      <w:proofErr w:type="gramEnd"/>
      <w:r w:rsidRPr="00083BA5">
        <w:rPr>
          <w:rFonts w:ascii="Times New Roman" w:hAnsi="Times New Roman" w:cs="Times New Roman"/>
          <w:sz w:val="28"/>
          <w:szCs w:val="28"/>
        </w:rPr>
        <w:t>. «Ребятам о зверятах» (Джонка); Час доброты «С любовью к животным» (Синда).</w:t>
      </w:r>
    </w:p>
    <w:p w14:paraId="452D1E36" w14:textId="75E42C00" w:rsidR="00083BA5" w:rsidRDefault="00083BA5" w:rsidP="00083BA5">
      <w:pPr>
        <w:spacing w:after="0"/>
        <w:jc w:val="both"/>
        <w:rPr>
          <w:rFonts w:ascii="Times New Roman" w:hAnsi="Times New Roman" w:cs="Times New Roman"/>
          <w:sz w:val="28"/>
          <w:szCs w:val="28"/>
        </w:rPr>
      </w:pPr>
    </w:p>
    <w:p w14:paraId="38AD8D36" w14:textId="77777777" w:rsidR="00083BA5" w:rsidRPr="00083BA5" w:rsidRDefault="00083BA5" w:rsidP="00083BA5">
      <w:pPr>
        <w:spacing w:after="0"/>
        <w:jc w:val="center"/>
        <w:rPr>
          <w:rFonts w:ascii="Times New Roman" w:hAnsi="Times New Roman" w:cs="Times New Roman"/>
          <w:b/>
          <w:bCs/>
          <w:sz w:val="28"/>
          <w:szCs w:val="28"/>
        </w:rPr>
      </w:pPr>
      <w:r w:rsidRPr="00083BA5">
        <w:rPr>
          <w:rFonts w:ascii="Times New Roman" w:hAnsi="Times New Roman" w:cs="Times New Roman"/>
          <w:b/>
          <w:bCs/>
          <w:sz w:val="28"/>
          <w:szCs w:val="28"/>
        </w:rPr>
        <w:t>НРАВСТВЕННОЕ ВОСПИТАНИЕ</w:t>
      </w:r>
    </w:p>
    <w:p w14:paraId="184BDB5B" w14:textId="72AB8630" w:rsidR="00083BA5" w:rsidRDefault="00083BA5" w:rsidP="00083BA5">
      <w:pPr>
        <w:spacing w:after="0"/>
        <w:jc w:val="both"/>
        <w:rPr>
          <w:rFonts w:ascii="Times New Roman" w:hAnsi="Times New Roman" w:cs="Times New Roman"/>
          <w:sz w:val="28"/>
          <w:szCs w:val="28"/>
        </w:rPr>
      </w:pPr>
      <w:r w:rsidRPr="00083BA5">
        <w:rPr>
          <w:rFonts w:ascii="Times New Roman" w:hAnsi="Times New Roman" w:cs="Times New Roman"/>
          <w:sz w:val="28"/>
          <w:szCs w:val="28"/>
        </w:rPr>
        <w:t xml:space="preserve"> Деятельность библиотек по нравственному воспитанию направлена на формирование у подрастающего поколения ценностных ориентиров и нравственных норм, основанных на культурно-исторических и духовных традициях.</w:t>
      </w:r>
    </w:p>
    <w:p w14:paraId="750F2AC1" w14:textId="43FB3C7A" w:rsidR="00083BA5" w:rsidRPr="00083BA5" w:rsidRDefault="00083BA5" w:rsidP="00083BA5">
      <w:pPr>
        <w:spacing w:after="0"/>
        <w:jc w:val="both"/>
        <w:rPr>
          <w:rFonts w:ascii="Times New Roman" w:hAnsi="Times New Roman" w:cs="Times New Roman"/>
          <w:sz w:val="28"/>
          <w:szCs w:val="28"/>
        </w:rPr>
      </w:pPr>
      <w:r w:rsidRPr="00083BA5">
        <w:rPr>
          <w:rFonts w:ascii="Times New Roman" w:hAnsi="Times New Roman" w:cs="Times New Roman"/>
          <w:sz w:val="28"/>
          <w:szCs w:val="28"/>
        </w:rPr>
        <w:lastRenderedPageBreak/>
        <w:t xml:space="preserve">«Тик-ток вечеринка» для детей младшего школьного возраста </w:t>
      </w:r>
    </w:p>
    <w:p w14:paraId="61E81BA8" w14:textId="77777777" w:rsidR="00083BA5" w:rsidRPr="00083BA5" w:rsidRDefault="00083BA5" w:rsidP="00083BA5">
      <w:pPr>
        <w:spacing w:after="0"/>
        <w:jc w:val="both"/>
        <w:rPr>
          <w:rFonts w:ascii="Times New Roman" w:hAnsi="Times New Roman" w:cs="Times New Roman"/>
          <w:sz w:val="28"/>
          <w:szCs w:val="28"/>
        </w:rPr>
      </w:pPr>
      <w:r w:rsidRPr="00083BA5">
        <w:rPr>
          <w:rFonts w:ascii="Times New Roman" w:hAnsi="Times New Roman" w:cs="Times New Roman"/>
          <w:sz w:val="28"/>
          <w:szCs w:val="28"/>
        </w:rPr>
        <w:t>Вечеринка проходила в виде увлекательного квеста, игры- приключение. В карточках, которые находились в конвертах, были задания: головоломки, загадки, танцы, и активные игры. Все видео активировались по QR-коду с помощью телефона. По сюжету вечеринки участникам предлагалось найти конверты, выполнить задания и собрать как можно больше лайков. Их нужно было записывать в карточку «Счетчик лайков» В конце подведение итогов. И конечно же всех ждали памятные подарки и вкусные призы. (Джонка).</w:t>
      </w:r>
    </w:p>
    <w:p w14:paraId="4D78DFCE" w14:textId="23CCAD2F" w:rsidR="00083BA5" w:rsidRDefault="00083BA5" w:rsidP="00083BA5">
      <w:pPr>
        <w:spacing w:after="0"/>
        <w:jc w:val="both"/>
        <w:rPr>
          <w:rFonts w:ascii="Times New Roman" w:hAnsi="Times New Roman" w:cs="Times New Roman"/>
          <w:sz w:val="28"/>
          <w:szCs w:val="28"/>
        </w:rPr>
      </w:pPr>
      <w:r w:rsidRPr="00083BA5">
        <w:rPr>
          <w:rFonts w:ascii="Times New Roman" w:hAnsi="Times New Roman" w:cs="Times New Roman"/>
          <w:sz w:val="28"/>
          <w:szCs w:val="28"/>
        </w:rPr>
        <w:t>«Давай с тобой дружить!» Игровая программа прошла в рамках укрепления единства российской нации, упрочения межнационального мира и согласия. Дети играли в национальные игры народов России. (</w:t>
      </w:r>
      <w:proofErr w:type="spellStart"/>
      <w:r w:rsidRPr="00083BA5">
        <w:rPr>
          <w:rFonts w:ascii="Times New Roman" w:hAnsi="Times New Roman" w:cs="Times New Roman"/>
          <w:sz w:val="28"/>
          <w:szCs w:val="28"/>
        </w:rPr>
        <w:t>Лидога</w:t>
      </w:r>
      <w:proofErr w:type="spellEnd"/>
      <w:r w:rsidRPr="00083BA5">
        <w:rPr>
          <w:rFonts w:ascii="Times New Roman" w:hAnsi="Times New Roman" w:cs="Times New Roman"/>
          <w:sz w:val="28"/>
          <w:szCs w:val="28"/>
        </w:rPr>
        <w:t>).</w:t>
      </w:r>
    </w:p>
    <w:p w14:paraId="7E1C990C" w14:textId="77777777" w:rsidR="00083BA5" w:rsidRPr="00055471" w:rsidRDefault="00083BA5" w:rsidP="00083BA5">
      <w:pPr>
        <w:spacing w:after="0"/>
        <w:jc w:val="both"/>
        <w:rPr>
          <w:rFonts w:ascii="Times New Roman" w:hAnsi="Times New Roman" w:cs="Times New Roman"/>
          <w:sz w:val="28"/>
          <w:szCs w:val="28"/>
        </w:rPr>
      </w:pPr>
    </w:p>
    <w:p w14:paraId="745C9246" w14:textId="77777777" w:rsidR="00083BA5" w:rsidRPr="00083BA5" w:rsidRDefault="00055471" w:rsidP="00083BA5">
      <w:pPr>
        <w:spacing w:after="0"/>
        <w:jc w:val="both"/>
        <w:rPr>
          <w:rFonts w:ascii="Times New Roman" w:hAnsi="Times New Roman" w:cs="Times New Roman"/>
          <w:sz w:val="28"/>
          <w:szCs w:val="28"/>
        </w:rPr>
      </w:pPr>
      <w:r w:rsidRPr="00055471">
        <w:rPr>
          <w:rFonts w:ascii="Times New Roman" w:hAnsi="Times New Roman" w:cs="Times New Roman"/>
          <w:sz w:val="28"/>
          <w:szCs w:val="28"/>
        </w:rPr>
        <w:t xml:space="preserve"> </w:t>
      </w:r>
      <w:r w:rsidR="00083BA5" w:rsidRPr="00083BA5">
        <w:rPr>
          <w:rFonts w:ascii="Times New Roman" w:hAnsi="Times New Roman" w:cs="Times New Roman"/>
          <w:sz w:val="28"/>
          <w:szCs w:val="28"/>
        </w:rPr>
        <w:t xml:space="preserve">В рамках Всемирного дня волонтера прошли такие мероприятия, как Беседа у выставки «Чтобы поверить в добро, надо начать делать его» (Маяк); оформлен </w:t>
      </w:r>
      <w:proofErr w:type="spellStart"/>
      <w:r w:rsidR="00083BA5" w:rsidRPr="00083BA5">
        <w:rPr>
          <w:rFonts w:ascii="Times New Roman" w:hAnsi="Times New Roman" w:cs="Times New Roman"/>
          <w:sz w:val="28"/>
          <w:szCs w:val="28"/>
        </w:rPr>
        <w:t>Информ</w:t>
      </w:r>
      <w:proofErr w:type="spellEnd"/>
      <w:r w:rsidR="00083BA5" w:rsidRPr="00083BA5">
        <w:rPr>
          <w:rFonts w:ascii="Times New Roman" w:hAnsi="Times New Roman" w:cs="Times New Roman"/>
          <w:sz w:val="28"/>
          <w:szCs w:val="28"/>
        </w:rPr>
        <w:t>. Стенд «5 декабря – Международный день волонтеров» (</w:t>
      </w:r>
      <w:proofErr w:type="spellStart"/>
      <w:r w:rsidR="00083BA5" w:rsidRPr="00083BA5">
        <w:rPr>
          <w:rFonts w:ascii="Times New Roman" w:hAnsi="Times New Roman" w:cs="Times New Roman"/>
          <w:sz w:val="28"/>
          <w:szCs w:val="28"/>
        </w:rPr>
        <w:t>Иннокентьевка</w:t>
      </w:r>
      <w:proofErr w:type="spellEnd"/>
      <w:r w:rsidR="00083BA5" w:rsidRPr="00083BA5">
        <w:rPr>
          <w:rFonts w:ascii="Times New Roman" w:hAnsi="Times New Roman" w:cs="Times New Roman"/>
          <w:sz w:val="28"/>
          <w:szCs w:val="28"/>
        </w:rPr>
        <w:t xml:space="preserve">, </w:t>
      </w:r>
      <w:proofErr w:type="spellStart"/>
      <w:r w:rsidR="00083BA5" w:rsidRPr="00083BA5">
        <w:rPr>
          <w:rFonts w:ascii="Times New Roman" w:hAnsi="Times New Roman" w:cs="Times New Roman"/>
          <w:sz w:val="28"/>
          <w:szCs w:val="28"/>
        </w:rPr>
        <w:t>Джари</w:t>
      </w:r>
      <w:proofErr w:type="spellEnd"/>
      <w:r w:rsidR="00083BA5" w:rsidRPr="00083BA5">
        <w:rPr>
          <w:rFonts w:ascii="Times New Roman" w:hAnsi="Times New Roman" w:cs="Times New Roman"/>
          <w:sz w:val="28"/>
          <w:szCs w:val="28"/>
        </w:rPr>
        <w:t>); Выставка детского рисунка «День добровольца» (</w:t>
      </w:r>
      <w:proofErr w:type="spellStart"/>
      <w:r w:rsidR="00083BA5" w:rsidRPr="00083BA5">
        <w:rPr>
          <w:rFonts w:ascii="Times New Roman" w:hAnsi="Times New Roman" w:cs="Times New Roman"/>
          <w:sz w:val="28"/>
          <w:szCs w:val="28"/>
        </w:rPr>
        <w:t>Дада</w:t>
      </w:r>
      <w:proofErr w:type="spellEnd"/>
      <w:r w:rsidR="00083BA5" w:rsidRPr="00083BA5">
        <w:rPr>
          <w:rFonts w:ascii="Times New Roman" w:hAnsi="Times New Roman" w:cs="Times New Roman"/>
          <w:sz w:val="28"/>
          <w:szCs w:val="28"/>
        </w:rPr>
        <w:t xml:space="preserve">); оформлены и распространены </w:t>
      </w:r>
      <w:proofErr w:type="spellStart"/>
      <w:r w:rsidR="00083BA5" w:rsidRPr="00083BA5">
        <w:rPr>
          <w:rFonts w:ascii="Times New Roman" w:hAnsi="Times New Roman" w:cs="Times New Roman"/>
          <w:sz w:val="28"/>
          <w:szCs w:val="28"/>
        </w:rPr>
        <w:t>флайеры</w:t>
      </w:r>
      <w:proofErr w:type="spellEnd"/>
      <w:r w:rsidR="00083BA5" w:rsidRPr="00083BA5">
        <w:rPr>
          <w:rFonts w:ascii="Times New Roman" w:hAnsi="Times New Roman" w:cs="Times New Roman"/>
          <w:sz w:val="28"/>
          <w:szCs w:val="28"/>
        </w:rPr>
        <w:t xml:space="preserve"> «Волонтером быть здорово!» (</w:t>
      </w:r>
      <w:proofErr w:type="spellStart"/>
      <w:r w:rsidR="00083BA5" w:rsidRPr="00083BA5">
        <w:rPr>
          <w:rFonts w:ascii="Times New Roman" w:hAnsi="Times New Roman" w:cs="Times New Roman"/>
          <w:sz w:val="28"/>
          <w:szCs w:val="28"/>
        </w:rPr>
        <w:t>Д.Мыс</w:t>
      </w:r>
      <w:proofErr w:type="spellEnd"/>
      <w:r w:rsidR="00083BA5" w:rsidRPr="00083BA5">
        <w:rPr>
          <w:rFonts w:ascii="Times New Roman" w:hAnsi="Times New Roman" w:cs="Times New Roman"/>
          <w:sz w:val="28"/>
          <w:szCs w:val="28"/>
        </w:rPr>
        <w:t xml:space="preserve">); оформлены </w:t>
      </w:r>
      <w:proofErr w:type="spellStart"/>
      <w:proofErr w:type="gramStart"/>
      <w:r w:rsidR="00083BA5" w:rsidRPr="00083BA5">
        <w:rPr>
          <w:rFonts w:ascii="Times New Roman" w:hAnsi="Times New Roman" w:cs="Times New Roman"/>
          <w:sz w:val="28"/>
          <w:szCs w:val="28"/>
        </w:rPr>
        <w:t>Кн.выст</w:t>
      </w:r>
      <w:proofErr w:type="spellEnd"/>
      <w:proofErr w:type="gramEnd"/>
      <w:r w:rsidR="00083BA5" w:rsidRPr="00083BA5">
        <w:rPr>
          <w:rFonts w:ascii="Times New Roman" w:hAnsi="Times New Roman" w:cs="Times New Roman"/>
          <w:sz w:val="28"/>
          <w:szCs w:val="28"/>
        </w:rPr>
        <w:t>. «От милосердия в книгах к неравнодушию в жизни» (</w:t>
      </w:r>
      <w:proofErr w:type="spellStart"/>
      <w:proofErr w:type="gramStart"/>
      <w:r w:rsidR="00083BA5" w:rsidRPr="00083BA5">
        <w:rPr>
          <w:rFonts w:ascii="Times New Roman" w:hAnsi="Times New Roman" w:cs="Times New Roman"/>
          <w:sz w:val="28"/>
          <w:szCs w:val="28"/>
        </w:rPr>
        <w:t>Найхин,Арсеньево</w:t>
      </w:r>
      <w:proofErr w:type="spellEnd"/>
      <w:proofErr w:type="gramEnd"/>
      <w:r w:rsidR="00083BA5" w:rsidRPr="00083BA5">
        <w:rPr>
          <w:rFonts w:ascii="Times New Roman" w:hAnsi="Times New Roman" w:cs="Times New Roman"/>
          <w:sz w:val="28"/>
          <w:szCs w:val="28"/>
        </w:rPr>
        <w:t>).</w:t>
      </w:r>
    </w:p>
    <w:p w14:paraId="1E647859" w14:textId="77777777" w:rsidR="00083BA5" w:rsidRPr="00083BA5" w:rsidRDefault="00083BA5" w:rsidP="00083BA5">
      <w:pPr>
        <w:spacing w:after="0"/>
        <w:jc w:val="both"/>
        <w:rPr>
          <w:rFonts w:ascii="Times New Roman" w:hAnsi="Times New Roman" w:cs="Times New Roman"/>
          <w:sz w:val="28"/>
          <w:szCs w:val="28"/>
        </w:rPr>
      </w:pPr>
      <w:r w:rsidRPr="00083BA5">
        <w:rPr>
          <w:rFonts w:ascii="Times New Roman" w:hAnsi="Times New Roman" w:cs="Times New Roman"/>
          <w:sz w:val="28"/>
          <w:szCs w:val="28"/>
        </w:rPr>
        <w:t xml:space="preserve">Викторина «Школа вежливых наук» Ко Дню толерантности проведена в библиотеке </w:t>
      </w:r>
      <w:proofErr w:type="spellStart"/>
      <w:r w:rsidRPr="00083BA5">
        <w:rPr>
          <w:rFonts w:ascii="Times New Roman" w:hAnsi="Times New Roman" w:cs="Times New Roman"/>
          <w:sz w:val="28"/>
          <w:szCs w:val="28"/>
        </w:rPr>
        <w:t>В.Манома</w:t>
      </w:r>
      <w:proofErr w:type="spellEnd"/>
      <w:r w:rsidRPr="00083BA5">
        <w:rPr>
          <w:rFonts w:ascii="Times New Roman" w:hAnsi="Times New Roman" w:cs="Times New Roman"/>
          <w:sz w:val="28"/>
          <w:szCs w:val="28"/>
        </w:rPr>
        <w:t>; Выставка рисунка «Чтобы сделать мир добрее» (</w:t>
      </w:r>
      <w:proofErr w:type="spellStart"/>
      <w:r w:rsidRPr="00083BA5">
        <w:rPr>
          <w:rFonts w:ascii="Times New Roman" w:hAnsi="Times New Roman" w:cs="Times New Roman"/>
          <w:sz w:val="28"/>
          <w:szCs w:val="28"/>
        </w:rPr>
        <w:t>Д.Мыс</w:t>
      </w:r>
      <w:proofErr w:type="spellEnd"/>
      <w:r w:rsidRPr="00083BA5">
        <w:rPr>
          <w:rFonts w:ascii="Times New Roman" w:hAnsi="Times New Roman" w:cs="Times New Roman"/>
          <w:sz w:val="28"/>
          <w:szCs w:val="28"/>
        </w:rPr>
        <w:t xml:space="preserve">); </w:t>
      </w:r>
      <w:proofErr w:type="spellStart"/>
      <w:proofErr w:type="gramStart"/>
      <w:r w:rsidRPr="00083BA5">
        <w:rPr>
          <w:rFonts w:ascii="Times New Roman" w:hAnsi="Times New Roman" w:cs="Times New Roman"/>
          <w:sz w:val="28"/>
          <w:szCs w:val="28"/>
        </w:rPr>
        <w:t>кн.выст</w:t>
      </w:r>
      <w:proofErr w:type="spellEnd"/>
      <w:proofErr w:type="gramEnd"/>
      <w:r w:rsidRPr="00083BA5">
        <w:rPr>
          <w:rFonts w:ascii="Times New Roman" w:hAnsi="Times New Roman" w:cs="Times New Roman"/>
          <w:sz w:val="28"/>
          <w:szCs w:val="28"/>
        </w:rPr>
        <w:t>. «Толерантность-дорога к миру» (</w:t>
      </w:r>
      <w:proofErr w:type="spellStart"/>
      <w:r w:rsidRPr="00083BA5">
        <w:rPr>
          <w:rFonts w:ascii="Times New Roman" w:hAnsi="Times New Roman" w:cs="Times New Roman"/>
          <w:sz w:val="28"/>
          <w:szCs w:val="28"/>
        </w:rPr>
        <w:t>Дада</w:t>
      </w:r>
      <w:proofErr w:type="spellEnd"/>
      <w:r w:rsidRPr="00083BA5">
        <w:rPr>
          <w:rFonts w:ascii="Times New Roman" w:hAnsi="Times New Roman" w:cs="Times New Roman"/>
          <w:sz w:val="28"/>
          <w:szCs w:val="28"/>
        </w:rPr>
        <w:t xml:space="preserve">, </w:t>
      </w:r>
      <w:proofErr w:type="spellStart"/>
      <w:r w:rsidRPr="00083BA5">
        <w:rPr>
          <w:rFonts w:ascii="Times New Roman" w:hAnsi="Times New Roman" w:cs="Times New Roman"/>
          <w:sz w:val="28"/>
          <w:szCs w:val="28"/>
        </w:rPr>
        <w:t>Иннокентьевка</w:t>
      </w:r>
      <w:proofErr w:type="spellEnd"/>
      <w:r w:rsidRPr="00083BA5">
        <w:rPr>
          <w:rFonts w:ascii="Times New Roman" w:hAnsi="Times New Roman" w:cs="Times New Roman"/>
          <w:sz w:val="28"/>
          <w:szCs w:val="28"/>
        </w:rPr>
        <w:t xml:space="preserve">, Маяк, </w:t>
      </w:r>
      <w:proofErr w:type="spellStart"/>
      <w:r w:rsidRPr="00083BA5">
        <w:rPr>
          <w:rFonts w:ascii="Times New Roman" w:hAnsi="Times New Roman" w:cs="Times New Roman"/>
          <w:sz w:val="28"/>
          <w:szCs w:val="28"/>
        </w:rPr>
        <w:t>Найхин</w:t>
      </w:r>
      <w:proofErr w:type="spellEnd"/>
      <w:r w:rsidRPr="00083BA5">
        <w:rPr>
          <w:rFonts w:ascii="Times New Roman" w:hAnsi="Times New Roman" w:cs="Times New Roman"/>
          <w:sz w:val="28"/>
          <w:szCs w:val="28"/>
        </w:rPr>
        <w:t>); «Толерантность-слово, творящее мир» Тренинг-игра для детей младшего школьного возраста (Джонка); книжная выставка «От милосердия в книгах к неравнодушию в жизни» (</w:t>
      </w:r>
      <w:proofErr w:type="spellStart"/>
      <w:r w:rsidRPr="00083BA5">
        <w:rPr>
          <w:rFonts w:ascii="Times New Roman" w:hAnsi="Times New Roman" w:cs="Times New Roman"/>
          <w:sz w:val="28"/>
          <w:szCs w:val="28"/>
        </w:rPr>
        <w:t>Лидога</w:t>
      </w:r>
      <w:proofErr w:type="spellEnd"/>
      <w:r w:rsidRPr="00083BA5">
        <w:rPr>
          <w:rFonts w:ascii="Times New Roman" w:hAnsi="Times New Roman" w:cs="Times New Roman"/>
          <w:sz w:val="28"/>
          <w:szCs w:val="28"/>
        </w:rPr>
        <w:t>).</w:t>
      </w:r>
    </w:p>
    <w:p w14:paraId="0F69BDFC" w14:textId="77777777" w:rsidR="00083BA5" w:rsidRPr="00083BA5" w:rsidRDefault="00083BA5" w:rsidP="00083BA5">
      <w:pPr>
        <w:spacing w:after="0"/>
        <w:jc w:val="both"/>
        <w:rPr>
          <w:rFonts w:ascii="Times New Roman" w:hAnsi="Times New Roman" w:cs="Times New Roman"/>
          <w:sz w:val="28"/>
          <w:szCs w:val="28"/>
        </w:rPr>
      </w:pPr>
    </w:p>
    <w:p w14:paraId="24130156" w14:textId="7F871B70" w:rsidR="0037590D" w:rsidRPr="0037590D" w:rsidRDefault="0037590D" w:rsidP="0037590D">
      <w:pPr>
        <w:spacing w:after="0"/>
        <w:jc w:val="center"/>
        <w:rPr>
          <w:rFonts w:ascii="Times New Roman" w:hAnsi="Times New Roman" w:cs="Times New Roman"/>
          <w:b/>
          <w:bCs/>
          <w:sz w:val="28"/>
          <w:szCs w:val="28"/>
        </w:rPr>
      </w:pPr>
      <w:r w:rsidRPr="0037590D">
        <w:rPr>
          <w:rFonts w:ascii="Times New Roman" w:hAnsi="Times New Roman" w:cs="Times New Roman"/>
          <w:b/>
          <w:bCs/>
          <w:sz w:val="28"/>
          <w:szCs w:val="28"/>
        </w:rPr>
        <w:t>13. Основные итоги года</w:t>
      </w:r>
    </w:p>
    <w:p w14:paraId="08270BD9" w14:textId="67987905" w:rsidR="0037590D" w:rsidRPr="0037590D" w:rsidRDefault="0037590D" w:rsidP="0037590D">
      <w:pPr>
        <w:spacing w:after="0"/>
        <w:jc w:val="both"/>
        <w:rPr>
          <w:rFonts w:ascii="Times New Roman" w:hAnsi="Times New Roman" w:cs="Times New Roman"/>
          <w:sz w:val="28"/>
          <w:szCs w:val="28"/>
        </w:rPr>
      </w:pPr>
      <w:r w:rsidRPr="0037590D">
        <w:rPr>
          <w:rFonts w:ascii="Times New Roman" w:hAnsi="Times New Roman" w:cs="Times New Roman"/>
          <w:sz w:val="28"/>
          <w:szCs w:val="28"/>
        </w:rPr>
        <w:t xml:space="preserve">Прошедший год показал, что МБУК </w:t>
      </w:r>
      <w:r>
        <w:rPr>
          <w:rFonts w:ascii="Times New Roman" w:hAnsi="Times New Roman" w:cs="Times New Roman"/>
          <w:sz w:val="28"/>
          <w:szCs w:val="28"/>
        </w:rPr>
        <w:t>«РМ</w:t>
      </w:r>
      <w:r w:rsidRPr="0037590D">
        <w:rPr>
          <w:rFonts w:ascii="Times New Roman" w:hAnsi="Times New Roman" w:cs="Times New Roman"/>
          <w:sz w:val="28"/>
          <w:szCs w:val="28"/>
        </w:rPr>
        <w:t>ЦБС</w:t>
      </w:r>
      <w:r>
        <w:rPr>
          <w:rFonts w:ascii="Times New Roman" w:hAnsi="Times New Roman" w:cs="Times New Roman"/>
          <w:sz w:val="28"/>
          <w:szCs w:val="28"/>
        </w:rPr>
        <w:t>»</w:t>
      </w:r>
      <w:r w:rsidRPr="0037590D">
        <w:rPr>
          <w:rFonts w:ascii="Times New Roman" w:hAnsi="Times New Roman" w:cs="Times New Roman"/>
          <w:sz w:val="28"/>
          <w:szCs w:val="28"/>
        </w:rPr>
        <w:t xml:space="preserve"> </w:t>
      </w:r>
      <w:r>
        <w:rPr>
          <w:rFonts w:ascii="Times New Roman" w:hAnsi="Times New Roman" w:cs="Times New Roman"/>
          <w:sz w:val="28"/>
          <w:szCs w:val="28"/>
        </w:rPr>
        <w:t>Нанайского муниципального района</w:t>
      </w:r>
      <w:r w:rsidRPr="0037590D">
        <w:rPr>
          <w:rFonts w:ascii="Times New Roman" w:hAnsi="Times New Roman" w:cs="Times New Roman"/>
          <w:sz w:val="28"/>
          <w:szCs w:val="28"/>
        </w:rPr>
        <w:t xml:space="preserve"> </w:t>
      </w:r>
      <w:r w:rsidR="00163F6B" w:rsidRPr="0037590D">
        <w:rPr>
          <w:rFonts w:ascii="Times New Roman" w:hAnsi="Times New Roman" w:cs="Times New Roman"/>
          <w:sz w:val="28"/>
          <w:szCs w:val="28"/>
        </w:rPr>
        <w:t>— это</w:t>
      </w:r>
      <w:r w:rsidRPr="0037590D">
        <w:rPr>
          <w:rFonts w:ascii="Times New Roman" w:hAnsi="Times New Roman" w:cs="Times New Roman"/>
          <w:sz w:val="28"/>
          <w:szCs w:val="28"/>
        </w:rPr>
        <w:t xml:space="preserve"> общедоступный, информационный, просветительский, культурно-досуговый центр местного сообщества.</w:t>
      </w:r>
    </w:p>
    <w:p w14:paraId="5CFE41DF" w14:textId="2F4DF657" w:rsidR="0037590D" w:rsidRPr="0037590D" w:rsidRDefault="0037590D" w:rsidP="0037590D">
      <w:pPr>
        <w:spacing w:after="0"/>
        <w:jc w:val="both"/>
        <w:rPr>
          <w:rFonts w:ascii="Times New Roman" w:hAnsi="Times New Roman" w:cs="Times New Roman"/>
          <w:sz w:val="28"/>
          <w:szCs w:val="28"/>
        </w:rPr>
      </w:pPr>
      <w:r w:rsidRPr="0037590D">
        <w:rPr>
          <w:rFonts w:ascii="Times New Roman" w:hAnsi="Times New Roman" w:cs="Times New Roman"/>
          <w:sz w:val="28"/>
          <w:szCs w:val="28"/>
        </w:rPr>
        <w:t>Подводя итоги деятельности библиотек ЦБС в 20</w:t>
      </w:r>
      <w:r w:rsidR="00163F6B">
        <w:rPr>
          <w:rFonts w:ascii="Times New Roman" w:hAnsi="Times New Roman" w:cs="Times New Roman"/>
          <w:sz w:val="28"/>
          <w:szCs w:val="28"/>
        </w:rPr>
        <w:t>21</w:t>
      </w:r>
      <w:r w:rsidRPr="0037590D">
        <w:rPr>
          <w:rFonts w:ascii="Times New Roman" w:hAnsi="Times New Roman" w:cs="Times New Roman"/>
          <w:sz w:val="28"/>
          <w:szCs w:val="28"/>
        </w:rPr>
        <w:t xml:space="preserve"> году, можно отметить ряд позитивных изменений:</w:t>
      </w:r>
    </w:p>
    <w:p w14:paraId="2131F123" w14:textId="5CF02DD0" w:rsidR="0037590D" w:rsidRPr="0037590D" w:rsidRDefault="0037590D" w:rsidP="0037590D">
      <w:pPr>
        <w:spacing w:after="0"/>
        <w:jc w:val="both"/>
        <w:rPr>
          <w:rFonts w:ascii="Times New Roman" w:hAnsi="Times New Roman" w:cs="Times New Roman"/>
          <w:sz w:val="28"/>
          <w:szCs w:val="28"/>
        </w:rPr>
      </w:pPr>
      <w:r w:rsidRPr="0037590D">
        <w:rPr>
          <w:rFonts w:ascii="Times New Roman" w:hAnsi="Times New Roman" w:cs="Times New Roman"/>
          <w:sz w:val="28"/>
          <w:szCs w:val="28"/>
        </w:rPr>
        <w:t xml:space="preserve">Положительными моментами года, характеризующими состояние библиотек, пополнение фонда ЦБС книгами из средств местного бюджета. </w:t>
      </w:r>
    </w:p>
    <w:p w14:paraId="480F74D0" w14:textId="447040FC" w:rsidR="0037590D" w:rsidRPr="0037590D" w:rsidRDefault="0037590D" w:rsidP="0037590D">
      <w:pPr>
        <w:spacing w:after="0"/>
        <w:jc w:val="both"/>
        <w:rPr>
          <w:rFonts w:ascii="Times New Roman" w:hAnsi="Times New Roman" w:cs="Times New Roman"/>
          <w:sz w:val="28"/>
          <w:szCs w:val="28"/>
        </w:rPr>
      </w:pPr>
      <w:r w:rsidRPr="0037590D">
        <w:rPr>
          <w:rFonts w:ascii="Times New Roman" w:hAnsi="Times New Roman" w:cs="Times New Roman"/>
          <w:sz w:val="28"/>
          <w:szCs w:val="28"/>
        </w:rPr>
        <w:t xml:space="preserve">Сотрудники библиотек прилагают усилия, чтобы пользователям всех групп населения в библиотеке было спокойно, уютно и интересно. Для пользователей библиотеки стали практически единственным бесплатным учреждением культуры, где они могут найти информацию, знания, получить эмоциональную разрядку, читая книги, журналы, газеты, участвуя в различных мероприятиях. В вопросах продвижения чтения библиотеки активно используют новые информационные технологии: </w:t>
      </w:r>
      <w:proofErr w:type="spellStart"/>
      <w:r w:rsidRPr="0037590D">
        <w:rPr>
          <w:rFonts w:ascii="Times New Roman" w:hAnsi="Times New Roman" w:cs="Times New Roman"/>
          <w:sz w:val="28"/>
          <w:szCs w:val="28"/>
        </w:rPr>
        <w:t>буктрейлеры</w:t>
      </w:r>
      <w:proofErr w:type="spellEnd"/>
      <w:r w:rsidRPr="0037590D">
        <w:rPr>
          <w:rFonts w:ascii="Times New Roman" w:hAnsi="Times New Roman" w:cs="Times New Roman"/>
          <w:sz w:val="28"/>
          <w:szCs w:val="28"/>
        </w:rPr>
        <w:t xml:space="preserve">, виртуальные выставки и </w:t>
      </w:r>
      <w:proofErr w:type="gramStart"/>
      <w:r w:rsidRPr="0037590D">
        <w:rPr>
          <w:rFonts w:ascii="Times New Roman" w:hAnsi="Times New Roman" w:cs="Times New Roman"/>
          <w:sz w:val="28"/>
          <w:szCs w:val="28"/>
        </w:rPr>
        <w:t>т.д.</w:t>
      </w:r>
      <w:proofErr w:type="gramEnd"/>
      <w:r w:rsidRPr="0037590D">
        <w:rPr>
          <w:rFonts w:ascii="Times New Roman" w:hAnsi="Times New Roman" w:cs="Times New Roman"/>
          <w:sz w:val="28"/>
          <w:szCs w:val="28"/>
        </w:rPr>
        <w:t xml:space="preserve"> Своевременно пополняется актуальной </w:t>
      </w:r>
      <w:r w:rsidRPr="0037590D">
        <w:rPr>
          <w:rFonts w:ascii="Times New Roman" w:hAnsi="Times New Roman" w:cs="Times New Roman"/>
          <w:sz w:val="28"/>
          <w:szCs w:val="28"/>
        </w:rPr>
        <w:lastRenderedPageBreak/>
        <w:t xml:space="preserve">информацией </w:t>
      </w:r>
      <w:proofErr w:type="spellStart"/>
      <w:r w:rsidRPr="0037590D">
        <w:rPr>
          <w:rFonts w:ascii="Times New Roman" w:hAnsi="Times New Roman" w:cs="Times New Roman"/>
          <w:sz w:val="28"/>
          <w:szCs w:val="28"/>
        </w:rPr>
        <w:t>web</w:t>
      </w:r>
      <w:proofErr w:type="spellEnd"/>
      <w:r w:rsidRPr="0037590D">
        <w:rPr>
          <w:rFonts w:ascii="Times New Roman" w:hAnsi="Times New Roman" w:cs="Times New Roman"/>
          <w:sz w:val="28"/>
          <w:szCs w:val="28"/>
        </w:rPr>
        <w:t xml:space="preserve">-сайт и странички в социальных сетях. Не остаются без внимания оставленные комментарии. Количество посещений страниц в соц. сетях постоянно растёт. </w:t>
      </w:r>
    </w:p>
    <w:p w14:paraId="3D172D7C" w14:textId="61D8A4DA" w:rsidR="0037590D" w:rsidRPr="0037590D" w:rsidRDefault="0037590D" w:rsidP="00FA27D2">
      <w:pPr>
        <w:spacing w:after="0"/>
        <w:jc w:val="both"/>
        <w:rPr>
          <w:rFonts w:ascii="Times New Roman" w:hAnsi="Times New Roman" w:cs="Times New Roman"/>
          <w:sz w:val="28"/>
          <w:szCs w:val="28"/>
        </w:rPr>
      </w:pPr>
      <w:r w:rsidRPr="0037590D">
        <w:rPr>
          <w:rFonts w:ascii="Times New Roman" w:hAnsi="Times New Roman" w:cs="Times New Roman"/>
          <w:sz w:val="28"/>
          <w:szCs w:val="28"/>
        </w:rPr>
        <w:t xml:space="preserve">Библиотечное краеведение сегодня – это территория больших возможностей, это продвижение имиджа родного края, а самое главное – возможность воспитания поколения, помнящих свое родство и гордящихся своей малой родиной. Вся работа </w:t>
      </w:r>
      <w:r w:rsidR="00163F6B">
        <w:rPr>
          <w:rFonts w:ascii="Times New Roman" w:hAnsi="Times New Roman" w:cs="Times New Roman"/>
          <w:sz w:val="28"/>
          <w:szCs w:val="28"/>
        </w:rPr>
        <w:t>библиотек</w:t>
      </w:r>
      <w:r w:rsidRPr="0037590D">
        <w:rPr>
          <w:rFonts w:ascii="Times New Roman" w:hAnsi="Times New Roman" w:cs="Times New Roman"/>
          <w:sz w:val="28"/>
          <w:szCs w:val="28"/>
        </w:rPr>
        <w:t xml:space="preserve"> строилась в соответствии с годовым планом работы и потребностями пользователей. </w:t>
      </w:r>
    </w:p>
    <w:p w14:paraId="3D38D479" w14:textId="17261538" w:rsidR="0037590D" w:rsidRPr="0037590D" w:rsidRDefault="0037590D" w:rsidP="0037590D">
      <w:pPr>
        <w:spacing w:after="0"/>
        <w:jc w:val="both"/>
        <w:rPr>
          <w:rFonts w:ascii="Times New Roman" w:hAnsi="Times New Roman" w:cs="Times New Roman"/>
          <w:sz w:val="28"/>
          <w:szCs w:val="28"/>
        </w:rPr>
      </w:pPr>
      <w:r w:rsidRPr="0037590D">
        <w:rPr>
          <w:rFonts w:ascii="Times New Roman" w:hAnsi="Times New Roman" w:cs="Times New Roman"/>
          <w:sz w:val="28"/>
          <w:szCs w:val="28"/>
        </w:rPr>
        <w:t>Централизованная библиотечная система в течение всего года принимала участие в акциях различного уровня</w:t>
      </w:r>
      <w:r w:rsidR="00FA27D2">
        <w:rPr>
          <w:rFonts w:ascii="Times New Roman" w:hAnsi="Times New Roman" w:cs="Times New Roman"/>
          <w:sz w:val="28"/>
          <w:szCs w:val="28"/>
        </w:rPr>
        <w:t>.</w:t>
      </w:r>
    </w:p>
    <w:p w14:paraId="6186CD54" w14:textId="77777777" w:rsidR="00FA27D2" w:rsidRDefault="0037590D" w:rsidP="0037590D">
      <w:pPr>
        <w:spacing w:after="0"/>
        <w:jc w:val="both"/>
        <w:rPr>
          <w:rFonts w:ascii="Times New Roman" w:hAnsi="Times New Roman" w:cs="Times New Roman"/>
          <w:sz w:val="28"/>
          <w:szCs w:val="28"/>
        </w:rPr>
      </w:pPr>
      <w:r w:rsidRPr="0037590D">
        <w:rPr>
          <w:rFonts w:ascii="Times New Roman" w:hAnsi="Times New Roman" w:cs="Times New Roman"/>
          <w:sz w:val="28"/>
          <w:szCs w:val="28"/>
        </w:rPr>
        <w:t>К сожалению, перед библиотеками, по-прежнему, стоит ряд нерешенных проблем. Проблемным моментом организации библиотечного обслуживания в ЦБС является состояние материально-технической базы библиотек – состояние зданий и помещений, несоответствие некоторых помещений санитарно-гигиеническим нормам, устаревшая мебель и библиотечное оборудование.</w:t>
      </w:r>
      <w:r w:rsidR="00FA27D2">
        <w:rPr>
          <w:rFonts w:ascii="Times New Roman" w:hAnsi="Times New Roman" w:cs="Times New Roman"/>
          <w:sz w:val="28"/>
          <w:szCs w:val="28"/>
        </w:rPr>
        <w:t xml:space="preserve"> </w:t>
      </w:r>
    </w:p>
    <w:p w14:paraId="45F5177C" w14:textId="323DBC74" w:rsidR="0037590D" w:rsidRPr="0037590D" w:rsidRDefault="0037590D" w:rsidP="0037590D">
      <w:pPr>
        <w:spacing w:after="0"/>
        <w:jc w:val="both"/>
        <w:rPr>
          <w:rFonts w:ascii="Times New Roman" w:hAnsi="Times New Roman" w:cs="Times New Roman"/>
          <w:sz w:val="28"/>
          <w:szCs w:val="28"/>
        </w:rPr>
      </w:pPr>
      <w:r w:rsidRPr="0037590D">
        <w:rPr>
          <w:rFonts w:ascii="Times New Roman" w:hAnsi="Times New Roman" w:cs="Times New Roman"/>
          <w:sz w:val="28"/>
          <w:szCs w:val="28"/>
        </w:rPr>
        <w:t>Нерешенными задачами, которые требует системного подхода и плановой реализации остаются укрепление кадрового потенциала работников библиотек, поиск новых ресурсов для комплектования библиотек, а также повышение уровня качества оказания библиотечных услуг пользователям.</w:t>
      </w:r>
    </w:p>
    <w:p w14:paraId="7F837E3E" w14:textId="4C0B528B" w:rsidR="00055471" w:rsidRDefault="0037590D" w:rsidP="0037590D">
      <w:pPr>
        <w:spacing w:after="0"/>
        <w:jc w:val="both"/>
        <w:rPr>
          <w:rFonts w:ascii="Times New Roman" w:hAnsi="Times New Roman" w:cs="Times New Roman"/>
          <w:sz w:val="28"/>
          <w:szCs w:val="28"/>
        </w:rPr>
      </w:pPr>
      <w:r w:rsidRPr="0037590D">
        <w:rPr>
          <w:rFonts w:ascii="Times New Roman" w:hAnsi="Times New Roman" w:cs="Times New Roman"/>
          <w:sz w:val="28"/>
          <w:szCs w:val="28"/>
        </w:rPr>
        <w:t>Вывод: 20</w:t>
      </w:r>
      <w:r w:rsidR="00FA27D2">
        <w:rPr>
          <w:rFonts w:ascii="Times New Roman" w:hAnsi="Times New Roman" w:cs="Times New Roman"/>
          <w:sz w:val="28"/>
          <w:szCs w:val="28"/>
        </w:rPr>
        <w:t>21</w:t>
      </w:r>
      <w:r w:rsidRPr="0037590D">
        <w:rPr>
          <w:rFonts w:ascii="Times New Roman" w:hAnsi="Times New Roman" w:cs="Times New Roman"/>
          <w:sz w:val="28"/>
          <w:szCs w:val="28"/>
        </w:rPr>
        <w:t xml:space="preserve"> год оказался особенным для </w:t>
      </w:r>
      <w:r w:rsidR="00FA27D2">
        <w:rPr>
          <w:rFonts w:ascii="Times New Roman" w:hAnsi="Times New Roman" w:cs="Times New Roman"/>
          <w:sz w:val="28"/>
          <w:szCs w:val="28"/>
        </w:rPr>
        <w:t>Межпоселенческой центральной библиотеки</w:t>
      </w:r>
      <w:r w:rsidRPr="0037590D">
        <w:rPr>
          <w:rFonts w:ascii="Times New Roman" w:hAnsi="Times New Roman" w:cs="Times New Roman"/>
          <w:sz w:val="28"/>
          <w:szCs w:val="28"/>
        </w:rPr>
        <w:t xml:space="preserve">, </w:t>
      </w:r>
      <w:r w:rsidR="00FA27D2">
        <w:rPr>
          <w:rFonts w:ascii="Times New Roman" w:hAnsi="Times New Roman" w:cs="Times New Roman"/>
          <w:sz w:val="28"/>
          <w:szCs w:val="28"/>
        </w:rPr>
        <w:t xml:space="preserve">выигравшей и реализовавшей в рамках национального проекта «Культура» 10 </w:t>
      </w:r>
      <w:proofErr w:type="spellStart"/>
      <w:proofErr w:type="gramStart"/>
      <w:r w:rsidR="00FA27D2">
        <w:rPr>
          <w:rFonts w:ascii="Times New Roman" w:hAnsi="Times New Roman" w:cs="Times New Roman"/>
          <w:sz w:val="28"/>
          <w:szCs w:val="28"/>
        </w:rPr>
        <w:t>м</w:t>
      </w:r>
      <w:r w:rsidR="00C3694B">
        <w:rPr>
          <w:rFonts w:ascii="Times New Roman" w:hAnsi="Times New Roman" w:cs="Times New Roman"/>
          <w:sz w:val="28"/>
          <w:szCs w:val="28"/>
        </w:rPr>
        <w:t>лн</w:t>
      </w:r>
      <w:r w:rsidR="00FA27D2">
        <w:rPr>
          <w:rFonts w:ascii="Times New Roman" w:hAnsi="Times New Roman" w:cs="Times New Roman"/>
          <w:sz w:val="28"/>
          <w:szCs w:val="28"/>
        </w:rPr>
        <w:t>.рублей</w:t>
      </w:r>
      <w:proofErr w:type="spellEnd"/>
      <w:proofErr w:type="gramEnd"/>
      <w:r w:rsidRPr="0037590D">
        <w:rPr>
          <w:rFonts w:ascii="Times New Roman" w:hAnsi="Times New Roman" w:cs="Times New Roman"/>
          <w:sz w:val="28"/>
          <w:szCs w:val="28"/>
        </w:rPr>
        <w:t xml:space="preserve">. В связи с этим многое из запланированного не удалось провести, однако библиотека жила, проводились мероприятия. К мероприятиям, которые проводились в стенах библиотеки, оформлялись книжные выставки-инсталляции. Надеемся, что в обновлённой модельной библиотеке у нас появится больше возможностей для воплощения творческих идей по привлечению читателей и организации досуга. А библиотека станет «третьим местом» для жителей и гостей </w:t>
      </w:r>
      <w:r w:rsidR="00AB636D">
        <w:rPr>
          <w:rFonts w:ascii="Times New Roman" w:hAnsi="Times New Roman" w:cs="Times New Roman"/>
          <w:sz w:val="28"/>
          <w:szCs w:val="28"/>
        </w:rPr>
        <w:t>села Троицкое.</w:t>
      </w:r>
    </w:p>
    <w:p w14:paraId="1BA1FF34" w14:textId="77777777" w:rsidR="00E1795E" w:rsidRPr="002E2349" w:rsidRDefault="00E1795E" w:rsidP="002E2349">
      <w:pPr>
        <w:spacing w:after="0"/>
        <w:jc w:val="both"/>
        <w:rPr>
          <w:rFonts w:ascii="Times New Roman" w:hAnsi="Times New Roman" w:cs="Times New Roman"/>
          <w:sz w:val="28"/>
          <w:szCs w:val="28"/>
        </w:rPr>
      </w:pPr>
    </w:p>
    <w:p w14:paraId="699D9EFD" w14:textId="2079965C" w:rsidR="001D39C9" w:rsidRPr="000F0F26" w:rsidRDefault="002E2349" w:rsidP="000F0F26">
      <w:pPr>
        <w:spacing w:after="0"/>
        <w:jc w:val="both"/>
        <w:rPr>
          <w:rFonts w:ascii="Times New Roman" w:hAnsi="Times New Roman" w:cs="Times New Roman"/>
          <w:sz w:val="28"/>
          <w:szCs w:val="28"/>
        </w:rPr>
      </w:pPr>
      <w:r w:rsidRPr="002E2349">
        <w:rPr>
          <w:rFonts w:ascii="Times New Roman" w:hAnsi="Times New Roman" w:cs="Times New Roman"/>
          <w:sz w:val="28"/>
          <w:szCs w:val="28"/>
        </w:rPr>
        <w:t xml:space="preserve">                                  </w:t>
      </w:r>
    </w:p>
    <w:sectPr w:rsidR="001D39C9" w:rsidRPr="000F0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5E81"/>
    <w:multiLevelType w:val="hybridMultilevel"/>
    <w:tmpl w:val="60F87924"/>
    <w:lvl w:ilvl="0" w:tplc="F7E22C92">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103170"/>
    <w:multiLevelType w:val="hybridMultilevel"/>
    <w:tmpl w:val="521EAA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F372DE"/>
    <w:multiLevelType w:val="multilevel"/>
    <w:tmpl w:val="3C5056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02"/>
    <w:rsid w:val="00006E17"/>
    <w:rsid w:val="00040888"/>
    <w:rsid w:val="00052EE7"/>
    <w:rsid w:val="00055471"/>
    <w:rsid w:val="000744C1"/>
    <w:rsid w:val="00083BA5"/>
    <w:rsid w:val="000B6993"/>
    <w:rsid w:val="000C2717"/>
    <w:rsid w:val="000D344E"/>
    <w:rsid w:val="000F0F26"/>
    <w:rsid w:val="000F4F00"/>
    <w:rsid w:val="001052E4"/>
    <w:rsid w:val="00117ADE"/>
    <w:rsid w:val="0012321B"/>
    <w:rsid w:val="00130DEC"/>
    <w:rsid w:val="0014250D"/>
    <w:rsid w:val="00163F6B"/>
    <w:rsid w:val="001A5AAA"/>
    <w:rsid w:val="001D39C9"/>
    <w:rsid w:val="002055F2"/>
    <w:rsid w:val="00220889"/>
    <w:rsid w:val="00297862"/>
    <w:rsid w:val="002A12CE"/>
    <w:rsid w:val="002E2349"/>
    <w:rsid w:val="00301D06"/>
    <w:rsid w:val="00314218"/>
    <w:rsid w:val="003321A9"/>
    <w:rsid w:val="0034421C"/>
    <w:rsid w:val="003628D9"/>
    <w:rsid w:val="0037590D"/>
    <w:rsid w:val="0037700D"/>
    <w:rsid w:val="00382DB9"/>
    <w:rsid w:val="003F040B"/>
    <w:rsid w:val="00404DDF"/>
    <w:rsid w:val="00410011"/>
    <w:rsid w:val="00410A9F"/>
    <w:rsid w:val="00416DE0"/>
    <w:rsid w:val="004433BC"/>
    <w:rsid w:val="00450124"/>
    <w:rsid w:val="00471880"/>
    <w:rsid w:val="004B2DB2"/>
    <w:rsid w:val="004B6259"/>
    <w:rsid w:val="004B7034"/>
    <w:rsid w:val="004B7821"/>
    <w:rsid w:val="004C5D29"/>
    <w:rsid w:val="004D6822"/>
    <w:rsid w:val="004E0F8F"/>
    <w:rsid w:val="005278B3"/>
    <w:rsid w:val="00533690"/>
    <w:rsid w:val="00533E24"/>
    <w:rsid w:val="0056628A"/>
    <w:rsid w:val="005B1540"/>
    <w:rsid w:val="005B1A00"/>
    <w:rsid w:val="005C0A99"/>
    <w:rsid w:val="00632228"/>
    <w:rsid w:val="006507AC"/>
    <w:rsid w:val="00653AA9"/>
    <w:rsid w:val="0068525F"/>
    <w:rsid w:val="006904A1"/>
    <w:rsid w:val="00692B19"/>
    <w:rsid w:val="006948DE"/>
    <w:rsid w:val="006B3591"/>
    <w:rsid w:val="006E2A78"/>
    <w:rsid w:val="006E60D4"/>
    <w:rsid w:val="006F3BF4"/>
    <w:rsid w:val="00721FF1"/>
    <w:rsid w:val="007709A1"/>
    <w:rsid w:val="00787A4F"/>
    <w:rsid w:val="00797220"/>
    <w:rsid w:val="007A0529"/>
    <w:rsid w:val="007A2BFD"/>
    <w:rsid w:val="007F3B42"/>
    <w:rsid w:val="00820D06"/>
    <w:rsid w:val="008C689E"/>
    <w:rsid w:val="008D0102"/>
    <w:rsid w:val="008D1B66"/>
    <w:rsid w:val="008D6FF5"/>
    <w:rsid w:val="008E0719"/>
    <w:rsid w:val="008E2A84"/>
    <w:rsid w:val="008E707C"/>
    <w:rsid w:val="00901259"/>
    <w:rsid w:val="00911F75"/>
    <w:rsid w:val="009528D9"/>
    <w:rsid w:val="00984F93"/>
    <w:rsid w:val="009A3FFB"/>
    <w:rsid w:val="009B08CA"/>
    <w:rsid w:val="009E2F18"/>
    <w:rsid w:val="009E33E5"/>
    <w:rsid w:val="009F4DDA"/>
    <w:rsid w:val="00A14885"/>
    <w:rsid w:val="00A27660"/>
    <w:rsid w:val="00A31611"/>
    <w:rsid w:val="00A34756"/>
    <w:rsid w:val="00A374FA"/>
    <w:rsid w:val="00A9166A"/>
    <w:rsid w:val="00AB636D"/>
    <w:rsid w:val="00AC27A3"/>
    <w:rsid w:val="00AD59A2"/>
    <w:rsid w:val="00AE54B5"/>
    <w:rsid w:val="00AF4B63"/>
    <w:rsid w:val="00B07F10"/>
    <w:rsid w:val="00B24A28"/>
    <w:rsid w:val="00B46278"/>
    <w:rsid w:val="00B52E57"/>
    <w:rsid w:val="00B57FD7"/>
    <w:rsid w:val="00B65102"/>
    <w:rsid w:val="00B973D8"/>
    <w:rsid w:val="00BA4E87"/>
    <w:rsid w:val="00BB43BC"/>
    <w:rsid w:val="00BB4B6F"/>
    <w:rsid w:val="00BC3D60"/>
    <w:rsid w:val="00BF4C80"/>
    <w:rsid w:val="00C23ED1"/>
    <w:rsid w:val="00C24F0E"/>
    <w:rsid w:val="00C3694B"/>
    <w:rsid w:val="00C4513B"/>
    <w:rsid w:val="00C45B33"/>
    <w:rsid w:val="00C52A06"/>
    <w:rsid w:val="00C56FEA"/>
    <w:rsid w:val="00C70AEE"/>
    <w:rsid w:val="00CA09A7"/>
    <w:rsid w:val="00CA0E9E"/>
    <w:rsid w:val="00CB0BFE"/>
    <w:rsid w:val="00CB1850"/>
    <w:rsid w:val="00CB6B44"/>
    <w:rsid w:val="00CC2A1F"/>
    <w:rsid w:val="00CE5AE6"/>
    <w:rsid w:val="00CF6210"/>
    <w:rsid w:val="00D22A74"/>
    <w:rsid w:val="00D85385"/>
    <w:rsid w:val="00DB209D"/>
    <w:rsid w:val="00DB7490"/>
    <w:rsid w:val="00E1795E"/>
    <w:rsid w:val="00E228C9"/>
    <w:rsid w:val="00E44752"/>
    <w:rsid w:val="00E51C04"/>
    <w:rsid w:val="00EA3DCD"/>
    <w:rsid w:val="00EC0249"/>
    <w:rsid w:val="00EC6ADA"/>
    <w:rsid w:val="00ED3A6F"/>
    <w:rsid w:val="00EE2F4B"/>
    <w:rsid w:val="00EF3457"/>
    <w:rsid w:val="00F12ED5"/>
    <w:rsid w:val="00F16E67"/>
    <w:rsid w:val="00F314AA"/>
    <w:rsid w:val="00F366D7"/>
    <w:rsid w:val="00F36E18"/>
    <w:rsid w:val="00F37E8A"/>
    <w:rsid w:val="00F475AB"/>
    <w:rsid w:val="00F56337"/>
    <w:rsid w:val="00F57206"/>
    <w:rsid w:val="00F60ABE"/>
    <w:rsid w:val="00F6493D"/>
    <w:rsid w:val="00F65555"/>
    <w:rsid w:val="00F724C5"/>
    <w:rsid w:val="00F867CA"/>
    <w:rsid w:val="00FA27D2"/>
    <w:rsid w:val="00FA2A23"/>
    <w:rsid w:val="00FA7E3E"/>
    <w:rsid w:val="00FE40C7"/>
    <w:rsid w:val="00FE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74A7"/>
  <w15:docId w15:val="{2EC91748-D6A2-4354-BEC4-C2F131C4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3AA9"/>
    <w:rPr>
      <w:color w:val="0563C1" w:themeColor="hyperlink"/>
      <w:u w:val="single"/>
    </w:rPr>
  </w:style>
  <w:style w:type="character" w:styleId="a4">
    <w:name w:val="Unresolved Mention"/>
    <w:basedOn w:val="a0"/>
    <w:uiPriority w:val="99"/>
    <w:semiHidden/>
    <w:unhideWhenUsed/>
    <w:rsid w:val="00653AA9"/>
    <w:rPr>
      <w:color w:val="605E5C"/>
      <w:shd w:val="clear" w:color="auto" w:fill="E1DFDD"/>
    </w:rPr>
  </w:style>
  <w:style w:type="paragraph" w:styleId="a5">
    <w:name w:val="List Paragraph"/>
    <w:basedOn w:val="a"/>
    <w:uiPriority w:val="34"/>
    <w:qFormat/>
    <w:rsid w:val="00AD59A2"/>
    <w:pPr>
      <w:ind w:left="720"/>
      <w:contextualSpacing/>
    </w:pPr>
  </w:style>
  <w:style w:type="table" w:styleId="a6">
    <w:name w:val="Table Grid"/>
    <w:basedOn w:val="a1"/>
    <w:uiPriority w:val="39"/>
    <w:rsid w:val="0034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97656">
      <w:bodyDiv w:val="1"/>
      <w:marLeft w:val="0"/>
      <w:marRight w:val="0"/>
      <w:marTop w:val="0"/>
      <w:marBottom w:val="0"/>
      <w:divBdr>
        <w:top w:val="none" w:sz="0" w:space="0" w:color="auto"/>
        <w:left w:val="none" w:sz="0" w:space="0" w:color="auto"/>
        <w:bottom w:val="none" w:sz="0" w:space="0" w:color="auto"/>
        <w:right w:val="none" w:sz="0" w:space="0" w:color="auto"/>
      </w:divBdr>
      <w:divsChild>
        <w:div w:id="2137327621">
          <w:marLeft w:val="0"/>
          <w:marRight w:val="420"/>
          <w:marTop w:val="0"/>
          <w:marBottom w:val="450"/>
          <w:divBdr>
            <w:top w:val="none" w:sz="0" w:space="0" w:color="auto"/>
            <w:left w:val="none" w:sz="0" w:space="0" w:color="auto"/>
            <w:bottom w:val="none" w:sz="0" w:space="0" w:color="auto"/>
            <w:right w:val="none" w:sz="0" w:space="0" w:color="auto"/>
          </w:divBdr>
          <w:divsChild>
            <w:div w:id="1111509217">
              <w:marLeft w:val="0"/>
              <w:marRight w:val="0"/>
              <w:marTop w:val="0"/>
              <w:marBottom w:val="0"/>
              <w:divBdr>
                <w:top w:val="none" w:sz="0" w:space="0" w:color="auto"/>
                <w:left w:val="none" w:sz="0" w:space="0" w:color="auto"/>
                <w:bottom w:val="none" w:sz="0" w:space="0" w:color="auto"/>
                <w:right w:val="none" w:sz="0" w:space="0" w:color="auto"/>
              </w:divBdr>
              <w:divsChild>
                <w:div w:id="96603999">
                  <w:marLeft w:val="0"/>
                  <w:marRight w:val="0"/>
                  <w:marTop w:val="0"/>
                  <w:marBottom w:val="375"/>
                  <w:divBdr>
                    <w:top w:val="single" w:sz="6" w:space="0" w:color="DDDDDD"/>
                    <w:left w:val="single" w:sz="6" w:space="0" w:color="DDDDDD"/>
                    <w:bottom w:val="single" w:sz="6" w:space="0" w:color="DDDDDD"/>
                    <w:right w:val="single" w:sz="6" w:space="0" w:color="DDDDDD"/>
                  </w:divBdr>
                </w:div>
              </w:divsChild>
            </w:div>
          </w:divsChild>
        </w:div>
        <w:div w:id="1236358083">
          <w:marLeft w:val="0"/>
          <w:marRight w:val="0"/>
          <w:marTop w:val="0"/>
          <w:marBottom w:val="450"/>
          <w:divBdr>
            <w:top w:val="none" w:sz="0" w:space="0" w:color="auto"/>
            <w:left w:val="none" w:sz="0" w:space="0" w:color="auto"/>
            <w:bottom w:val="none" w:sz="0" w:space="0" w:color="auto"/>
            <w:right w:val="none" w:sz="0" w:space="0" w:color="auto"/>
          </w:divBdr>
          <w:divsChild>
            <w:div w:id="1929461116">
              <w:marLeft w:val="0"/>
              <w:marRight w:val="0"/>
              <w:marTop w:val="0"/>
              <w:marBottom w:val="375"/>
              <w:divBdr>
                <w:top w:val="none" w:sz="0" w:space="0" w:color="auto"/>
                <w:left w:val="none" w:sz="0" w:space="0" w:color="auto"/>
                <w:bottom w:val="none" w:sz="0" w:space="0" w:color="auto"/>
                <w:right w:val="none" w:sz="0" w:space="0" w:color="auto"/>
              </w:divBdr>
              <w:divsChild>
                <w:div w:id="1508253421">
                  <w:marLeft w:val="0"/>
                  <w:marRight w:val="0"/>
                  <w:marTop w:val="0"/>
                  <w:marBottom w:val="0"/>
                  <w:divBdr>
                    <w:top w:val="none" w:sz="0" w:space="0" w:color="auto"/>
                    <w:left w:val="none" w:sz="0" w:space="0" w:color="auto"/>
                    <w:bottom w:val="none" w:sz="0" w:space="0" w:color="auto"/>
                    <w:right w:val="none" w:sz="0" w:space="0" w:color="auto"/>
                  </w:divBdr>
                  <w:divsChild>
                    <w:div w:id="955908979">
                      <w:marLeft w:val="0"/>
                      <w:marRight w:val="0"/>
                      <w:marTop w:val="0"/>
                      <w:marBottom w:val="0"/>
                      <w:divBdr>
                        <w:top w:val="none" w:sz="0" w:space="0" w:color="auto"/>
                        <w:left w:val="none" w:sz="0" w:space="0" w:color="auto"/>
                        <w:bottom w:val="none" w:sz="0" w:space="0" w:color="auto"/>
                        <w:right w:val="none" w:sz="0" w:space="0" w:color="auto"/>
                      </w:divBdr>
                      <w:divsChild>
                        <w:div w:id="1338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k.ru/profile/5693151749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mbukrmcbsnanraion" TargetMode="External"/><Relationship Id="rId5" Type="http://schemas.openxmlformats.org/officeDocument/2006/relationships/hyperlink" Target="mailto:bibliotrk@kh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3813</TotalTime>
  <Pages>1</Pages>
  <Words>19149</Words>
  <Characters>109152</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 Районная</dc:creator>
  <cp:keywords/>
  <dc:description/>
  <cp:lastModifiedBy>Библиотека Районная</cp:lastModifiedBy>
  <cp:revision>26</cp:revision>
  <dcterms:created xsi:type="dcterms:W3CDTF">2021-12-08T04:43:00Z</dcterms:created>
  <dcterms:modified xsi:type="dcterms:W3CDTF">2022-01-11T05:29:00Z</dcterms:modified>
</cp:coreProperties>
</file>